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9F" w:rsidRDefault="00887DCE">
      <w:pPr>
        <w:rPr>
          <w:rFonts w:cstheme="minorHAnsi"/>
          <w:sz w:val="24"/>
          <w:szCs w:val="24"/>
        </w:rPr>
      </w:pPr>
      <w:r w:rsidRPr="00887DCE">
        <w:rPr>
          <w:rFonts w:cstheme="minorHAnsi"/>
          <w:sz w:val="24"/>
          <w:szCs w:val="24"/>
        </w:rPr>
        <w:t>Нужно ли отказаться от поставок оружия в Индию, чтобы не обидеть Китай?</w:t>
      </w:r>
    </w:p>
    <w:p w:rsidR="00887DCE" w:rsidRPr="00887DCE" w:rsidRDefault="00887DCE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887DCE" w:rsidRPr="00887DCE" w:rsidRDefault="00887DCE">
      <w:pPr>
        <w:rPr>
          <w:rStyle w:val="a4"/>
          <w:rFonts w:cstheme="minorHAnsi"/>
          <w:color w:val="333333"/>
          <w:sz w:val="24"/>
          <w:szCs w:val="24"/>
          <w:shd w:val="clear" w:color="auto" w:fill="FFFFFF"/>
        </w:rPr>
      </w:pPr>
      <w:r w:rsidRPr="00887DCE">
        <w:rPr>
          <w:rFonts w:cstheme="minorHAnsi"/>
          <w:color w:val="333333"/>
          <w:sz w:val="24"/>
          <w:szCs w:val="24"/>
          <w:shd w:val="clear" w:color="auto" w:fill="FFFFFF"/>
        </w:rPr>
        <w:t>Продолжая обсуждение индо-китайского конфликта (</w:t>
      </w:r>
      <w:hyperlink r:id="rId4" w:tgtFrame="_blank" w:history="1">
        <w:r w:rsidRPr="00887DCE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https://t.me/Wek_ru/2878</w:t>
        </w:r>
      </w:hyperlink>
      <w:r w:rsidRPr="00887DCE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5" w:tgtFrame="_blank" w:history="1">
        <w:r w:rsidRPr="00887DCE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https://t.me/dirtytatarstan/9374</w:t>
        </w:r>
      </w:hyperlink>
      <w:r w:rsidRPr="00887DCE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6" w:tgtFrame="_blank" w:history="1">
        <w:r w:rsidRPr="00887DCE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https://t.me/tolk_tolk/5486</w:t>
        </w:r>
      </w:hyperlink>
      <w:r w:rsidRPr="00887DCE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7" w:tgtFrame="_blank" w:history="1">
        <w:r w:rsidRPr="00887DCE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https://t.me/speciallassi/583</w:t>
        </w:r>
      </w:hyperlink>
      <w:r w:rsidRPr="00887DCE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8" w:tgtFrame="_blank" w:history="1">
        <w:r w:rsidRPr="00887DCE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https://t.me/vatfor/6031</w:t>
        </w:r>
      </w:hyperlink>
      <w:r w:rsidRPr="00887DCE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9" w:tgtFrame="_blank" w:history="1">
        <w:r w:rsidRPr="00887DCE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https://t.me/speciallassi/586</w:t>
        </w:r>
      </w:hyperlink>
      <w:r w:rsidRPr="00887DCE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0" w:tgtFrame="_blank" w:history="1">
        <w:r w:rsidRPr="00887DCE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https://t.me/RegnumMoscow/29834</w:t>
        </w:r>
      </w:hyperlink>
      <w:r w:rsidRPr="00887DCE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1" w:tgtFrame="_blank" w:history="1">
        <w:r w:rsidRPr="00887DCE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https://t.me/russtrat/427</w:t>
        </w:r>
      </w:hyperlink>
      <w:r w:rsidRPr="00887DCE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2" w:tgtFrame="_blank" w:history="1">
        <w:r w:rsidRPr="00887DCE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https://t.me/RossiyaNeEvropa/641</w:t>
        </w:r>
      </w:hyperlink>
      <w:r w:rsidRPr="00887DCE">
        <w:rPr>
          <w:rFonts w:cstheme="minorHAnsi"/>
          <w:color w:val="333333"/>
          <w:sz w:val="24"/>
          <w:szCs w:val="24"/>
          <w:shd w:val="clear" w:color="auto" w:fill="FFFFFF"/>
        </w:rPr>
        <w:t>), «REGNUM АНАЛИТИКА» справедливо констатирует (</w:t>
      </w:r>
      <w:hyperlink r:id="rId13" w:tgtFrame="_blank" w:history="1">
        <w:r w:rsidRPr="00887DCE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https://t.me/RegnumMoscow/30510</w:t>
        </w:r>
      </w:hyperlink>
      <w:r w:rsidRPr="00887DCE">
        <w:rPr>
          <w:rFonts w:cstheme="minorHAnsi"/>
          <w:color w:val="333333"/>
          <w:sz w:val="24"/>
          <w:szCs w:val="24"/>
          <w:shd w:val="clear" w:color="auto" w:fill="FFFFFF"/>
        </w:rPr>
        <w:t>): </w:t>
      </w:r>
      <w:r w:rsidRPr="00887DCE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«Как реагировать на просьбу Индии ускорить поставки оружия? Очевидно, что положительно. Этим Россия сохранит статус ответственного поставщика оружия (второго в мире), который готов работать на равноправной основе и выполнять контракты, несмотря на внешние обстоятельства. И есть уверенность, что этот шаг </w:t>
      </w:r>
      <w:proofErr w:type="spellStart"/>
      <w:r w:rsidRPr="00887DCE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найдет</w:t>
      </w:r>
      <w:proofErr w:type="spellEnd"/>
      <w:r w:rsidRPr="00887DCE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 понимание у каждой из сторон – после историй с «Мистралями» и </w:t>
      </w:r>
      <w:proofErr w:type="spellStart"/>
      <w:r w:rsidRPr="00887DCE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вычеркиванием</w:t>
      </w:r>
      <w:proofErr w:type="spellEnd"/>
      <w:r w:rsidRPr="00887DCE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 Турции из программы F-35 статус </w:t>
      </w:r>
      <w:proofErr w:type="spellStart"/>
      <w:r w:rsidRPr="00887DCE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надежного</w:t>
      </w:r>
      <w:proofErr w:type="spellEnd"/>
      <w:r w:rsidRPr="00887DCE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 поставщика оружия в мире очень ценится, потерять его просто, а восстановить – крайне сложно».</w:t>
      </w:r>
    </w:p>
    <w:p w:rsidR="00887DCE" w:rsidRPr="00887DCE" w:rsidRDefault="00887DCE" w:rsidP="00887DCE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87DCE">
        <w:rPr>
          <w:rFonts w:asciiTheme="minorHAnsi" w:hAnsiTheme="minorHAnsi" w:cstheme="minorHAnsi"/>
          <w:color w:val="333333"/>
        </w:rPr>
        <w:t>С одной стороны, может показаться, что этим решением мы можем осложнить отношения с КНР. Однако участие Китая и Индии в Параде Победы, после недавно случившегося пограничного конфликта, фиксирует направленность геополитических интересов этих стран-цивилизаций на дружбу Россией (</w:t>
      </w:r>
      <w:hyperlink r:id="rId14" w:tgtFrame="_blank" w:history="1">
        <w:r w:rsidRPr="00887DCE">
          <w:rPr>
            <w:rStyle w:val="a3"/>
            <w:rFonts w:asciiTheme="minorHAnsi" w:hAnsiTheme="minorHAnsi" w:cstheme="minorHAnsi"/>
            <w:color w:val="0077FF"/>
          </w:rPr>
          <w:t>https://t.me/RossiyaNeEvropa/701</w:t>
        </w:r>
      </w:hyperlink>
      <w:r w:rsidRPr="00887DCE">
        <w:rPr>
          <w:rFonts w:asciiTheme="minorHAnsi" w:hAnsiTheme="minorHAnsi" w:cstheme="minorHAnsi"/>
          <w:color w:val="333333"/>
        </w:rPr>
        <w:t>). Именно мы можем и должны выступить примиряющей силой и гарантом мира между ними. Ни одно другое государство сегодня не в состоянии эффективно предотвратить этот конфликт – мы имеем как многолетний опыт дружбы с Нью-Дели, так и хорошие отношения в настоящем с Пекином. Как мы уже писали (</w:t>
      </w:r>
      <w:hyperlink r:id="rId15" w:tgtFrame="_blank" w:history="1">
        <w:r w:rsidRPr="00887DCE">
          <w:rPr>
            <w:rStyle w:val="a3"/>
            <w:rFonts w:asciiTheme="minorHAnsi" w:hAnsiTheme="minorHAnsi" w:cstheme="minorHAnsi"/>
            <w:color w:val="0077FF"/>
          </w:rPr>
          <w:t>https://t.me/RossiyaNeEvropa/64</w:t>
        </w:r>
      </w:hyperlink>
      <w:r w:rsidRPr="00887DCE">
        <w:rPr>
          <w:rFonts w:asciiTheme="minorHAnsi" w:hAnsiTheme="minorHAnsi" w:cstheme="minorHAnsi"/>
          <w:color w:val="333333"/>
        </w:rPr>
        <w:t>1), объективных причин для широкомасштабной войны нет. Есть только одна заинтересованная в этой войне сторона – западная цивилизация во главе с США, геополитический интерес которых состоит в том, чтобы в мире вообще не было самобытных государств, тем более в таких громадных размерах как Индия, Китай и Россия.</w:t>
      </w:r>
    </w:p>
    <w:p w:rsidR="00887DCE" w:rsidRPr="00887DCE" w:rsidRDefault="00887DCE" w:rsidP="00887DCE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87DCE">
        <w:rPr>
          <w:rFonts w:asciiTheme="minorHAnsi" w:hAnsiTheme="minorHAnsi" w:cstheme="minorHAnsi"/>
          <w:b/>
          <w:bCs/>
          <w:color w:val="333333"/>
        </w:rPr>
        <w:t>Поставки российского оружия в Индию должны стать мощным инструментом нашего влияния в этой стране, последнее время дрейфующей в сторону наших геополитических противников, прежде всего США. Отказываться от предложенных индийцами контрактов ни в коем случае нельзя. </w:t>
      </w:r>
      <w:r w:rsidRPr="00887DCE">
        <w:rPr>
          <w:rFonts w:asciiTheme="minorHAnsi" w:hAnsiTheme="minorHAnsi" w:cstheme="minorHAnsi"/>
          <w:color w:val="333333"/>
        </w:rPr>
        <w:t xml:space="preserve">Осложнит ли это </w:t>
      </w:r>
      <w:proofErr w:type="spellStart"/>
      <w:r w:rsidRPr="00887DCE">
        <w:rPr>
          <w:rFonts w:asciiTheme="minorHAnsi" w:hAnsiTheme="minorHAnsi" w:cstheme="minorHAnsi"/>
          <w:color w:val="333333"/>
        </w:rPr>
        <w:t>серьезно</w:t>
      </w:r>
      <w:proofErr w:type="spellEnd"/>
      <w:r w:rsidRPr="00887DCE">
        <w:rPr>
          <w:rFonts w:asciiTheme="minorHAnsi" w:hAnsiTheme="minorHAnsi" w:cstheme="minorHAnsi"/>
          <w:color w:val="333333"/>
        </w:rPr>
        <w:t xml:space="preserve"> отношения с Китаем? В краткосрочной перспективе, возможно вызовет какое-то недовольство, или небольшое охлаждение, в долгосрочной – вряд ли. Перед КНР сейчас стоит гораздо более опасный противник в лице США и ряда европейских стран. Совокупный военно-экономический потенциал стран североатлантического альянса (даже если брать только США и западноевропейские страны) превосходит китайский. Пекин сегодня как никогда объективно заинтересован в налаживании хороших отношений с Москвой. Поэтому он закроет глаза на поставки вооружений, тем более, что подобные поставки продолжаются ещё со </w:t>
      </w:r>
      <w:proofErr w:type="spellStart"/>
      <w:r w:rsidRPr="00887DCE">
        <w:rPr>
          <w:rFonts w:asciiTheme="minorHAnsi" w:hAnsiTheme="minorHAnsi" w:cstheme="minorHAnsi"/>
          <w:color w:val="333333"/>
        </w:rPr>
        <w:t>времен</w:t>
      </w:r>
      <w:proofErr w:type="spellEnd"/>
      <w:r w:rsidRPr="00887DCE">
        <w:rPr>
          <w:rFonts w:asciiTheme="minorHAnsi" w:hAnsiTheme="minorHAnsi" w:cstheme="minorHAnsi"/>
          <w:color w:val="333333"/>
        </w:rPr>
        <w:t xml:space="preserve"> СССР. С другой стороны, можно предложить поставки оружия и Китаю, чтобы не "обижать" его.</w:t>
      </w:r>
    </w:p>
    <w:p w:rsidR="00887DCE" w:rsidRPr="00887DCE" w:rsidRDefault="00887DCE" w:rsidP="00887DCE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87DCE">
        <w:rPr>
          <w:rFonts w:asciiTheme="minorHAnsi" w:hAnsiTheme="minorHAnsi" w:cstheme="minorHAnsi"/>
          <w:color w:val="333333"/>
        </w:rPr>
        <w:t xml:space="preserve">Россия же в свою очередь не заинтересована в эскалации </w:t>
      </w:r>
      <w:proofErr w:type="gramStart"/>
      <w:r w:rsidRPr="00887DCE">
        <w:rPr>
          <w:rFonts w:asciiTheme="minorHAnsi" w:hAnsiTheme="minorHAnsi" w:cstheme="minorHAnsi"/>
          <w:color w:val="333333"/>
        </w:rPr>
        <w:t>индо-китайского</w:t>
      </w:r>
      <w:proofErr w:type="gramEnd"/>
      <w:r w:rsidRPr="00887DCE">
        <w:rPr>
          <w:rFonts w:asciiTheme="minorHAnsi" w:hAnsiTheme="minorHAnsi" w:cstheme="minorHAnsi"/>
          <w:color w:val="333333"/>
        </w:rPr>
        <w:t xml:space="preserve"> конфликта: в случае войны Москва будет поставлена перед необходимостью выбора между двумя потенциальными союзниками – Индией и Китаем. Любое решение будет тактически и стратегически проигрышным. Поэтому возможный конфликт надо погасить в </w:t>
      </w:r>
      <w:r w:rsidRPr="00887DCE">
        <w:rPr>
          <w:rFonts w:asciiTheme="minorHAnsi" w:hAnsiTheme="minorHAnsi" w:cstheme="minorHAnsi"/>
          <w:color w:val="333333"/>
        </w:rPr>
        <w:lastRenderedPageBreak/>
        <w:t>зародыше. </w:t>
      </w:r>
      <w:r w:rsidRPr="00887DCE">
        <w:rPr>
          <w:rFonts w:asciiTheme="minorHAnsi" w:hAnsiTheme="minorHAnsi" w:cstheme="minorHAnsi"/>
          <w:b/>
          <w:bCs/>
          <w:color w:val="333333"/>
        </w:rPr>
        <w:t xml:space="preserve">Через поставки вооружений мы сможем регулировать как поведение Индии, так и Китая. С другой стороны, с увеличением </w:t>
      </w:r>
      <w:proofErr w:type="spellStart"/>
      <w:r w:rsidRPr="00887DCE">
        <w:rPr>
          <w:rFonts w:asciiTheme="minorHAnsi" w:hAnsiTheme="minorHAnsi" w:cstheme="minorHAnsi"/>
          <w:b/>
          <w:bCs/>
          <w:color w:val="333333"/>
        </w:rPr>
        <w:t>объема</w:t>
      </w:r>
      <w:proofErr w:type="spellEnd"/>
      <w:r w:rsidRPr="00887DCE">
        <w:rPr>
          <w:rFonts w:asciiTheme="minorHAnsi" w:hAnsiTheme="minorHAnsi" w:cstheme="minorHAnsi"/>
          <w:b/>
          <w:bCs/>
          <w:color w:val="333333"/>
        </w:rPr>
        <w:t xml:space="preserve"> поставок наших вооружений Индия будет заинтересована в сотрудничестве с РФ. </w:t>
      </w:r>
      <w:r w:rsidRPr="00887DCE">
        <w:rPr>
          <w:rFonts w:asciiTheme="minorHAnsi" w:hAnsiTheme="minorHAnsi" w:cstheme="minorHAnsi"/>
          <w:color w:val="333333"/>
        </w:rPr>
        <w:t>Таким образом мы сможем получить если не союзную, то дружественно нейтральную нам страну.</w:t>
      </w:r>
    </w:p>
    <w:p w:rsidR="00887DCE" w:rsidRPr="00887DCE" w:rsidRDefault="00887DCE" w:rsidP="00887DCE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87DCE">
        <w:rPr>
          <w:rFonts w:asciiTheme="minorHAnsi" w:hAnsiTheme="minorHAnsi" w:cstheme="minorHAnsi"/>
          <w:color w:val="333333"/>
        </w:rPr>
        <w:t xml:space="preserve">Отказ от поставок вооружений </w:t>
      </w:r>
      <w:proofErr w:type="spellStart"/>
      <w:r w:rsidRPr="00887DCE">
        <w:rPr>
          <w:rFonts w:asciiTheme="minorHAnsi" w:hAnsiTheme="minorHAnsi" w:cstheme="minorHAnsi"/>
          <w:color w:val="333333"/>
        </w:rPr>
        <w:t>толкнет</w:t>
      </w:r>
      <w:proofErr w:type="spellEnd"/>
      <w:r w:rsidRPr="00887DCE">
        <w:rPr>
          <w:rFonts w:asciiTheme="minorHAnsi" w:hAnsiTheme="minorHAnsi" w:cstheme="minorHAnsi"/>
          <w:color w:val="333333"/>
        </w:rPr>
        <w:t xml:space="preserve"> Нью-Дели в объятья США. Вашингтон не прочь будет развязать конфликт между странами, чтобы ослабить обеих и косвенно осложнить их отношения с Москвой. В этом случае любое наше вмешательство будет не только запоздалым, но и иметь негативные последствия: каждая из сторон потребует от России определиться, с кем она. И любое наше решение будет стратегическим провалом: став на сторону одной державы, мы неизбежно на долгие годы потеряем расположение другой.</w:t>
      </w:r>
    </w:p>
    <w:p w:rsidR="00887DCE" w:rsidRPr="00887DCE" w:rsidRDefault="00887DCE" w:rsidP="00887DCE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16" w:tgtFrame="_blank" w:history="1">
        <w:r w:rsidRPr="00887DCE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887DCE" w:rsidRPr="00887DCE" w:rsidRDefault="00887DCE" w:rsidP="00887DCE">
      <w:pPr>
        <w:pStyle w:val="article-renderblock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333333"/>
        </w:rPr>
      </w:pPr>
      <w:r w:rsidRPr="00887DCE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887DCE">
        <w:rPr>
          <w:rFonts w:asciiTheme="minorHAnsi" w:hAnsiTheme="minorHAnsi" w:cstheme="minorHAnsi"/>
          <w:color w:val="333333"/>
        </w:rPr>
        <w:t>Telegram</w:t>
      </w:r>
      <w:proofErr w:type="spellEnd"/>
      <w:r w:rsidRPr="00887DCE">
        <w:rPr>
          <w:rFonts w:asciiTheme="minorHAnsi" w:hAnsiTheme="minorHAnsi" w:cstheme="minorHAnsi"/>
          <w:color w:val="333333"/>
        </w:rPr>
        <w:t>-канал </w:t>
      </w:r>
      <w:hyperlink r:id="rId17" w:tgtFrame="_blank" w:history="1">
        <w:r w:rsidRPr="00887DCE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887DCE" w:rsidRPr="00887DCE" w:rsidRDefault="00887DCE">
      <w:pPr>
        <w:rPr>
          <w:rFonts w:cstheme="minorHAnsi"/>
          <w:sz w:val="24"/>
          <w:szCs w:val="24"/>
        </w:rPr>
      </w:pPr>
    </w:p>
    <w:sectPr w:rsidR="00887DCE" w:rsidRPr="0088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CE"/>
    <w:rsid w:val="00357E9F"/>
    <w:rsid w:val="008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5D98"/>
  <w15:chartTrackingRefBased/>
  <w15:docId w15:val="{DA692BCE-983A-4A23-AA8E-48C920E8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DCE"/>
    <w:rPr>
      <w:color w:val="0000FF"/>
      <w:u w:val="single"/>
    </w:rPr>
  </w:style>
  <w:style w:type="character" w:styleId="a4">
    <w:name w:val="Emphasis"/>
    <w:basedOn w:val="a0"/>
    <w:uiPriority w:val="20"/>
    <w:qFormat/>
    <w:rsid w:val="00887DCE"/>
    <w:rPr>
      <w:i/>
      <w:iCs/>
    </w:rPr>
  </w:style>
  <w:style w:type="paragraph" w:customStyle="1" w:styleId="article-renderblock">
    <w:name w:val="article-render__block"/>
    <w:basedOn w:val="a"/>
    <w:rsid w:val="0088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vatfor/6031" TargetMode="External"/><Relationship Id="rId13" Type="http://schemas.openxmlformats.org/officeDocument/2006/relationships/hyperlink" Target="https://t.me/RegnumMoscow/3051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speciallassi/583" TargetMode="External"/><Relationship Id="rId12" Type="http://schemas.openxmlformats.org/officeDocument/2006/relationships/hyperlink" Target="https://t.me/RossiyaNeEvropa/641" TargetMode="External"/><Relationship Id="rId17" Type="http://schemas.openxmlformats.org/officeDocument/2006/relationships/hyperlink" Target="https://t.me/RossiyaNeEvrop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en.yandex.ru/id/5ec7cc8280d7d253978ca9f3?lang=ru&amp;integration=site_desktop&amp;place=layout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tolk_tolk/5486" TargetMode="External"/><Relationship Id="rId11" Type="http://schemas.openxmlformats.org/officeDocument/2006/relationships/hyperlink" Target="https://t.me/russtrat/427" TargetMode="External"/><Relationship Id="rId5" Type="http://schemas.openxmlformats.org/officeDocument/2006/relationships/hyperlink" Target="https://t.me/dirtytatarstan/9374" TargetMode="External"/><Relationship Id="rId15" Type="http://schemas.openxmlformats.org/officeDocument/2006/relationships/hyperlink" Target="https://t.me/RossiyaNeEvropa/64" TargetMode="External"/><Relationship Id="rId10" Type="http://schemas.openxmlformats.org/officeDocument/2006/relationships/hyperlink" Target="https://t.me/RegnumMoscow/2983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t.me/Wek_ru/2878" TargetMode="External"/><Relationship Id="rId9" Type="http://schemas.openxmlformats.org/officeDocument/2006/relationships/hyperlink" Target="https://t.me/speciallassi/586" TargetMode="External"/><Relationship Id="rId14" Type="http://schemas.openxmlformats.org/officeDocument/2006/relationships/hyperlink" Target="https://t.me/RossiyaNeEvropa/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2020-06-30T07:46:00Z</dcterms:created>
  <dcterms:modified xsi:type="dcterms:W3CDTF">2020-06-30T07:47:00Z</dcterms:modified>
</cp:coreProperties>
</file>