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8E" w:rsidRDefault="008E7F63">
      <w:pPr>
        <w:rPr>
          <w:rFonts w:cstheme="minorHAnsi"/>
          <w:sz w:val="24"/>
          <w:szCs w:val="24"/>
        </w:rPr>
      </w:pPr>
      <w:r w:rsidRPr="008E7F63">
        <w:rPr>
          <w:rFonts w:cstheme="minorHAnsi"/>
          <w:sz w:val="24"/>
          <w:szCs w:val="24"/>
        </w:rPr>
        <w:t xml:space="preserve">Наш главный вывод из статьи Путина «75 лет Великой Победы…»: трансфер власти в </w:t>
      </w:r>
      <w:proofErr w:type="spellStart"/>
      <w:r w:rsidRPr="008E7F63">
        <w:rPr>
          <w:rFonts w:cstheme="minorHAnsi"/>
          <w:sz w:val="24"/>
          <w:szCs w:val="24"/>
        </w:rPr>
        <w:t>надежных</w:t>
      </w:r>
      <w:proofErr w:type="spellEnd"/>
      <w:r w:rsidRPr="008E7F63">
        <w:rPr>
          <w:rFonts w:cstheme="minorHAnsi"/>
          <w:sz w:val="24"/>
          <w:szCs w:val="24"/>
        </w:rPr>
        <w:t xml:space="preserve"> руках или Путин остаётся!</w:t>
      </w:r>
    </w:p>
    <w:p w:rsidR="008E7F63" w:rsidRPr="008E7F63" w:rsidRDefault="008E7F6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E7F63" w:rsidRPr="008E7F63" w:rsidRDefault="008E7F63" w:rsidP="008E7F6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E7F63">
        <w:rPr>
          <w:rFonts w:asciiTheme="minorHAnsi" w:hAnsiTheme="minorHAnsi" w:cstheme="minorHAnsi"/>
          <w:color w:val="333333"/>
        </w:rPr>
        <w:t>Президент России Владимир Путин выступил с критикой Запада, не только показав истинные причины Второй Мировой войны, но проведя параллель с настоящим временем.</w:t>
      </w:r>
    </w:p>
    <w:p w:rsidR="008E7F63" w:rsidRPr="008E7F63" w:rsidRDefault="008E7F63" w:rsidP="008E7F6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E7F63">
        <w:rPr>
          <w:rFonts w:asciiTheme="minorHAnsi" w:hAnsiTheme="minorHAnsi" w:cstheme="minorHAnsi"/>
          <w:color w:val="333333"/>
        </w:rPr>
        <w:t>Главное, что мы должны извлечь из статьи: </w:t>
      </w:r>
      <w:r w:rsidRPr="008E7F63">
        <w:rPr>
          <w:rFonts w:asciiTheme="minorHAnsi" w:hAnsiTheme="minorHAnsi" w:cstheme="minorHAnsi"/>
          <w:b/>
          <w:bCs/>
          <w:color w:val="333333"/>
        </w:rPr>
        <w:t>Президент полностью отождествляет себя с Россией. </w:t>
      </w:r>
      <w:r w:rsidRPr="008E7F63">
        <w:rPr>
          <w:rFonts w:asciiTheme="minorHAnsi" w:hAnsiTheme="minorHAnsi" w:cstheme="minorHAnsi"/>
          <w:color w:val="333333"/>
        </w:rPr>
        <w:t>А как должно быть ещё, скажут некоторые? Могло быть как в 90-е, когда ельцинского министра иностранных дел Козырева на Западе прозвали «мистер "</w:t>
      </w:r>
      <w:proofErr w:type="gramStart"/>
      <w:r w:rsidRPr="008E7F63">
        <w:rPr>
          <w:rFonts w:asciiTheme="minorHAnsi" w:hAnsiTheme="minorHAnsi" w:cstheme="minorHAnsi"/>
          <w:color w:val="333333"/>
        </w:rPr>
        <w:t>Да</w:t>
      </w:r>
      <w:proofErr w:type="gramEnd"/>
      <w:r w:rsidRPr="008E7F63">
        <w:rPr>
          <w:rFonts w:asciiTheme="minorHAnsi" w:hAnsiTheme="minorHAnsi" w:cstheme="minorHAnsi"/>
          <w:color w:val="333333"/>
        </w:rPr>
        <w:t>!"» в связи с тем, что понятие национальных интересов ему было вообще не знакомо (напомним, что Громыко звали «мистер "Нет!"»).</w:t>
      </w:r>
    </w:p>
    <w:p w:rsidR="008E7F63" w:rsidRPr="008E7F63" w:rsidRDefault="008E7F63" w:rsidP="008E7F6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E7F63">
        <w:rPr>
          <w:rFonts w:asciiTheme="minorHAnsi" w:hAnsiTheme="minorHAnsi" w:cstheme="minorHAnsi"/>
          <w:color w:val="333333"/>
        </w:rPr>
        <w:t>Это отождествление себя с Родиной в статье просматривается и в личных семейных воспоминаниях, и в отношении к акции «Бессмертный полк», но главное – </w:t>
      </w:r>
      <w:r w:rsidRPr="008E7F63">
        <w:rPr>
          <w:rFonts w:asciiTheme="minorHAnsi" w:hAnsiTheme="minorHAnsi" w:cstheme="minorHAnsi"/>
          <w:b/>
          <w:bCs/>
          <w:color w:val="333333"/>
        </w:rPr>
        <w:t xml:space="preserve">в жёсткой оценке «Мюнхенского сговора», в </w:t>
      </w:r>
      <w:proofErr w:type="spellStart"/>
      <w:r w:rsidRPr="008E7F63">
        <w:rPr>
          <w:rFonts w:asciiTheme="minorHAnsi" w:hAnsiTheme="minorHAnsi" w:cstheme="minorHAnsi"/>
          <w:b/>
          <w:bCs/>
          <w:color w:val="333333"/>
        </w:rPr>
        <w:t>возлагании</w:t>
      </w:r>
      <w:proofErr w:type="spellEnd"/>
      <w:r w:rsidRPr="008E7F63">
        <w:rPr>
          <w:rFonts w:asciiTheme="minorHAnsi" w:hAnsiTheme="minorHAnsi" w:cstheme="minorHAnsi"/>
          <w:b/>
          <w:bCs/>
          <w:color w:val="333333"/>
        </w:rPr>
        <w:t xml:space="preserve"> всей ответственности за развязывание Второй Мировой на западные державы</w:t>
      </w:r>
      <w:r w:rsidRPr="008E7F63">
        <w:rPr>
          <w:rFonts w:asciiTheme="minorHAnsi" w:hAnsiTheme="minorHAnsi" w:cstheme="minorHAnsi"/>
          <w:color w:val="333333"/>
        </w:rPr>
        <w:t> (правдивая оценка Польши напоминает читателю мнение Черчилля о ней как о «гиене Европы»); </w:t>
      </w:r>
      <w:r w:rsidRPr="008E7F63">
        <w:rPr>
          <w:rFonts w:asciiTheme="minorHAnsi" w:hAnsiTheme="minorHAnsi" w:cstheme="minorHAnsi"/>
          <w:b/>
          <w:bCs/>
          <w:color w:val="333333"/>
        </w:rPr>
        <w:t xml:space="preserve">в безапелляционном утверждении, что Запад сегодня </w:t>
      </w:r>
      <w:proofErr w:type="spellStart"/>
      <w:r w:rsidRPr="008E7F63">
        <w:rPr>
          <w:rFonts w:asciiTheme="minorHAnsi" w:hAnsiTheme="minorHAnsi" w:cstheme="minorHAnsi"/>
          <w:b/>
          <w:bCs/>
          <w:color w:val="333333"/>
        </w:rPr>
        <w:t>ведет</w:t>
      </w:r>
      <w:proofErr w:type="spellEnd"/>
      <w:r w:rsidRPr="008E7F63">
        <w:rPr>
          <w:rFonts w:asciiTheme="minorHAnsi" w:hAnsiTheme="minorHAnsi" w:cstheme="minorHAnsi"/>
          <w:b/>
          <w:bCs/>
          <w:color w:val="333333"/>
        </w:rPr>
        <w:t xml:space="preserve"> «осознанную политику по разрушению послевоенного мироустройства»</w:t>
      </w:r>
      <w:r w:rsidRPr="008E7F63">
        <w:rPr>
          <w:rFonts w:asciiTheme="minorHAnsi" w:hAnsiTheme="minorHAnsi" w:cstheme="minorHAnsi"/>
          <w:color w:val="333333"/>
        </w:rPr>
        <w:t>. Именно так охарактеризована резолюция Европарламента от 19 сент. 2019 г. "О важности сохранения исторической памяти для будущего Европы", которая обвинила СССР наряду с нацистской Германией в развязывании Второй мировой войны, скрыв историческую правду о Мюнхенском сговоре и расчленении Чехословакии (и конечно, об участии Польши в этом).</w:t>
      </w:r>
    </w:p>
    <w:p w:rsidR="008E7F63" w:rsidRPr="008E7F63" w:rsidRDefault="008E7F63" w:rsidP="008E7F6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E7F63">
        <w:rPr>
          <w:rFonts w:asciiTheme="minorHAnsi" w:hAnsiTheme="minorHAnsi" w:cstheme="minorHAnsi"/>
          <w:color w:val="333333"/>
        </w:rPr>
        <w:t>Можно быть уверенным, что </w:t>
      </w:r>
      <w:r w:rsidRPr="008E7F63">
        <w:rPr>
          <w:rFonts w:asciiTheme="minorHAnsi" w:hAnsiTheme="minorHAnsi" w:cstheme="minorHAnsi"/>
          <w:b/>
          <w:bCs/>
          <w:color w:val="333333"/>
        </w:rPr>
        <w:t>«глубинное государство» западной цивилизации правильно поняло сигнал Путина</w:t>
      </w:r>
      <w:r w:rsidRPr="008E7F63">
        <w:rPr>
          <w:rFonts w:asciiTheme="minorHAnsi" w:hAnsiTheme="minorHAnsi" w:cstheme="minorHAnsi"/>
          <w:color w:val="333333"/>
        </w:rPr>
        <w:t xml:space="preserve">: Россия выстояла в той войне, выстоит и сегодня, а её Президент является выразителем мнения всей нации, это его убеждения, и он их будет отстаивать, в чём можно не сомневаться: именно этот «нехороший человек» не дал развалить РФ на рубеже 90-нулевых гг., в 2007 г. </w:t>
      </w:r>
      <w:proofErr w:type="spellStart"/>
      <w:r w:rsidRPr="008E7F63">
        <w:rPr>
          <w:rFonts w:asciiTheme="minorHAnsi" w:hAnsiTheme="minorHAnsi" w:cstheme="minorHAnsi"/>
          <w:color w:val="333333"/>
        </w:rPr>
        <w:t>произнес</w:t>
      </w:r>
      <w:proofErr w:type="spellEnd"/>
      <w:r w:rsidRPr="008E7F63">
        <w:rPr>
          <w:rFonts w:asciiTheme="minorHAnsi" w:hAnsiTheme="minorHAnsi" w:cstheme="minorHAnsi"/>
          <w:color w:val="333333"/>
        </w:rPr>
        <w:t xml:space="preserve"> нашумевшую «мюнхенскую речь», в которой призвал отказаться от политики однополярного мира, в 2014 г. выступил с её продолжением в «Валдайской речи»; присоединил Крым и Севастополь; влез в Сирию, не дав усилиться Турции с её идеей пантюркизма, направленной на создание зоны нестабильности вокруг России и внутри неё; придумал какие-то поправки к Конституции, по которым не даёт нашей «пятой колонне» во власти иметь второе гражданство, русский народ называет государствообразующим и делает упор на социальную ответственность государства; и вообще хочет остаться у власти, чтобы процессы восстановления суверенитета России сделать необратимыми.</w:t>
      </w:r>
    </w:p>
    <w:p w:rsidR="008E7F63" w:rsidRPr="008E7F63" w:rsidRDefault="008E7F63" w:rsidP="008E7F6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E7F63">
        <w:rPr>
          <w:rFonts w:asciiTheme="minorHAnsi" w:hAnsiTheme="minorHAnsi" w:cstheme="minorHAnsi"/>
          <w:color w:val="333333"/>
        </w:rPr>
        <w:t xml:space="preserve">Именно так мы, простые граждане, должны прочитать это послание Западу: Верховная власть России в лице Путина адекватно оценивает внешнеполитическую обстановку, находится в абсолютно трезвом уме (не в пример Ельцину), отождествляет себя с нашим Отечеством (не в пример </w:t>
      </w:r>
      <w:proofErr w:type="spellStart"/>
      <w:r w:rsidRPr="008E7F63">
        <w:rPr>
          <w:rFonts w:asciiTheme="minorHAnsi" w:hAnsiTheme="minorHAnsi" w:cstheme="minorHAnsi"/>
          <w:color w:val="333333"/>
        </w:rPr>
        <w:t>Горбачеву</w:t>
      </w:r>
      <w:proofErr w:type="spellEnd"/>
      <w:r w:rsidRPr="008E7F63">
        <w:rPr>
          <w:rFonts w:asciiTheme="minorHAnsi" w:hAnsiTheme="minorHAnsi" w:cstheme="minorHAnsi"/>
          <w:color w:val="333333"/>
        </w:rPr>
        <w:t>) и не собирается никуда уходить (не в пример Николаю II). </w:t>
      </w:r>
      <w:r w:rsidRPr="008E7F63">
        <w:rPr>
          <w:rFonts w:asciiTheme="minorHAnsi" w:hAnsiTheme="minorHAnsi" w:cstheme="minorHAnsi"/>
          <w:b/>
          <w:bCs/>
          <w:color w:val="333333"/>
        </w:rPr>
        <w:t>После этой речи Путину уходить некуда и незачем: в объективно необходимый переходный период истории России, основным содержанием которого должно стать обретение национальной идеологии и воспитание национальной элиты, высшая государственная власть в крепких руках.</w:t>
      </w:r>
    </w:p>
    <w:p w:rsidR="008E7F63" w:rsidRPr="008E7F63" w:rsidRDefault="008E7F63" w:rsidP="008E7F6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E7F63">
        <w:rPr>
          <w:rFonts w:asciiTheme="minorHAnsi" w:hAnsiTheme="minorHAnsi" w:cstheme="minorHAnsi"/>
          <w:color w:val="333333"/>
        </w:rPr>
        <w:lastRenderedPageBreak/>
        <w:t xml:space="preserve">Единственный момент, который несколько «режет глаз» в статье – это указание на то, что «Пакт Молотова-Риббентропа» в 1989 г. был осуждён в СССР. Но увязка с призывом к Западу сделать то же по отношению к Мюнхену и раскрыть свои архивы оправдывает это место как технический </w:t>
      </w:r>
      <w:proofErr w:type="spellStart"/>
      <w:r w:rsidRPr="008E7F63">
        <w:rPr>
          <w:rFonts w:asciiTheme="minorHAnsi" w:hAnsiTheme="minorHAnsi" w:cstheme="minorHAnsi"/>
          <w:color w:val="333333"/>
        </w:rPr>
        <w:t>прием</w:t>
      </w:r>
      <w:proofErr w:type="spellEnd"/>
      <w:r w:rsidRPr="008E7F63">
        <w:rPr>
          <w:rFonts w:asciiTheme="minorHAnsi" w:hAnsiTheme="minorHAnsi" w:cstheme="minorHAnsi"/>
          <w:color w:val="333333"/>
        </w:rPr>
        <w:t xml:space="preserve"> в полемике, направленной к западному читателю.</w:t>
      </w:r>
    </w:p>
    <w:p w:rsidR="008E7F63" w:rsidRPr="008E7F63" w:rsidRDefault="008E7F63" w:rsidP="008E7F6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E7F63">
        <w:rPr>
          <w:rFonts w:asciiTheme="minorHAnsi" w:hAnsiTheme="minorHAnsi" w:cstheme="minorHAnsi"/>
          <w:color w:val="333333"/>
        </w:rPr>
        <w:t>Статья была опубликована в американском журнале «</w:t>
      </w:r>
      <w:proofErr w:type="spellStart"/>
      <w:r w:rsidRPr="008E7F63">
        <w:rPr>
          <w:rFonts w:asciiTheme="minorHAnsi" w:hAnsiTheme="minorHAnsi" w:cstheme="minorHAnsi"/>
          <w:color w:val="333333"/>
        </w:rPr>
        <w:t>The</w:t>
      </w:r>
      <w:proofErr w:type="spellEnd"/>
      <w:r w:rsidRPr="008E7F6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E7F63">
        <w:rPr>
          <w:rFonts w:asciiTheme="minorHAnsi" w:hAnsiTheme="minorHAnsi" w:cstheme="minorHAnsi"/>
          <w:color w:val="333333"/>
        </w:rPr>
        <w:t>National</w:t>
      </w:r>
      <w:proofErr w:type="spellEnd"/>
      <w:r w:rsidRPr="008E7F6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E7F63">
        <w:rPr>
          <w:rFonts w:asciiTheme="minorHAnsi" w:hAnsiTheme="minorHAnsi" w:cstheme="minorHAnsi"/>
          <w:color w:val="333333"/>
        </w:rPr>
        <w:t>Interest</w:t>
      </w:r>
      <w:proofErr w:type="spellEnd"/>
      <w:r w:rsidRPr="008E7F63">
        <w:rPr>
          <w:rFonts w:asciiTheme="minorHAnsi" w:hAnsiTheme="minorHAnsi" w:cstheme="minorHAnsi"/>
          <w:color w:val="333333"/>
        </w:rPr>
        <w:t xml:space="preserve">». Журнал интересен тем, что в 1989 г. в нём вышла знаменитая статья </w:t>
      </w:r>
      <w:proofErr w:type="spellStart"/>
      <w:r w:rsidRPr="008E7F63">
        <w:rPr>
          <w:rFonts w:asciiTheme="minorHAnsi" w:hAnsiTheme="minorHAnsi" w:cstheme="minorHAnsi"/>
          <w:color w:val="333333"/>
        </w:rPr>
        <w:t>Фрэнсиса</w:t>
      </w:r>
      <w:proofErr w:type="spellEnd"/>
      <w:r w:rsidRPr="008E7F6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E7F63">
        <w:rPr>
          <w:rFonts w:asciiTheme="minorHAnsi" w:hAnsiTheme="minorHAnsi" w:cstheme="minorHAnsi"/>
          <w:color w:val="333333"/>
        </w:rPr>
        <w:t>Фукуямы</w:t>
      </w:r>
      <w:proofErr w:type="spellEnd"/>
      <w:r w:rsidRPr="008E7F63">
        <w:rPr>
          <w:rFonts w:asciiTheme="minorHAnsi" w:hAnsiTheme="minorHAnsi" w:cstheme="minorHAnsi"/>
          <w:color w:val="333333"/>
        </w:rPr>
        <w:t xml:space="preserve"> «Конец истории?», которая объявила о завершении </w:t>
      </w:r>
      <w:proofErr w:type="spellStart"/>
      <w:r w:rsidRPr="008E7F63">
        <w:rPr>
          <w:rFonts w:asciiTheme="minorHAnsi" w:hAnsiTheme="minorHAnsi" w:cstheme="minorHAnsi"/>
          <w:color w:val="333333"/>
        </w:rPr>
        <w:t>двуполярного</w:t>
      </w:r>
      <w:proofErr w:type="spellEnd"/>
      <w:r w:rsidRPr="008E7F63">
        <w:rPr>
          <w:rFonts w:asciiTheme="minorHAnsi" w:hAnsiTheme="minorHAnsi" w:cstheme="minorHAnsi"/>
          <w:color w:val="333333"/>
        </w:rPr>
        <w:t xml:space="preserve"> мира и переходу к однополярному. </w:t>
      </w:r>
      <w:r w:rsidRPr="008E7F63">
        <w:rPr>
          <w:rFonts w:asciiTheme="minorHAnsi" w:hAnsiTheme="minorHAnsi" w:cstheme="minorHAnsi"/>
          <w:b/>
          <w:bCs/>
          <w:color w:val="333333"/>
        </w:rPr>
        <w:t xml:space="preserve">Статья Владимира Путина через 30 лет ставит вопрос о переходе к многополярному мировому устройству и приглашает пять ядерных держав, участников Совета Безопасности ООН, провести встречу, напоминая об этом универсальном инструменте мира, давая нам надежду, что это истории «не конец – </w:t>
      </w:r>
      <w:proofErr w:type="spellStart"/>
      <w:r w:rsidRPr="008E7F63">
        <w:rPr>
          <w:rFonts w:asciiTheme="minorHAnsi" w:hAnsiTheme="minorHAnsi" w:cstheme="minorHAnsi"/>
          <w:b/>
          <w:bCs/>
          <w:color w:val="333333"/>
        </w:rPr>
        <w:t>поживем</w:t>
      </w:r>
      <w:proofErr w:type="spellEnd"/>
      <w:r w:rsidRPr="008E7F63">
        <w:rPr>
          <w:rFonts w:asciiTheme="minorHAnsi" w:hAnsiTheme="minorHAnsi" w:cstheme="minorHAnsi"/>
          <w:b/>
          <w:bCs/>
          <w:color w:val="333333"/>
        </w:rPr>
        <w:t xml:space="preserve"> </w:t>
      </w:r>
      <w:proofErr w:type="spellStart"/>
      <w:r w:rsidRPr="008E7F63">
        <w:rPr>
          <w:rFonts w:asciiTheme="minorHAnsi" w:hAnsiTheme="minorHAnsi" w:cstheme="minorHAnsi"/>
          <w:b/>
          <w:bCs/>
          <w:color w:val="333333"/>
        </w:rPr>
        <w:t>еще</w:t>
      </w:r>
      <w:proofErr w:type="spellEnd"/>
      <w:r w:rsidRPr="008E7F63">
        <w:rPr>
          <w:rFonts w:asciiTheme="minorHAnsi" w:hAnsiTheme="minorHAnsi" w:cstheme="minorHAnsi"/>
          <w:b/>
          <w:bCs/>
          <w:color w:val="333333"/>
        </w:rPr>
        <w:t xml:space="preserve"> малец!».</w:t>
      </w:r>
      <w:r w:rsidRPr="008E7F63">
        <w:rPr>
          <w:rFonts w:asciiTheme="minorHAnsi" w:hAnsiTheme="minorHAnsi" w:cstheme="minorHAnsi"/>
          <w:color w:val="333333"/>
        </w:rPr>
        <w:t> 1 июля идём голосовать за поправки к Конституции!</w:t>
      </w:r>
    </w:p>
    <w:p w:rsidR="008E7F63" w:rsidRPr="008E7F63" w:rsidRDefault="008E7F63" w:rsidP="008E7F6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4" w:tgtFrame="_blank" w:history="1">
        <w:r w:rsidRPr="008E7F63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8E7F63" w:rsidRPr="008E7F63" w:rsidRDefault="008E7F63" w:rsidP="008E7F63">
      <w:pPr>
        <w:pStyle w:val="article-renderblock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333333"/>
        </w:rPr>
      </w:pPr>
      <w:r w:rsidRPr="008E7F63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8E7F63">
        <w:rPr>
          <w:rFonts w:asciiTheme="minorHAnsi" w:hAnsiTheme="minorHAnsi" w:cstheme="minorHAnsi"/>
          <w:color w:val="333333"/>
        </w:rPr>
        <w:t>Telegram</w:t>
      </w:r>
      <w:proofErr w:type="spellEnd"/>
      <w:r w:rsidRPr="008E7F63">
        <w:rPr>
          <w:rFonts w:asciiTheme="minorHAnsi" w:hAnsiTheme="minorHAnsi" w:cstheme="minorHAnsi"/>
          <w:color w:val="333333"/>
        </w:rPr>
        <w:t>-канал </w:t>
      </w:r>
      <w:hyperlink r:id="rId5" w:tgtFrame="_blank" w:history="1">
        <w:r w:rsidRPr="008E7F63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8E7F63" w:rsidRPr="008E7F63" w:rsidRDefault="008E7F63">
      <w:pPr>
        <w:rPr>
          <w:rFonts w:cstheme="minorHAnsi"/>
          <w:sz w:val="24"/>
          <w:szCs w:val="24"/>
        </w:rPr>
      </w:pPr>
    </w:p>
    <w:sectPr w:rsidR="008E7F63" w:rsidRPr="008E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63"/>
    <w:rsid w:val="0006468E"/>
    <w:rsid w:val="008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310B"/>
  <w15:chartTrackingRefBased/>
  <w15:docId w15:val="{27978B36-DC4A-4FFB-8151-799F35D4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E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7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RossiyaNeEvropa" TargetMode="External"/><Relationship Id="rId4" Type="http://schemas.openxmlformats.org/officeDocument/2006/relationships/hyperlink" Target="https://zen.yandex.ru/id/5e9438b2bfc9630fd0a329fa?integration=site_desktop&amp;place=lay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2020-06-26T06:19:00Z</dcterms:created>
  <dcterms:modified xsi:type="dcterms:W3CDTF">2020-06-26T06:20:00Z</dcterms:modified>
</cp:coreProperties>
</file>