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52" w:rsidRDefault="00A60D1D">
      <w:pPr>
        <w:rPr>
          <w:rFonts w:cstheme="minorHAnsi"/>
          <w:sz w:val="24"/>
          <w:szCs w:val="24"/>
        </w:rPr>
      </w:pPr>
      <w:r w:rsidRPr="00A60D1D">
        <w:rPr>
          <w:rFonts w:cstheme="minorHAnsi"/>
          <w:sz w:val="24"/>
          <w:szCs w:val="24"/>
        </w:rPr>
        <w:t>Патриотизм как национальная идея</w:t>
      </w:r>
    </w:p>
    <w:p w:rsidR="00A60D1D" w:rsidRPr="00A60D1D" w:rsidRDefault="00A60D1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60D1D" w:rsidRPr="00A60D1D" w:rsidRDefault="00A60D1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0D1D">
        <w:rPr>
          <w:rFonts w:cstheme="minorHAnsi"/>
          <w:color w:val="333333"/>
          <w:sz w:val="24"/>
          <w:szCs w:val="24"/>
          <w:shd w:val="clear" w:color="auto" w:fill="FFFFFF"/>
        </w:rPr>
        <w:t>Из определения патриотизма в качестве национальной идеи естественно вытекает задача обеспечения политической независимости России, но для "образа будущего" нужна полноценная национальная идеология.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b/>
          <w:bCs/>
          <w:color w:val="333333"/>
        </w:rPr>
        <w:t>Национальная идея России заключается в патриотизме, но он должен быть не квасным, а направленным на развитие страны.</w:t>
      </w:r>
      <w:r w:rsidRPr="00A60D1D">
        <w:rPr>
          <w:rFonts w:asciiTheme="minorHAnsi" w:hAnsiTheme="minorHAnsi" w:cstheme="minorHAnsi"/>
          <w:color w:val="333333"/>
        </w:rPr>
        <w:t> Об этом заявил президент Владимир Путин в интервью программе "Москва. Кремль. Путин" 10 мая.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color w:val="333333"/>
        </w:rPr>
        <w:t>ТГ-канал «</w:t>
      </w:r>
      <w:proofErr w:type="spellStart"/>
      <w:r w:rsidRPr="00A60D1D">
        <w:rPr>
          <w:rFonts w:asciiTheme="minorHAnsi" w:hAnsiTheme="minorHAnsi" w:cstheme="minorHAnsi"/>
          <w:color w:val="333333"/>
        </w:rPr>
        <w:t>РЯзанская</w:t>
      </w:r>
      <w:proofErr w:type="spellEnd"/>
      <w:r w:rsidRPr="00A60D1D">
        <w:rPr>
          <w:rFonts w:asciiTheme="minorHAnsi" w:hAnsiTheme="minorHAnsi" w:cstheme="minorHAnsi"/>
          <w:color w:val="333333"/>
        </w:rPr>
        <w:t xml:space="preserve"> политика» </w:t>
      </w:r>
      <w:hyperlink r:id="rId4" w:tgtFrame="_blank" w:history="1">
        <w:r w:rsidRPr="00A60D1D">
          <w:rPr>
            <w:rStyle w:val="a3"/>
            <w:rFonts w:asciiTheme="minorHAnsi" w:hAnsiTheme="minorHAnsi" w:cstheme="minorHAnsi"/>
            <w:color w:val="0077FF"/>
          </w:rPr>
          <w:t>полагает</w:t>
        </w:r>
      </w:hyperlink>
      <w:r w:rsidRPr="00A60D1D">
        <w:rPr>
          <w:rFonts w:asciiTheme="minorHAnsi" w:hAnsiTheme="minorHAnsi" w:cstheme="minorHAnsi"/>
          <w:color w:val="333333"/>
        </w:rPr>
        <w:t>, </w:t>
      </w:r>
      <w:r w:rsidRPr="00A60D1D">
        <w:rPr>
          <w:rStyle w:val="a4"/>
          <w:rFonts w:asciiTheme="minorHAnsi" w:hAnsiTheme="minorHAnsi" w:cstheme="minorHAnsi"/>
          <w:color w:val="333333"/>
        </w:rPr>
        <w:t>«что Путин своей фразой о патриотизме действительно как "отыграл" текущий момент, так и обозначил вновь повышенную актуальность образа будущего. Путин, как несомненно талантливый политик, тонко чувствует общественный запрос на перемены и образ будущего…»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b/>
          <w:bCs/>
          <w:color w:val="333333"/>
        </w:rPr>
        <w:t>Из определения патриотизма в качестве национальной идеи естественно вытекает задача обеспечения политической независимости России, её суверенитета. </w:t>
      </w:r>
      <w:r w:rsidRPr="00A60D1D">
        <w:rPr>
          <w:rFonts w:asciiTheme="minorHAnsi" w:hAnsiTheme="minorHAnsi" w:cstheme="minorHAnsi"/>
          <w:color w:val="333333"/>
        </w:rPr>
        <w:t>Общество должно наконец-то прийти к согласию, что именно эта задача решена в период президентства Путина. Но в реалиях современной "информационной цивилизации" можно</w:t>
      </w:r>
      <w:r w:rsidRPr="00A60D1D">
        <w:rPr>
          <w:rFonts w:asciiTheme="minorHAnsi" w:hAnsiTheme="minorHAnsi" w:cstheme="minorHAnsi"/>
          <w:b/>
          <w:bCs/>
          <w:color w:val="333333"/>
        </w:rPr>
        <w:t xml:space="preserve"> при сохранении политического суверенитета постепенно терять суверенитет, например, в культурной сфере. В результате может происходить </w:t>
      </w:r>
      <w:proofErr w:type="spellStart"/>
      <w:r w:rsidRPr="00A60D1D">
        <w:rPr>
          <w:rFonts w:asciiTheme="minorHAnsi" w:hAnsiTheme="minorHAnsi" w:cstheme="minorHAnsi"/>
          <w:b/>
          <w:bCs/>
          <w:color w:val="333333"/>
        </w:rPr>
        <w:t>перепрошивка</w:t>
      </w:r>
      <w:proofErr w:type="spellEnd"/>
      <w:r w:rsidRPr="00A60D1D">
        <w:rPr>
          <w:rFonts w:asciiTheme="minorHAnsi" w:hAnsiTheme="minorHAnsi" w:cstheme="minorHAnsi"/>
          <w:b/>
          <w:bCs/>
          <w:color w:val="333333"/>
        </w:rPr>
        <w:t xml:space="preserve"> культурного кода нации и следующие поколения могут стать носителями ценностей западной цивилизации со всеми вытекающими последствиями для политического суверенитета.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b/>
          <w:bCs/>
          <w:color w:val="333333"/>
        </w:rPr>
        <w:t>Нам кажется, что патриотизм как любовь к Родине сам по себе не определяет ни образа будущего, ни стратегических, ни тактических целей исторического движения. </w:t>
      </w:r>
      <w:r w:rsidRPr="00A60D1D">
        <w:rPr>
          <w:rFonts w:asciiTheme="minorHAnsi" w:hAnsiTheme="minorHAnsi" w:cstheme="minorHAnsi"/>
          <w:color w:val="333333"/>
        </w:rPr>
        <w:t>Патриотизм – это убеждение, но не план действий. План действий может дать только общенациональная идеология.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color w:val="333333"/>
        </w:rPr>
        <w:t>Классическая коммунистическая и либеральные идеологии являются космополитическими по определению. </w:t>
      </w:r>
      <w:r w:rsidRPr="00A60D1D">
        <w:rPr>
          <w:rFonts w:asciiTheme="minorHAnsi" w:hAnsiTheme="minorHAnsi" w:cstheme="minorHAnsi"/>
          <w:b/>
          <w:bCs/>
          <w:color w:val="333333"/>
        </w:rPr>
        <w:t>Чтобы противостоять глобализму западного культурно-исторического типа нужна идеология, основанная на ценностях нашей цивилизации. </w:t>
      </w:r>
      <w:r w:rsidRPr="00A60D1D">
        <w:rPr>
          <w:rFonts w:asciiTheme="minorHAnsi" w:hAnsiTheme="minorHAnsi" w:cstheme="minorHAnsi"/>
          <w:color w:val="333333"/>
        </w:rPr>
        <w:t>Эта идеология не должна строиться на отрицании прошлого – как дореволюционного, так и советского (на отрицании невозможно построить ничего положительного).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b/>
          <w:bCs/>
          <w:color w:val="333333"/>
        </w:rPr>
        <w:t>Однако только одна идеология в настоящее время чётко оформлена – это космополитическая (</w:t>
      </w:r>
      <w:proofErr w:type="spellStart"/>
      <w:r w:rsidRPr="00A60D1D">
        <w:rPr>
          <w:rFonts w:asciiTheme="minorHAnsi" w:hAnsiTheme="minorHAnsi" w:cstheme="minorHAnsi"/>
          <w:b/>
          <w:bCs/>
          <w:color w:val="333333"/>
        </w:rPr>
        <w:t>глобалистская</w:t>
      </w:r>
      <w:proofErr w:type="spellEnd"/>
      <w:r w:rsidRPr="00A60D1D">
        <w:rPr>
          <w:rFonts w:asciiTheme="minorHAnsi" w:hAnsiTheme="minorHAnsi" w:cstheme="minorHAnsi"/>
          <w:b/>
          <w:bCs/>
          <w:color w:val="333333"/>
        </w:rPr>
        <w:t>) идеология, основанная на ценностях западного (германо-романского) культурно-исторического типа. </w:t>
      </w:r>
      <w:r w:rsidRPr="00A60D1D">
        <w:rPr>
          <w:rFonts w:asciiTheme="minorHAnsi" w:hAnsiTheme="minorHAnsi" w:cstheme="minorHAnsi"/>
          <w:color w:val="333333"/>
          <w:u w:val="single"/>
        </w:rPr>
        <w:t>Никакой «патриотической» идеологии на сегодняшний день в России не существует.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color w:val="333333"/>
        </w:rPr>
        <w:t xml:space="preserve">Есть размытое понятие противостоящих либерал-глобалистам «патриотов», куда включаются все от </w:t>
      </w:r>
      <w:proofErr w:type="spellStart"/>
      <w:r w:rsidRPr="00A60D1D">
        <w:rPr>
          <w:rFonts w:asciiTheme="minorHAnsi" w:hAnsiTheme="minorHAnsi" w:cstheme="minorHAnsi"/>
          <w:color w:val="333333"/>
        </w:rPr>
        <w:t>сталинистов</w:t>
      </w:r>
      <w:proofErr w:type="spellEnd"/>
      <w:r w:rsidRPr="00A60D1D">
        <w:rPr>
          <w:rFonts w:asciiTheme="minorHAnsi" w:hAnsiTheme="minorHAnsi" w:cstheme="minorHAnsi"/>
          <w:color w:val="333333"/>
        </w:rPr>
        <w:t xml:space="preserve"> до крайних монархистов, а также «политических патриотов» – патриотично настроенных сторонников либеральной идеологии.</w:t>
      </w:r>
      <w:r w:rsidRPr="00A60D1D">
        <w:rPr>
          <w:rFonts w:asciiTheme="minorHAnsi" w:hAnsiTheme="minorHAnsi" w:cstheme="minorHAnsi"/>
          <w:b/>
          <w:bCs/>
          <w:color w:val="333333"/>
        </w:rPr>
        <w:t> Сегодня у патриотов нет единой точки опоры – очевидно, что ни классическая коммунистическая, ни консервативная, ни умеренно-либеральная идеология не в силах сплотить патриотический лагерь.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b/>
          <w:bCs/>
          <w:color w:val="333333"/>
        </w:rPr>
        <w:lastRenderedPageBreak/>
        <w:t xml:space="preserve">Нужна новая идеология, сочетающая в себе наиболее значимые элементы социалистической и консервативной идеологий, </w:t>
      </w:r>
      <w:proofErr w:type="gramStart"/>
      <w:r w:rsidRPr="00A60D1D">
        <w:rPr>
          <w:rFonts w:asciiTheme="minorHAnsi" w:hAnsiTheme="minorHAnsi" w:cstheme="minorHAnsi"/>
          <w:b/>
          <w:bCs/>
          <w:color w:val="333333"/>
        </w:rPr>
        <w:t>идеология</w:t>
      </w:r>
      <w:proofErr w:type="gramEnd"/>
      <w:r w:rsidRPr="00A60D1D">
        <w:rPr>
          <w:rFonts w:asciiTheme="minorHAnsi" w:hAnsiTheme="minorHAnsi" w:cstheme="minorHAnsi"/>
          <w:b/>
          <w:bCs/>
          <w:color w:val="333333"/>
        </w:rPr>
        <w:t xml:space="preserve"> основанная на ценностях нашего цивилизационного типа, а не западного. </w:t>
      </w:r>
      <w:r w:rsidRPr="00A60D1D">
        <w:rPr>
          <w:rFonts w:asciiTheme="minorHAnsi" w:hAnsiTheme="minorHAnsi" w:cstheme="minorHAnsi"/>
          <w:color w:val="333333"/>
        </w:rPr>
        <w:t>Необходима широкая дискуссия о контурах новой общенациональной идеологии.</w:t>
      </w:r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A60D1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60D1D" w:rsidRPr="00A60D1D" w:rsidRDefault="00A60D1D" w:rsidP="00A60D1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60D1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A60D1D">
        <w:rPr>
          <w:rFonts w:asciiTheme="minorHAnsi" w:hAnsiTheme="minorHAnsi" w:cstheme="minorHAnsi"/>
          <w:color w:val="333333"/>
        </w:rPr>
        <w:t>Telegram</w:t>
      </w:r>
      <w:proofErr w:type="spellEnd"/>
      <w:r w:rsidRPr="00A60D1D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A60D1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60D1D" w:rsidRPr="00A60D1D" w:rsidRDefault="00A60D1D">
      <w:pPr>
        <w:rPr>
          <w:rFonts w:cstheme="minorHAnsi"/>
          <w:sz w:val="24"/>
          <w:szCs w:val="24"/>
        </w:rPr>
      </w:pPr>
    </w:p>
    <w:sectPr w:rsidR="00A60D1D" w:rsidRPr="00A6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D"/>
    <w:rsid w:val="009F6952"/>
    <w:rsid w:val="00A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4957"/>
  <w15:chartTrackingRefBased/>
  <w15:docId w15:val="{849F8C0E-699A-416D-97A4-3B0EA79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6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0D1D"/>
    <w:rPr>
      <w:color w:val="0000FF"/>
      <w:u w:val="single"/>
    </w:rPr>
  </w:style>
  <w:style w:type="character" w:styleId="a4">
    <w:name w:val="Emphasis"/>
    <w:basedOn w:val="a0"/>
    <w:uiPriority w:val="20"/>
    <w:qFormat/>
    <w:rsid w:val="00A6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c7cc8280d7d253978ca9f3?lang=ru" TargetMode="External"/><Relationship Id="rId4" Type="http://schemas.openxmlformats.org/officeDocument/2006/relationships/hyperlink" Target="https://t.me/rznpolitics/1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2020-05-25T14:28:00Z</dcterms:created>
  <dcterms:modified xsi:type="dcterms:W3CDTF">2020-05-25T14:29:00Z</dcterms:modified>
</cp:coreProperties>
</file>