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E2" w:rsidRDefault="00BE3564">
      <w:pPr>
        <w:rPr>
          <w:rFonts w:cstheme="minorHAnsi"/>
          <w:sz w:val="24"/>
          <w:szCs w:val="24"/>
        </w:rPr>
      </w:pPr>
      <w:r w:rsidRPr="00BE3564">
        <w:rPr>
          <w:rFonts w:cstheme="minorHAnsi"/>
          <w:sz w:val="24"/>
          <w:szCs w:val="24"/>
        </w:rPr>
        <w:t>Общенациональная идеология: чья она, кто её носитель? Русская гражданская политическая нация! Русская нация!</w:t>
      </w:r>
    </w:p>
    <w:p w:rsidR="00BE3564" w:rsidRPr="00BE3564" w:rsidRDefault="00BE356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E3564" w:rsidRPr="00BE3564" w:rsidRDefault="00BE3564">
      <w:pPr>
        <w:rPr>
          <w:rFonts w:cstheme="minorHAnsi"/>
          <w:color w:val="333333"/>
          <w:sz w:val="24"/>
          <w:szCs w:val="24"/>
        </w:rPr>
      </w:pPr>
      <w:r w:rsidRPr="00BE3564">
        <w:rPr>
          <w:rFonts w:cstheme="minorHAnsi"/>
          <w:color w:val="333333"/>
          <w:sz w:val="24"/>
          <w:szCs w:val="24"/>
        </w:rPr>
        <w:t>Коллеги из </w:t>
      </w:r>
      <w:hyperlink r:id="rId4" w:tgtFrame="_blank" w:history="1">
        <w:r w:rsidRPr="00BE3564">
          <w:rPr>
            <w:rStyle w:val="a3"/>
            <w:rFonts w:cstheme="minorHAnsi"/>
            <w:color w:val="0077FF"/>
            <w:sz w:val="24"/>
            <w:szCs w:val="24"/>
          </w:rPr>
          <w:t>ТГ-канала @sorok40russia</w:t>
        </w:r>
      </w:hyperlink>
      <w:r w:rsidRPr="00BE3564">
        <w:rPr>
          <w:rFonts w:cstheme="minorHAnsi"/>
          <w:color w:val="333333"/>
          <w:sz w:val="24"/>
          <w:szCs w:val="24"/>
        </w:rPr>
        <w:t> предлагают продолжить дискуссию о нац. идеологии в увязке с задачей воспитания новой элиты. В своих предыдущих записях (</w:t>
      </w:r>
      <w:hyperlink r:id="rId5" w:tgtFrame="_blank" w:history="1">
        <w:r w:rsidRPr="00BE3564">
          <w:rPr>
            <w:rStyle w:val="a3"/>
            <w:rFonts w:cstheme="minorHAnsi"/>
            <w:color w:val="0077FF"/>
            <w:sz w:val="24"/>
            <w:szCs w:val="24"/>
          </w:rPr>
          <w:t>https://t.me/RossiyaNeEvropa/296</w:t>
        </w:r>
      </w:hyperlink>
      <w:r w:rsidRPr="00BE3564">
        <w:rPr>
          <w:rFonts w:cstheme="minorHAnsi"/>
          <w:color w:val="333333"/>
          <w:sz w:val="24"/>
          <w:szCs w:val="24"/>
        </w:rPr>
        <w:t>, </w:t>
      </w:r>
      <w:hyperlink r:id="rId6" w:tgtFrame="_blank" w:history="1">
        <w:r w:rsidRPr="00BE3564">
          <w:rPr>
            <w:rStyle w:val="a3"/>
            <w:rFonts w:cstheme="minorHAnsi"/>
            <w:color w:val="0077FF"/>
            <w:sz w:val="24"/>
            <w:szCs w:val="24"/>
          </w:rPr>
          <w:t>https://t.me/RossiyaNeEvropa/262</w:t>
        </w:r>
      </w:hyperlink>
      <w:r w:rsidRPr="00BE3564">
        <w:rPr>
          <w:rFonts w:cstheme="minorHAnsi"/>
          <w:color w:val="333333"/>
          <w:sz w:val="24"/>
          <w:szCs w:val="24"/>
        </w:rPr>
        <w:t>, </w:t>
      </w:r>
      <w:hyperlink r:id="rId7" w:tgtFrame="_blank" w:history="1">
        <w:r w:rsidRPr="00BE3564">
          <w:rPr>
            <w:rStyle w:val="a3"/>
            <w:rFonts w:cstheme="minorHAnsi"/>
            <w:color w:val="0077FF"/>
            <w:sz w:val="24"/>
            <w:szCs w:val="24"/>
          </w:rPr>
          <w:t>https://t.me/RossiyaNeEvropa/301</w:t>
        </w:r>
      </w:hyperlink>
      <w:r w:rsidRPr="00BE3564">
        <w:rPr>
          <w:rFonts w:cstheme="minorHAnsi"/>
          <w:color w:val="333333"/>
          <w:sz w:val="24"/>
          <w:szCs w:val="24"/>
        </w:rPr>
        <w:t>) мы высказали нашу позицию: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1) Главная проблема России состоит в том, что вот </w:t>
      </w:r>
      <w:r w:rsidRPr="00BE3564">
        <w:rPr>
          <w:rFonts w:asciiTheme="minorHAnsi" w:hAnsiTheme="minorHAnsi" w:cstheme="minorHAnsi"/>
          <w:b/>
          <w:bCs/>
          <w:color w:val="333333"/>
        </w:rPr>
        <w:t>уже 300 лет в России отсутствует национальная элита</w:t>
      </w:r>
      <w:r w:rsidRPr="00BE3564">
        <w:rPr>
          <w:rFonts w:asciiTheme="minorHAnsi" w:hAnsiTheme="minorHAnsi" w:cstheme="minorHAnsi"/>
          <w:color w:val="333333"/>
        </w:rPr>
        <w:t>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2) </w:t>
      </w:r>
      <w:r w:rsidRPr="00BE3564">
        <w:rPr>
          <w:rFonts w:asciiTheme="minorHAnsi" w:hAnsiTheme="minorHAnsi" w:cstheme="minorHAnsi"/>
          <w:color w:val="333333"/>
          <w:u w:val="single"/>
        </w:rPr>
        <w:t xml:space="preserve">Разделение русского народа на два (русских и </w:t>
      </w:r>
      <w:proofErr w:type="spellStart"/>
      <w:r w:rsidRPr="00BE3564">
        <w:rPr>
          <w:rFonts w:asciiTheme="minorHAnsi" w:hAnsiTheme="minorHAnsi" w:cstheme="minorHAnsi"/>
          <w:color w:val="333333"/>
          <w:u w:val="single"/>
        </w:rPr>
        <w:t>европейничающих</w:t>
      </w:r>
      <w:proofErr w:type="spellEnd"/>
      <w:r w:rsidRPr="00BE3564">
        <w:rPr>
          <w:rFonts w:asciiTheme="minorHAnsi" w:hAnsiTheme="minorHAnsi" w:cstheme="minorHAnsi"/>
          <w:color w:val="333333"/>
          <w:u w:val="single"/>
        </w:rPr>
        <w:t xml:space="preserve"> высших сословий) Петром I – главное противоречие исторического бытия </w:t>
      </w:r>
      <w:proofErr w:type="spellStart"/>
      <w:r w:rsidRPr="00BE3564">
        <w:rPr>
          <w:rFonts w:asciiTheme="minorHAnsi" w:hAnsiTheme="minorHAnsi" w:cstheme="minorHAnsi"/>
          <w:color w:val="333333"/>
          <w:u w:val="single"/>
        </w:rPr>
        <w:t>Росcии</w:t>
      </w:r>
      <w:proofErr w:type="spellEnd"/>
      <w:r w:rsidRPr="00BE3564">
        <w:rPr>
          <w:rFonts w:asciiTheme="minorHAnsi" w:hAnsiTheme="minorHAnsi" w:cstheme="minorHAnsi"/>
          <w:color w:val="333333"/>
          <w:u w:val="single"/>
        </w:rPr>
        <w:t>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3) Объективная потребность в уничтожении этого противоречия привела к событиям 1917-20 гг.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4) Устранение этого противоречия произошло не в виде возвращения к самобытной жизни русского народа, а в виде реализации импортированных с Запада идей коммунизма.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5)</w:t>
      </w:r>
      <w:r w:rsidRPr="00BE3564">
        <w:rPr>
          <w:rFonts w:asciiTheme="minorHAnsi" w:hAnsiTheme="minorHAnsi" w:cstheme="minorHAnsi"/>
          <w:b/>
          <w:bCs/>
          <w:color w:val="333333"/>
        </w:rPr>
        <w:t> Строительство коммунизма велось за счёт русского народа, которому государство отказало в национальной идентичности и который должен был стать советским.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6) Малые народы защитили себя от "</w:t>
      </w:r>
      <w:proofErr w:type="spellStart"/>
      <w:r w:rsidRPr="00BE3564">
        <w:rPr>
          <w:rFonts w:asciiTheme="minorHAnsi" w:hAnsiTheme="minorHAnsi" w:cstheme="minorHAnsi"/>
          <w:color w:val="333333"/>
        </w:rPr>
        <w:t>разнародования</w:t>
      </w:r>
      <w:proofErr w:type="spellEnd"/>
      <w:r w:rsidRPr="00BE3564">
        <w:rPr>
          <w:rFonts w:asciiTheme="minorHAnsi" w:hAnsiTheme="minorHAnsi" w:cstheme="minorHAnsi"/>
          <w:color w:val="333333"/>
        </w:rPr>
        <w:t>" своими национальными укладами при поддержке государства.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7) Результатом Великой отечественной войны стал процесс постепенного возврата русской идентичности, завершить который государство не захотело, что и стало причиной его краха в 1991 г.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8) Россия на рубеже 1990-2000 стояла перед опасностью дальнейшего территориального распада, но процесс распада был остановлен В.В. Путиным.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 xml:space="preserve">9) За 30 лет реформ воспитана западная либеральная элита, «в кармане» которой государство и находится. Россия вернулась к Февралю1917: народ разделён на два. Но в этот раз у разлома нет чёткой границы. Метастазы </w:t>
      </w:r>
      <w:proofErr w:type="spellStart"/>
      <w:r w:rsidRPr="00BE3564">
        <w:rPr>
          <w:rFonts w:asciiTheme="minorHAnsi" w:hAnsiTheme="minorHAnsi" w:cstheme="minorHAnsi"/>
          <w:color w:val="333333"/>
        </w:rPr>
        <w:t>вестернизации</w:t>
      </w:r>
      <w:proofErr w:type="spellEnd"/>
      <w:r w:rsidRPr="00BE3564">
        <w:rPr>
          <w:rFonts w:asciiTheme="minorHAnsi" w:hAnsiTheme="minorHAnsi" w:cstheme="minorHAnsi"/>
          <w:color w:val="333333"/>
        </w:rPr>
        <w:t xml:space="preserve"> проникают в самую глубь народа, захватывая и малые народы, всю нацию. </w:t>
      </w:r>
      <w:r w:rsidRPr="00BE3564">
        <w:rPr>
          <w:rFonts w:asciiTheme="minorHAnsi" w:hAnsiTheme="minorHAnsi" w:cstheme="minorHAnsi"/>
          <w:b/>
          <w:bCs/>
          <w:color w:val="333333"/>
        </w:rPr>
        <w:t>Россия стремительно теряет культурно-гуманитарный суверенитет.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10) </w:t>
      </w:r>
      <w:proofErr w:type="gramStart"/>
      <w:r w:rsidRPr="00BE3564">
        <w:rPr>
          <w:rFonts w:asciiTheme="minorHAnsi" w:hAnsiTheme="minorHAnsi" w:cstheme="minorHAnsi"/>
          <w:b/>
          <w:bCs/>
          <w:color w:val="333333"/>
        </w:rPr>
        <w:t>С</w:t>
      </w:r>
      <w:proofErr w:type="gramEnd"/>
      <w:r w:rsidRPr="00BE3564">
        <w:rPr>
          <w:rFonts w:asciiTheme="minorHAnsi" w:hAnsiTheme="minorHAnsi" w:cstheme="minorHAnsi"/>
          <w:b/>
          <w:bCs/>
          <w:color w:val="333333"/>
        </w:rPr>
        <w:t xml:space="preserve"> конца XIX в. и в советский период сложилась гражданская политическая нация. </w:t>
      </w:r>
      <w:r w:rsidRPr="00BE3564">
        <w:rPr>
          <w:rFonts w:asciiTheme="minorHAnsi" w:hAnsiTheme="minorHAnsi" w:cstheme="minorHAnsi"/>
          <w:color w:val="333333"/>
        </w:rPr>
        <w:t>Появление гражданской политической нации на ступени цивилизации – это закон развития любых культурно-исторических типов.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11) </w:t>
      </w:r>
      <w:r w:rsidRPr="00BE3564">
        <w:rPr>
          <w:rFonts w:asciiTheme="minorHAnsi" w:hAnsiTheme="minorHAnsi" w:cstheme="minorHAnsi"/>
          <w:b/>
          <w:bCs/>
          <w:color w:val="333333"/>
        </w:rPr>
        <w:t>Российская гражданская политическая нация с русским государствообразующим ядром – это объективная реальность. Кратко – русская нация.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lastRenderedPageBreak/>
        <w:t>12) </w:t>
      </w:r>
      <w:r w:rsidRPr="00BE3564">
        <w:rPr>
          <w:rFonts w:asciiTheme="minorHAnsi" w:hAnsiTheme="minorHAnsi" w:cstheme="minorHAnsi"/>
          <w:color w:val="333333"/>
          <w:u w:val="single"/>
        </w:rPr>
        <w:t>Только вся русская нация без разделения на народы может быть носителем общенациональной идеологии, положения которой должны объединять граждан всех национальностей в единую нацию, а не разделять.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14) </w:t>
      </w:r>
      <w:r w:rsidRPr="00BE3564">
        <w:rPr>
          <w:rFonts w:asciiTheme="minorHAnsi" w:hAnsiTheme="minorHAnsi" w:cstheme="minorHAnsi"/>
          <w:b/>
          <w:bCs/>
          <w:color w:val="333333"/>
        </w:rPr>
        <w:t>Идея «Русской Православной цивилизации» не может быть объединяющей идеей всей нации, так как неадекватна реально действующему субъекту истории.</w:t>
      </w:r>
      <w:r w:rsidRPr="00BE3564">
        <w:rPr>
          <w:rFonts w:asciiTheme="minorHAnsi" w:hAnsiTheme="minorHAnsi" w:cstheme="minorHAnsi"/>
          <w:color w:val="333333"/>
        </w:rPr>
        <w:t> Субъектами истории являются народы и их высшие единицы – культурно-исторические типы, к одному из которых, русско-славянскому, относится Россия.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15) </w:t>
      </w:r>
      <w:r w:rsidRPr="00BE3564">
        <w:rPr>
          <w:rFonts w:asciiTheme="minorHAnsi" w:hAnsiTheme="minorHAnsi" w:cstheme="minorHAnsi"/>
          <w:color w:val="333333"/>
          <w:u w:val="single"/>
        </w:rPr>
        <w:t xml:space="preserve">Православие не может быть национальной идеей даже для русского народа, так как обращено не к вопросам земной жизни народа, а к человеку, проблемам его личного Спасения в Вечной жизни; религиозная сфера – всего лишь одна из </w:t>
      </w:r>
      <w:proofErr w:type="spellStart"/>
      <w:r w:rsidRPr="00BE3564">
        <w:rPr>
          <w:rFonts w:asciiTheme="minorHAnsi" w:hAnsiTheme="minorHAnsi" w:cstheme="minorHAnsi"/>
          <w:color w:val="333333"/>
          <w:u w:val="single"/>
        </w:rPr>
        <w:t>четырех</w:t>
      </w:r>
      <w:proofErr w:type="spellEnd"/>
      <w:r w:rsidRPr="00BE3564">
        <w:rPr>
          <w:rFonts w:asciiTheme="minorHAnsi" w:hAnsiTheme="minorHAnsi" w:cstheme="minorHAnsi"/>
          <w:color w:val="333333"/>
          <w:u w:val="single"/>
        </w:rPr>
        <w:t xml:space="preserve"> сфер культурной жизни любого народа, наряду с политической, общественно-экономической и научно-промышленно-художественной.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16) Православие оказывает влияние на малые народы только через свою огромною роль в формировании культуры русского народа, через знание и принятие которой граждане всех национальностей становятся членами русской нации.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17) </w:t>
      </w:r>
      <w:r w:rsidRPr="00BE3564">
        <w:rPr>
          <w:rFonts w:asciiTheme="minorHAnsi" w:hAnsiTheme="minorHAnsi" w:cstheme="minorHAnsi"/>
          <w:b/>
          <w:bCs/>
          <w:color w:val="333333"/>
        </w:rPr>
        <w:t xml:space="preserve">Только культурно-исторические начала русского народа, создавшего гражданскую политическую нацию в </w:t>
      </w:r>
      <w:proofErr w:type="spellStart"/>
      <w:r w:rsidRPr="00BE3564">
        <w:rPr>
          <w:rFonts w:asciiTheme="minorHAnsi" w:hAnsiTheme="minorHAnsi" w:cstheme="minorHAnsi"/>
          <w:b/>
          <w:bCs/>
          <w:color w:val="333333"/>
        </w:rPr>
        <w:t>соработничестве</w:t>
      </w:r>
      <w:proofErr w:type="spellEnd"/>
      <w:r w:rsidRPr="00BE3564">
        <w:rPr>
          <w:rFonts w:asciiTheme="minorHAnsi" w:hAnsiTheme="minorHAnsi" w:cstheme="minorHAnsi"/>
          <w:b/>
          <w:bCs/>
          <w:color w:val="333333"/>
        </w:rPr>
        <w:t xml:space="preserve"> с гражданами всех национальностей, могут быть объединяющей скрепой русской нации (русский язык, знание истории и культуры).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18) Главной задачей народов всех цивилизаций является достижение прогресса в той сфере народной жизни, к которой у народа имеются особые дарования. У русской нации – в общественно-экономической сфере.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19) </w:t>
      </w:r>
      <w:r w:rsidRPr="00BE3564">
        <w:rPr>
          <w:rFonts w:asciiTheme="minorHAnsi" w:hAnsiTheme="minorHAnsi" w:cstheme="minorHAnsi"/>
          <w:color w:val="333333"/>
          <w:u w:val="single"/>
        </w:rPr>
        <w:t xml:space="preserve">Общенациональная идеология должна прежде всего определить принципы устроения общественно-экономической сферы, в которой </w:t>
      </w:r>
      <w:proofErr w:type="spellStart"/>
      <w:r w:rsidRPr="00BE3564">
        <w:rPr>
          <w:rFonts w:asciiTheme="minorHAnsi" w:hAnsiTheme="minorHAnsi" w:cstheme="minorHAnsi"/>
          <w:color w:val="333333"/>
          <w:u w:val="single"/>
        </w:rPr>
        <w:t>еще</w:t>
      </w:r>
      <w:proofErr w:type="spellEnd"/>
      <w:r w:rsidRPr="00BE3564">
        <w:rPr>
          <w:rFonts w:asciiTheme="minorHAnsi" w:hAnsiTheme="minorHAnsi" w:cstheme="minorHAnsi"/>
          <w:color w:val="333333"/>
          <w:u w:val="single"/>
        </w:rPr>
        <w:t xml:space="preserve"> ни одна нация не достигла вершин, как в других сферах жизни.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>20) </w:t>
      </w:r>
      <w:r w:rsidRPr="00BE3564">
        <w:rPr>
          <w:rFonts w:asciiTheme="minorHAnsi" w:hAnsiTheme="minorHAnsi" w:cstheme="minorHAnsi"/>
          <w:b/>
          <w:bCs/>
          <w:color w:val="333333"/>
        </w:rPr>
        <w:t>Правящая политическая элита страны и элиты малых народов должны сделать свой личный выбор: идентифицировать себя в качестве Русской нации. </w:t>
      </w:r>
      <w:r w:rsidRPr="00BE3564">
        <w:rPr>
          <w:rFonts w:asciiTheme="minorHAnsi" w:hAnsiTheme="minorHAnsi" w:cstheme="minorHAnsi"/>
          <w:color w:val="333333"/>
        </w:rPr>
        <w:t>Этот выбор и будет историческим выбором России и откроет прямую дорогу к обретению нац. идеологии. Без этого выбора ничего хорошего нас не ждёт.</w:t>
      </w:r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8" w:tgtFrame="_blank" w:history="1">
        <w:r w:rsidRPr="00BE3564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BE3564" w:rsidRPr="00BE3564" w:rsidRDefault="00BE3564" w:rsidP="00BE356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E3564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BE3564">
        <w:rPr>
          <w:rFonts w:asciiTheme="minorHAnsi" w:hAnsiTheme="minorHAnsi" w:cstheme="minorHAnsi"/>
          <w:color w:val="333333"/>
        </w:rPr>
        <w:t>Telegram</w:t>
      </w:r>
      <w:proofErr w:type="spellEnd"/>
      <w:r w:rsidRPr="00BE3564">
        <w:rPr>
          <w:rFonts w:asciiTheme="minorHAnsi" w:hAnsiTheme="minorHAnsi" w:cstheme="minorHAnsi"/>
          <w:color w:val="333333"/>
        </w:rPr>
        <w:t>-канал </w:t>
      </w:r>
      <w:hyperlink r:id="rId9" w:tgtFrame="_blank" w:history="1">
        <w:r w:rsidRPr="00BE3564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BE3564" w:rsidRPr="00BE3564" w:rsidRDefault="00BE3564">
      <w:pPr>
        <w:rPr>
          <w:rFonts w:cstheme="minorHAnsi"/>
          <w:sz w:val="24"/>
          <w:szCs w:val="24"/>
        </w:rPr>
      </w:pPr>
    </w:p>
    <w:sectPr w:rsidR="00BE3564" w:rsidRPr="00BE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4"/>
    <w:rsid w:val="004543E2"/>
    <w:rsid w:val="00B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0A2"/>
  <w15:chartTrackingRefBased/>
  <w15:docId w15:val="{094E0081-02F1-4CCE-93AE-3528940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564"/>
    <w:rPr>
      <w:color w:val="0000FF"/>
      <w:u w:val="single"/>
    </w:rPr>
  </w:style>
  <w:style w:type="paragraph" w:customStyle="1" w:styleId="article-renderblock">
    <w:name w:val="article-render__block"/>
    <w:basedOn w:val="a"/>
    <w:rsid w:val="00B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id/5e9438b2bfc9630fd0a329fa?integration=site_desktop&amp;place=ex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2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RossiyaNeEvropa/2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%D0%A2%D0%93-%D0%BA%D0%B0%D0%BD%D0%B0%D0%BB%D0%B0%20@sorok40russia/" TargetMode="Externa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2020-05-30T14:22:00Z</dcterms:created>
  <dcterms:modified xsi:type="dcterms:W3CDTF">2020-05-30T14:23:00Z</dcterms:modified>
</cp:coreProperties>
</file>