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C0" w:rsidRPr="0003345B" w:rsidRDefault="00791AC0" w:rsidP="0003345B">
      <w:pPr>
        <w:ind w:firstLine="567"/>
        <w:jc w:val="both"/>
        <w:rPr>
          <w:rFonts w:cstheme="minorHAnsi"/>
          <w:b/>
          <w:sz w:val="32"/>
          <w:szCs w:val="32"/>
        </w:rPr>
      </w:pPr>
      <w:r w:rsidRPr="0003345B">
        <w:rPr>
          <w:rFonts w:cstheme="minorHAnsi"/>
          <w:b/>
          <w:sz w:val="32"/>
          <w:szCs w:val="32"/>
        </w:rPr>
        <w:t>О грехах и болезнях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– Н. Страхов. «Наша культура и всемирное единство». – Замечания на статью г-на Вл</w:t>
      </w:r>
      <w:r w:rsidR="0003345B">
        <w:rPr>
          <w:rFonts w:cstheme="minorHAnsi"/>
          <w:sz w:val="28"/>
          <w:szCs w:val="28"/>
        </w:rPr>
        <w:t xml:space="preserve">ад. Соловьёва «Россия и Европа» («Русск. </w:t>
      </w:r>
      <w:proofErr w:type="spellStart"/>
      <w:r w:rsidR="0003345B">
        <w:rPr>
          <w:rFonts w:cstheme="minorHAnsi"/>
          <w:sz w:val="28"/>
          <w:szCs w:val="28"/>
        </w:rPr>
        <w:t>В</w:t>
      </w:r>
      <w:r w:rsidRPr="00791AC0">
        <w:rPr>
          <w:rFonts w:cstheme="minorHAnsi"/>
          <w:sz w:val="28"/>
          <w:szCs w:val="28"/>
        </w:rPr>
        <w:t>естн</w:t>
      </w:r>
      <w:proofErr w:type="spellEnd"/>
      <w:r w:rsidRPr="00791AC0">
        <w:rPr>
          <w:rFonts w:cstheme="minorHAnsi"/>
          <w:sz w:val="28"/>
          <w:szCs w:val="28"/>
        </w:rPr>
        <w:t>.», июнь, 1888</w:t>
      </w:r>
      <w:r w:rsidR="0003345B">
        <w:rPr>
          <w:rFonts w:cstheme="minorHAnsi"/>
          <w:sz w:val="28"/>
          <w:szCs w:val="28"/>
        </w:rPr>
        <w:t>)</w:t>
      </w:r>
      <w:r w:rsidRPr="00791AC0">
        <w:rPr>
          <w:rFonts w:cstheme="minorHAnsi"/>
          <w:sz w:val="28"/>
          <w:szCs w:val="28"/>
        </w:rPr>
        <w:t>.</w:t>
      </w:r>
    </w:p>
    <w:p w:rsidR="0003345B" w:rsidRDefault="0003345B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right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Много болезней точат безмерное тело России.</w:t>
      </w:r>
    </w:p>
    <w:p w:rsidR="00791AC0" w:rsidRPr="0003345B" w:rsidRDefault="00791AC0" w:rsidP="0003345B">
      <w:pPr>
        <w:ind w:firstLine="567"/>
        <w:jc w:val="right"/>
        <w:rPr>
          <w:rFonts w:cstheme="minorHAnsi"/>
          <w:i/>
          <w:sz w:val="28"/>
          <w:szCs w:val="28"/>
        </w:rPr>
      </w:pPr>
      <w:r w:rsidRPr="0003345B">
        <w:rPr>
          <w:rFonts w:cstheme="minorHAnsi"/>
          <w:i/>
          <w:sz w:val="28"/>
          <w:szCs w:val="28"/>
        </w:rPr>
        <w:t>Н. Страхов.</w:t>
      </w:r>
    </w:p>
    <w:p w:rsidR="00791AC0" w:rsidRPr="00791AC0" w:rsidRDefault="00791AC0" w:rsidP="0003345B">
      <w:pPr>
        <w:ind w:firstLine="567"/>
        <w:jc w:val="right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Мне стыдно – за наше общество.</w:t>
      </w:r>
    </w:p>
    <w:p w:rsidR="00791AC0" w:rsidRPr="0003345B" w:rsidRDefault="00791AC0" w:rsidP="0003345B">
      <w:pPr>
        <w:ind w:firstLine="567"/>
        <w:jc w:val="right"/>
        <w:rPr>
          <w:rFonts w:cstheme="minorHAnsi"/>
          <w:i/>
          <w:sz w:val="28"/>
          <w:szCs w:val="28"/>
        </w:rPr>
      </w:pPr>
      <w:r w:rsidRPr="0003345B">
        <w:rPr>
          <w:rFonts w:cstheme="minorHAnsi"/>
          <w:i/>
          <w:sz w:val="28"/>
          <w:szCs w:val="28"/>
        </w:rPr>
        <w:t>Он же.</w:t>
      </w:r>
    </w:p>
    <w:p w:rsidR="0003345B" w:rsidRDefault="0003345B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Вот и почтенный автор «Рокового вопроса»</w:t>
      </w:r>
      <w:r w:rsidR="005D0FCC">
        <w:rPr>
          <w:rStyle w:val="a5"/>
          <w:rFonts w:cstheme="minorHAnsi"/>
          <w:sz w:val="28"/>
          <w:szCs w:val="28"/>
        </w:rPr>
        <w:footnoteReference w:id="1"/>
      </w:r>
      <w:r w:rsidRPr="00791AC0">
        <w:rPr>
          <w:rFonts w:cstheme="minorHAnsi"/>
          <w:sz w:val="28"/>
          <w:szCs w:val="28"/>
        </w:rPr>
        <w:t xml:space="preserve"> объявил меня врагом отечества. То, что он говорит на эту благодарную тему, было уже высказано – и с большею силою – во многих газетных статьях. «Будь самим собою», </w:t>
      </w:r>
      <w:r w:rsidR="0003345B">
        <w:rPr>
          <w:rFonts w:cstheme="minorHAnsi"/>
          <w:sz w:val="28"/>
          <w:szCs w:val="28"/>
        </w:rPr>
        <w:t>– сказал себе г-н Страхов («Р.В</w:t>
      </w:r>
      <w:r w:rsidRPr="00791AC0">
        <w:rPr>
          <w:rFonts w:cstheme="minorHAnsi"/>
          <w:sz w:val="28"/>
          <w:szCs w:val="28"/>
        </w:rPr>
        <w:t>.», с</w:t>
      </w:r>
      <w:r w:rsidR="0003345B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252) – и вышел усердным, хотя и слабым подражателем газетных «патриотов». Есть, однако, важная разница между ними и нашим критиком, и – увы! – не в его пользу.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4C353A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Быть может, читатели помнят, что статья</w:t>
      </w:r>
      <w:r w:rsidR="00255B5A">
        <w:rPr>
          <w:rFonts w:cstheme="minorHAnsi"/>
          <w:sz w:val="28"/>
          <w:szCs w:val="28"/>
        </w:rPr>
        <w:t>:</w:t>
      </w:r>
      <w:r w:rsidRPr="00791AC0">
        <w:rPr>
          <w:rFonts w:cstheme="minorHAnsi"/>
          <w:sz w:val="28"/>
          <w:szCs w:val="28"/>
        </w:rPr>
        <w:t xml:space="preserve"> «Россия и Европа» была написана на тему </w:t>
      </w:r>
      <w:r w:rsidRPr="00255B5A">
        <w:rPr>
          <w:rFonts w:cstheme="minorHAnsi"/>
          <w:i/>
          <w:sz w:val="28"/>
          <w:szCs w:val="28"/>
        </w:rPr>
        <w:t>о немощах русского просвещения и о пустоте славянофильских претензий</w:t>
      </w:r>
      <w:r w:rsidRPr="00791AC0">
        <w:rPr>
          <w:rFonts w:cstheme="minorHAnsi"/>
          <w:sz w:val="28"/>
          <w:szCs w:val="28"/>
        </w:rPr>
        <w:t>. Так как эти последние нашли себе систематическое выражение в известной книге покойного Данилевского,</w:t>
      </w:r>
      <w:r w:rsidR="00255B5A">
        <w:rPr>
          <w:rFonts w:cstheme="minorHAnsi"/>
          <w:sz w:val="28"/>
          <w:szCs w:val="28"/>
        </w:rPr>
        <w:t xml:space="preserve"> то мне и нужно было заняться её</w:t>
      </w:r>
      <w:r w:rsidRPr="00791AC0">
        <w:rPr>
          <w:rFonts w:cstheme="minorHAnsi"/>
          <w:sz w:val="28"/>
          <w:szCs w:val="28"/>
        </w:rPr>
        <w:t xml:space="preserve"> разбором. Популярные газеты, представляющие нынешнее р</w:t>
      </w:r>
      <w:r w:rsidR="00255B5A">
        <w:rPr>
          <w:rFonts w:cstheme="minorHAnsi"/>
          <w:sz w:val="28"/>
          <w:szCs w:val="28"/>
        </w:rPr>
        <w:t>усское просвещение, естественно</w:t>
      </w:r>
      <w:r w:rsidRPr="00791AC0">
        <w:rPr>
          <w:rFonts w:cstheme="minorHAnsi"/>
          <w:sz w:val="28"/>
          <w:szCs w:val="28"/>
        </w:rPr>
        <w:t xml:space="preserve"> были возмущены моим отрицательным в</w:t>
      </w:r>
      <w:r w:rsidR="00255B5A">
        <w:rPr>
          <w:rFonts w:cstheme="minorHAnsi"/>
          <w:sz w:val="28"/>
          <w:szCs w:val="28"/>
        </w:rPr>
        <w:t>зглядом, но не ограничились упрё</w:t>
      </w:r>
      <w:r w:rsidRPr="00791AC0">
        <w:rPr>
          <w:rFonts w:cstheme="minorHAnsi"/>
          <w:sz w:val="28"/>
          <w:szCs w:val="28"/>
        </w:rPr>
        <w:t>ками во вражде к отечеству, а стали прямо опровергать мои положения, доказывая, что наша культура процветает, что в науках, искусствах, литературе мы отчасти уже превзошли Европу, а отчасти непременн</w:t>
      </w:r>
      <w:r w:rsidR="00255B5A">
        <w:rPr>
          <w:rFonts w:cstheme="minorHAnsi"/>
          <w:sz w:val="28"/>
          <w:szCs w:val="28"/>
        </w:rPr>
        <w:t>о превзойдём в самом близком будущем. Всё</w:t>
      </w:r>
      <w:r w:rsidRPr="00791AC0">
        <w:rPr>
          <w:rFonts w:cstheme="minorHAnsi"/>
          <w:sz w:val="28"/>
          <w:szCs w:val="28"/>
        </w:rPr>
        <w:t xml:space="preserve"> это было хотя и недостоверно, но вполне понятно, натурально и последовательно. Если при этом мне приписывались и </w:t>
      </w:r>
      <w:proofErr w:type="gramStart"/>
      <w:r w:rsidRPr="00791AC0">
        <w:rPr>
          <w:rFonts w:cstheme="minorHAnsi"/>
          <w:sz w:val="28"/>
          <w:szCs w:val="28"/>
        </w:rPr>
        <w:t>такие мысли</w:t>
      </w:r>
      <w:proofErr w:type="gramEnd"/>
      <w:r w:rsidRPr="00791AC0">
        <w:rPr>
          <w:rFonts w:cstheme="minorHAnsi"/>
          <w:sz w:val="28"/>
          <w:szCs w:val="28"/>
        </w:rPr>
        <w:t xml:space="preserve"> и чувства, каких я никогда не имел, то это происходило, конечно, по искреннему недоразумению и извинялось </w:t>
      </w:r>
      <w:proofErr w:type="spellStart"/>
      <w:r w:rsidRPr="00791AC0">
        <w:rPr>
          <w:rFonts w:cstheme="minorHAnsi"/>
          <w:sz w:val="28"/>
          <w:szCs w:val="28"/>
        </w:rPr>
        <w:t>быстротою</w:t>
      </w:r>
      <w:proofErr w:type="spellEnd"/>
      <w:r w:rsidRPr="00791AC0">
        <w:rPr>
          <w:rFonts w:cstheme="minorHAnsi"/>
          <w:sz w:val="28"/>
          <w:szCs w:val="28"/>
        </w:rPr>
        <w:t xml:space="preserve"> газетной работы. Что же г-н Страхов? Написавши на досуге целый трактат под заглавием </w:t>
      </w:r>
      <w:r w:rsidRPr="00255B5A">
        <w:rPr>
          <w:rFonts w:cstheme="minorHAnsi"/>
          <w:i/>
          <w:sz w:val="28"/>
          <w:szCs w:val="28"/>
        </w:rPr>
        <w:t xml:space="preserve">«Наша культура </w:t>
      </w:r>
      <w:r w:rsidRPr="00255B5A">
        <w:rPr>
          <w:rFonts w:cstheme="minorHAnsi"/>
          <w:i/>
          <w:sz w:val="28"/>
          <w:szCs w:val="28"/>
        </w:rPr>
        <w:lastRenderedPageBreak/>
        <w:t>и всемирное единство»</w:t>
      </w:r>
      <w:r w:rsidRPr="00791AC0">
        <w:rPr>
          <w:rFonts w:cstheme="minorHAnsi"/>
          <w:sz w:val="28"/>
          <w:szCs w:val="28"/>
        </w:rPr>
        <w:t xml:space="preserve">, попытался ли он доказать цветущее состояние и высокую культурно-историческую самобытность нашего национального просвещения, указал ли он </w:t>
      </w:r>
      <w:r w:rsidRPr="00255B5A">
        <w:rPr>
          <w:rFonts w:cstheme="minorHAnsi"/>
          <w:i/>
          <w:sz w:val="28"/>
          <w:szCs w:val="28"/>
        </w:rPr>
        <w:t>в настоящем</w:t>
      </w:r>
      <w:r w:rsidRPr="00791AC0">
        <w:rPr>
          <w:rFonts w:cstheme="minorHAnsi"/>
          <w:sz w:val="28"/>
          <w:szCs w:val="28"/>
        </w:rPr>
        <w:t xml:space="preserve"> хоть </w:t>
      </w:r>
      <w:r w:rsidR="00255B5A">
        <w:rPr>
          <w:rFonts w:cstheme="minorHAnsi"/>
          <w:sz w:val="28"/>
          <w:szCs w:val="28"/>
        </w:rPr>
        <w:t>на один положительный и определё</w:t>
      </w:r>
      <w:r w:rsidRPr="00791AC0">
        <w:rPr>
          <w:rFonts w:cstheme="minorHAnsi"/>
          <w:sz w:val="28"/>
          <w:szCs w:val="28"/>
        </w:rPr>
        <w:t xml:space="preserve">нный задаток нашего великого будущего? Ничуть не бывало! </w:t>
      </w:r>
      <w:r w:rsidR="00255B5A">
        <w:rPr>
          <w:rFonts w:cstheme="minorHAnsi"/>
          <w:sz w:val="28"/>
          <w:szCs w:val="28"/>
        </w:rPr>
        <w:t>Отстранив от себя на весьма недостаточных основаниях эту интересную и существенную задачу («Р.В.</w:t>
      </w:r>
      <w:r w:rsidR="00DB2735">
        <w:rPr>
          <w:rFonts w:cstheme="minorHAnsi"/>
          <w:sz w:val="28"/>
          <w:szCs w:val="28"/>
        </w:rPr>
        <w:t>»</w:t>
      </w:r>
      <w:r w:rsidR="00255B5A">
        <w:rPr>
          <w:rFonts w:cstheme="minorHAnsi"/>
          <w:sz w:val="28"/>
          <w:szCs w:val="28"/>
        </w:rPr>
        <w:t>, 202)</w:t>
      </w:r>
      <w:r w:rsidR="00DB2735">
        <w:rPr>
          <w:rFonts w:cstheme="minorHAnsi"/>
          <w:sz w:val="28"/>
          <w:szCs w:val="28"/>
        </w:rPr>
        <w:t xml:space="preserve">, он ставит себе совершенно другую: доказать, что «г. Соловьёв – </w:t>
      </w:r>
      <w:r w:rsidR="00DB2735" w:rsidRPr="00DB2735">
        <w:rPr>
          <w:rFonts w:cstheme="minorHAnsi"/>
          <w:i/>
          <w:sz w:val="28"/>
          <w:szCs w:val="28"/>
        </w:rPr>
        <w:t>сам</w:t>
      </w:r>
      <w:r w:rsidR="00DB2735">
        <w:rPr>
          <w:rFonts w:cstheme="minorHAnsi"/>
          <w:sz w:val="28"/>
          <w:szCs w:val="28"/>
        </w:rPr>
        <w:t xml:space="preserve"> на этот раз явился печальным образчиком </w:t>
      </w:r>
      <w:r w:rsidR="00DB2735" w:rsidRPr="00DB2735">
        <w:rPr>
          <w:rFonts w:cstheme="minorHAnsi"/>
          <w:i/>
          <w:sz w:val="28"/>
          <w:szCs w:val="28"/>
        </w:rPr>
        <w:t>немощи русского просвещения</w:t>
      </w:r>
      <w:r w:rsidR="00DB2735">
        <w:rPr>
          <w:rFonts w:cstheme="minorHAnsi"/>
          <w:sz w:val="28"/>
          <w:szCs w:val="28"/>
        </w:rPr>
        <w:t>» («Р.В.», 203). Образчик выходит, действительно, печальный и даже не только «на этот раз». Ибо если верить г. Страхову, то в нравственном отношении я принадлежу к тем людям, которых по Моисееву закону казнили смертью (Исх.</w:t>
      </w:r>
      <w:r w:rsidR="00DB2735">
        <w:rPr>
          <w:rFonts w:cstheme="minorHAnsi"/>
          <w:sz w:val="28"/>
          <w:szCs w:val="28"/>
          <w:lang w:val="en-US"/>
        </w:rPr>
        <w:t>XXI</w:t>
      </w:r>
      <w:r w:rsidR="00DB2735">
        <w:rPr>
          <w:rFonts w:cstheme="minorHAnsi"/>
          <w:sz w:val="28"/>
          <w:szCs w:val="28"/>
        </w:rPr>
        <w:t xml:space="preserve">, 17; Лев. </w:t>
      </w:r>
      <w:r w:rsidR="00DB2735">
        <w:rPr>
          <w:rFonts w:cstheme="minorHAnsi"/>
          <w:sz w:val="28"/>
          <w:szCs w:val="28"/>
          <w:lang w:val="en-US"/>
        </w:rPr>
        <w:t>XX</w:t>
      </w:r>
      <w:r w:rsidR="00DB2735">
        <w:rPr>
          <w:rFonts w:cstheme="minorHAnsi"/>
          <w:sz w:val="28"/>
          <w:szCs w:val="28"/>
        </w:rPr>
        <w:t>, 9), а в умственном отношении критик не находит ничего лучшего, как применить ко мне самому тот глубоко-</w:t>
      </w:r>
      <w:proofErr w:type="spellStart"/>
      <w:r w:rsidR="00DB2735">
        <w:rPr>
          <w:rFonts w:cstheme="minorHAnsi"/>
          <w:sz w:val="28"/>
          <w:szCs w:val="28"/>
        </w:rPr>
        <w:t>соболезновательный</w:t>
      </w:r>
      <w:proofErr w:type="spellEnd"/>
      <w:r w:rsidR="00DB2735">
        <w:rPr>
          <w:rFonts w:cstheme="minorHAnsi"/>
          <w:sz w:val="28"/>
          <w:szCs w:val="28"/>
        </w:rPr>
        <w:t xml:space="preserve"> отзыв </w:t>
      </w:r>
      <w:proofErr w:type="spellStart"/>
      <w:r w:rsidR="00DB2735">
        <w:rPr>
          <w:rFonts w:cstheme="minorHAnsi"/>
          <w:sz w:val="28"/>
          <w:szCs w:val="28"/>
        </w:rPr>
        <w:t>Рабана</w:t>
      </w:r>
      <w:proofErr w:type="spellEnd"/>
      <w:r w:rsidR="00DB2735">
        <w:rPr>
          <w:rFonts w:cstheme="minorHAnsi"/>
          <w:sz w:val="28"/>
          <w:szCs w:val="28"/>
        </w:rPr>
        <w:t xml:space="preserve"> Маура о </w:t>
      </w:r>
      <w:r w:rsidR="00DB2735" w:rsidRPr="00DB2735">
        <w:rPr>
          <w:rFonts w:cstheme="minorHAnsi"/>
          <w:i/>
          <w:sz w:val="28"/>
          <w:szCs w:val="28"/>
        </w:rPr>
        <w:t>чистом небытие</w:t>
      </w:r>
      <w:r w:rsidR="00DB2735">
        <w:rPr>
          <w:rFonts w:cstheme="minorHAnsi"/>
          <w:sz w:val="28"/>
          <w:szCs w:val="28"/>
        </w:rPr>
        <w:t>, который я привёл по поводу русской философии. Кого же, однако, опровергает этим г. Страхов? Конечно, не меня, ибо я никакого достоинства и значения себе не приписывал и, говоря, например, о грустном состоянии русской философии, не делал исключения в пользу своих философских трудов. Г. Страхов не только меня не опровергает, – он всеми возможными (а зачастую и невозможными) способами старается подтвердить, с своей стороны, мой</w:t>
      </w:r>
      <w:r w:rsidR="008573AA">
        <w:rPr>
          <w:rFonts w:cstheme="minorHAnsi"/>
          <w:sz w:val="28"/>
          <w:szCs w:val="28"/>
        </w:rPr>
        <w:t xml:space="preserve"> собственный тезис. Чем яснее, в самом деле, моя несостоятельность, тем яснее выходит, по словам г. Страхова, и немощь русского просвещения, коей я служу для него образчиком. Или, может быть, я придираюсь тут к словам, и досточтимый критик только обмолвился этой фразой: </w:t>
      </w:r>
      <w:r w:rsidR="008573AA" w:rsidRPr="008573AA">
        <w:rPr>
          <w:rFonts w:cstheme="minorHAnsi"/>
          <w:i/>
          <w:sz w:val="28"/>
          <w:szCs w:val="28"/>
        </w:rPr>
        <w:t>«сам он»</w:t>
      </w:r>
      <w:r w:rsidR="008573AA">
        <w:rPr>
          <w:rFonts w:cstheme="minorHAnsi"/>
          <w:sz w:val="28"/>
          <w:szCs w:val="28"/>
        </w:rPr>
        <w:t xml:space="preserve"> и т.д.? Быть может, это только необдуманное применение того полемического приёма, который столь обычен в спорах между детьми: «Ты дурак!» – «Нет, ты </w:t>
      </w:r>
      <w:r w:rsidR="008573AA" w:rsidRPr="008573AA">
        <w:rPr>
          <w:rFonts w:cstheme="minorHAnsi"/>
          <w:i/>
          <w:sz w:val="28"/>
          <w:szCs w:val="28"/>
        </w:rPr>
        <w:t>сам</w:t>
      </w:r>
      <w:r w:rsidR="008573AA">
        <w:rPr>
          <w:rFonts w:cstheme="minorHAnsi"/>
          <w:sz w:val="28"/>
          <w:szCs w:val="28"/>
        </w:rPr>
        <w:t xml:space="preserve"> дурак!» Но г. Страхов не позволяет нам остановиться на таком предположении. </w:t>
      </w:r>
      <w:r w:rsidRPr="00791AC0">
        <w:rPr>
          <w:rFonts w:cstheme="minorHAnsi"/>
          <w:sz w:val="28"/>
          <w:szCs w:val="28"/>
        </w:rPr>
        <w:t>Мнение о немощи русского п</w:t>
      </w:r>
      <w:r w:rsidR="008573AA">
        <w:rPr>
          <w:rFonts w:cstheme="minorHAnsi"/>
          <w:sz w:val="28"/>
          <w:szCs w:val="28"/>
        </w:rPr>
        <w:t>росвещения есть настоящее, серьёзное мнение</w:t>
      </w:r>
      <w:r w:rsidRPr="00791AC0">
        <w:rPr>
          <w:rFonts w:cstheme="minorHAnsi"/>
          <w:sz w:val="28"/>
          <w:szCs w:val="28"/>
        </w:rPr>
        <w:t xml:space="preserve">. Высказавши его самым решительным образом в «Борьбе с Западом», </w:t>
      </w:r>
      <w:r w:rsidR="008573AA">
        <w:rPr>
          <w:rFonts w:cstheme="minorHAnsi"/>
          <w:sz w:val="28"/>
          <w:szCs w:val="28"/>
        </w:rPr>
        <w:t>г. Страхов и теперь не берёт его назад, а ещё</w:t>
      </w:r>
      <w:r w:rsidRPr="00791AC0">
        <w:rPr>
          <w:rFonts w:cstheme="minorHAnsi"/>
          <w:sz w:val="28"/>
          <w:szCs w:val="28"/>
        </w:rPr>
        <w:t xml:space="preserve"> подтверждает новым заявлением, говоря, что ему стыдно за русское общество. Правда, он горячо протестует против всякого сопоставления своего пессимизма с моим, однако</w:t>
      </w:r>
      <w:r w:rsidR="008573AA">
        <w:rPr>
          <w:rFonts w:cstheme="minorHAnsi"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по</w:t>
      </w:r>
      <w:r w:rsidR="008573AA">
        <w:rPr>
          <w:rFonts w:cstheme="minorHAnsi"/>
          <w:sz w:val="28"/>
          <w:szCs w:val="28"/>
        </w:rPr>
        <w:t xml:space="preserve"> </w:t>
      </w:r>
      <w:r w:rsidRPr="00791AC0">
        <w:rPr>
          <w:rFonts w:cstheme="minorHAnsi"/>
          <w:sz w:val="28"/>
          <w:szCs w:val="28"/>
        </w:rPr>
        <w:t>истине</w:t>
      </w:r>
      <w:r w:rsidR="008573AA">
        <w:rPr>
          <w:rFonts w:cstheme="minorHAnsi"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никакой «вел</w:t>
      </w:r>
      <w:r w:rsidR="008573AA">
        <w:rPr>
          <w:rFonts w:cstheme="minorHAnsi"/>
          <w:sz w:val="28"/>
          <w:szCs w:val="28"/>
        </w:rPr>
        <w:t>икой разницы в самом смысле упрё</w:t>
      </w:r>
      <w:r w:rsidRPr="00791AC0">
        <w:rPr>
          <w:rFonts w:cstheme="minorHAnsi"/>
          <w:sz w:val="28"/>
          <w:szCs w:val="28"/>
        </w:rPr>
        <w:t>ков</w:t>
      </w:r>
      <w:r w:rsidR="008573AA">
        <w:rPr>
          <w:rFonts w:cstheme="minorHAnsi"/>
          <w:sz w:val="28"/>
          <w:szCs w:val="28"/>
        </w:rPr>
        <w:t xml:space="preserve">» </w:t>
      </w:r>
      <w:proofErr w:type="gramStart"/>
      <w:r w:rsidR="008573AA">
        <w:rPr>
          <w:rFonts w:cstheme="minorHAnsi"/>
          <w:sz w:val="28"/>
          <w:szCs w:val="28"/>
        </w:rPr>
        <w:t>не</w:t>
      </w:r>
      <w:proofErr w:type="gramEnd"/>
      <w:r w:rsidR="008573AA">
        <w:rPr>
          <w:rFonts w:cstheme="minorHAnsi"/>
          <w:sz w:val="28"/>
          <w:szCs w:val="28"/>
        </w:rPr>
        <w:t xml:space="preserve"> оказывается. По словам г. Страхова, упрё</w:t>
      </w:r>
      <w:r w:rsidRPr="00791AC0">
        <w:rPr>
          <w:rFonts w:cstheme="minorHAnsi"/>
          <w:sz w:val="28"/>
          <w:szCs w:val="28"/>
        </w:rPr>
        <w:t xml:space="preserve">ки славянофилов (к ним причисляет он и себя в этом случае) относятся к общественному слою, «заправляющему у нас почти вполне и внешними, и внутренними делами, но никак не ко всему народу, взятому в его внутренних силах и </w:t>
      </w:r>
      <w:r w:rsidRPr="004C353A">
        <w:rPr>
          <w:rFonts w:cstheme="minorHAnsi"/>
          <w:i/>
          <w:sz w:val="28"/>
          <w:szCs w:val="28"/>
        </w:rPr>
        <w:t>возможностях</w:t>
      </w:r>
      <w:r w:rsidR="004C353A">
        <w:rPr>
          <w:rFonts w:cstheme="minorHAnsi"/>
          <w:sz w:val="28"/>
          <w:szCs w:val="28"/>
        </w:rPr>
        <w:t>» («Р.В.»,</w:t>
      </w:r>
      <w:r w:rsidRPr="00791AC0">
        <w:rPr>
          <w:rFonts w:cstheme="minorHAnsi"/>
          <w:sz w:val="28"/>
          <w:szCs w:val="28"/>
        </w:rPr>
        <w:t xml:space="preserve"> 254). Но кто же отрицал эти внутренние силы и возможности? Печально только то, что, оставаясь вечно под спудом – в «глубине» и «молчании», – эти возможности ничуть не мешают той общественной действительности, за </w:t>
      </w:r>
      <w:r w:rsidR="004C353A">
        <w:rPr>
          <w:rFonts w:cstheme="minorHAnsi"/>
          <w:sz w:val="28"/>
          <w:szCs w:val="28"/>
        </w:rPr>
        <w:t xml:space="preserve">которую даже </w:t>
      </w:r>
      <w:r w:rsidR="004C353A">
        <w:rPr>
          <w:rFonts w:cstheme="minorHAnsi"/>
          <w:sz w:val="28"/>
          <w:szCs w:val="28"/>
        </w:rPr>
        <w:lastRenderedPageBreak/>
        <w:t>любвеобильному г.</w:t>
      </w:r>
      <w:r w:rsidRPr="00791AC0">
        <w:rPr>
          <w:rFonts w:cstheme="minorHAnsi"/>
          <w:sz w:val="28"/>
          <w:szCs w:val="28"/>
        </w:rPr>
        <w:t xml:space="preserve"> Страхову стыдно. Итак, из-за</w:t>
      </w:r>
      <w:r w:rsidR="004C353A">
        <w:rPr>
          <w:rFonts w:cstheme="minorHAnsi"/>
          <w:sz w:val="28"/>
          <w:szCs w:val="28"/>
        </w:rPr>
        <w:t xml:space="preserve"> чего же этот почтенный критик</w:t>
      </w:r>
      <w:r w:rsidRPr="00791AC0">
        <w:rPr>
          <w:rFonts w:cstheme="minorHAnsi"/>
          <w:sz w:val="28"/>
          <w:szCs w:val="28"/>
        </w:rPr>
        <w:t xml:space="preserve"> напал на меня в хвосте газетных обличителей? Признавши немощь действительного русского просвещения, он тем самым признал истинность моего взгляд</w:t>
      </w:r>
      <w:r w:rsidR="004C353A">
        <w:rPr>
          <w:rFonts w:cstheme="minorHAnsi"/>
          <w:sz w:val="28"/>
          <w:szCs w:val="28"/>
        </w:rPr>
        <w:t>а и пустоту своего негодования.</w:t>
      </w:r>
    </w:p>
    <w:p w:rsidR="00791AC0" w:rsidRPr="00791AC0" w:rsidRDefault="00791AC0" w:rsidP="004E60EC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Напрасно и неудачно затронувши эту сторону дела, Н. Н. Страхов сосредоточил свои усилия на защите, против меня, и</w:t>
      </w:r>
      <w:r w:rsidR="00B50B9E">
        <w:rPr>
          <w:rFonts w:cstheme="minorHAnsi"/>
          <w:sz w:val="28"/>
          <w:szCs w:val="28"/>
        </w:rPr>
        <w:t>сторической теории Данилевского?</w:t>
      </w:r>
      <w:r w:rsidRPr="00791AC0">
        <w:rPr>
          <w:rFonts w:cstheme="minorHAnsi"/>
          <w:sz w:val="28"/>
          <w:szCs w:val="28"/>
        </w:rPr>
        <w:t xml:space="preserve"> Что при этом о самых существенных моих возражениях искусный критик старательно </w:t>
      </w:r>
      <w:r w:rsidRPr="00B50B9E">
        <w:rPr>
          <w:rFonts w:cstheme="minorHAnsi"/>
          <w:i/>
          <w:sz w:val="28"/>
          <w:szCs w:val="28"/>
        </w:rPr>
        <w:t>умолчал</w:t>
      </w:r>
      <w:r w:rsidRPr="00791AC0">
        <w:rPr>
          <w:rFonts w:cstheme="minorHAnsi"/>
          <w:sz w:val="28"/>
          <w:szCs w:val="28"/>
        </w:rPr>
        <w:t xml:space="preserve">, а другим придал нарочно бессмысленный вид и </w:t>
      </w:r>
      <w:r w:rsidRPr="00B50B9E">
        <w:rPr>
          <w:rFonts w:cstheme="minorHAnsi"/>
          <w:i/>
          <w:sz w:val="28"/>
          <w:szCs w:val="28"/>
        </w:rPr>
        <w:t>ни одного</w:t>
      </w:r>
      <w:r w:rsidR="00B50B9E">
        <w:rPr>
          <w:rFonts w:cstheme="minorHAnsi"/>
          <w:sz w:val="28"/>
          <w:szCs w:val="28"/>
        </w:rPr>
        <w:t xml:space="preserve"> серьё</w:t>
      </w:r>
      <w:r w:rsidRPr="00791AC0">
        <w:rPr>
          <w:rFonts w:cstheme="minorHAnsi"/>
          <w:sz w:val="28"/>
          <w:szCs w:val="28"/>
        </w:rPr>
        <w:t>зно не разобрал – это в порядке вещей и нисколько меня не удивило. Не удивился я и тому, что фальшивость или бессодержательность критических замечаний прикрыта обилием бранных восклицаний. Но что меня поразило, – несмотря на достаточн</w:t>
      </w:r>
      <w:r w:rsidR="00B50B9E">
        <w:rPr>
          <w:rFonts w:cstheme="minorHAnsi"/>
          <w:sz w:val="28"/>
          <w:szCs w:val="28"/>
        </w:rPr>
        <w:t>ое знакомство с самобытными приё</w:t>
      </w:r>
      <w:r w:rsidRPr="00791AC0">
        <w:rPr>
          <w:rFonts w:cstheme="minorHAnsi"/>
          <w:sz w:val="28"/>
          <w:szCs w:val="28"/>
        </w:rPr>
        <w:t>мами русской полемики, – это т</w:t>
      </w:r>
      <w:r w:rsidR="00B50B9E">
        <w:rPr>
          <w:rFonts w:cstheme="minorHAnsi"/>
          <w:sz w:val="28"/>
          <w:szCs w:val="28"/>
        </w:rPr>
        <w:t>а бесцеремонность, с которою г.</w:t>
      </w:r>
      <w:r w:rsidRPr="00791AC0">
        <w:rPr>
          <w:rFonts w:cstheme="minorHAnsi"/>
          <w:sz w:val="28"/>
          <w:szCs w:val="28"/>
        </w:rPr>
        <w:t xml:space="preserve"> Страхов подставил, вместо основной мысли Данилевского, какую-то совсем иную,</w:t>
      </w:r>
      <w:r w:rsidR="00B50B9E">
        <w:rPr>
          <w:rFonts w:cstheme="minorHAnsi"/>
          <w:sz w:val="28"/>
          <w:szCs w:val="28"/>
        </w:rPr>
        <w:t xml:space="preserve"> сославшись в оправдание на </w:t>
      </w:r>
      <w:r w:rsidR="00B50B9E" w:rsidRPr="00B50B9E">
        <w:rPr>
          <w:rFonts w:cstheme="minorHAnsi"/>
          <w:i/>
          <w:sz w:val="28"/>
          <w:szCs w:val="28"/>
        </w:rPr>
        <w:t>своё</w:t>
      </w:r>
      <w:r w:rsidRPr="00B50B9E">
        <w:rPr>
          <w:rFonts w:cstheme="minorHAnsi"/>
          <w:i/>
          <w:sz w:val="28"/>
          <w:szCs w:val="28"/>
        </w:rPr>
        <w:t xml:space="preserve"> собственное</w:t>
      </w:r>
      <w:r w:rsidRPr="00791AC0">
        <w:rPr>
          <w:rFonts w:cstheme="minorHAnsi"/>
          <w:sz w:val="28"/>
          <w:szCs w:val="28"/>
        </w:rPr>
        <w:t xml:space="preserve"> прежнее суждение! По теор</w:t>
      </w:r>
      <w:r w:rsidR="00B50B9E">
        <w:rPr>
          <w:rFonts w:cstheme="minorHAnsi"/>
          <w:sz w:val="28"/>
          <w:szCs w:val="28"/>
        </w:rPr>
        <w:t>ии Данилевского, славянство</w:t>
      </w:r>
      <w:r w:rsidR="00B50B9E">
        <w:rPr>
          <w:rStyle w:val="a5"/>
          <w:rFonts w:cstheme="minorHAnsi"/>
          <w:sz w:val="28"/>
          <w:szCs w:val="28"/>
        </w:rPr>
        <w:footnoteReference w:id="2"/>
      </w:r>
      <w:r w:rsidRPr="00791AC0">
        <w:rPr>
          <w:rFonts w:cstheme="minorHAnsi"/>
          <w:sz w:val="28"/>
          <w:szCs w:val="28"/>
        </w:rPr>
        <w:t xml:space="preserve"> хотя и не имеет никакой всечеловеческой задачи (единое человечество здесь отрицается), но, будучи </w:t>
      </w:r>
      <w:r w:rsidRPr="00235C93">
        <w:rPr>
          <w:rFonts w:cstheme="minorHAnsi"/>
          <w:i/>
          <w:sz w:val="28"/>
          <w:szCs w:val="28"/>
        </w:rPr>
        <w:t>последним</w:t>
      </w:r>
      <w:r w:rsidRPr="00791AC0">
        <w:rPr>
          <w:rFonts w:cstheme="minorHAnsi"/>
          <w:sz w:val="28"/>
          <w:szCs w:val="28"/>
        </w:rPr>
        <w:t xml:space="preserve"> в ряду преемственных культурно-исторических типов и притом самым </w:t>
      </w:r>
      <w:r w:rsidRPr="00235C93">
        <w:rPr>
          <w:rFonts w:cstheme="minorHAnsi"/>
          <w:i/>
          <w:sz w:val="28"/>
          <w:szCs w:val="28"/>
        </w:rPr>
        <w:t>полным</w:t>
      </w:r>
      <w:r w:rsidR="00235C93">
        <w:rPr>
          <w:rFonts w:cstheme="minorHAnsi"/>
          <w:sz w:val="28"/>
          <w:szCs w:val="28"/>
        </w:rPr>
        <w:t xml:space="preserve"> (четырё</w:t>
      </w:r>
      <w:r w:rsidRPr="00791AC0">
        <w:rPr>
          <w:rFonts w:cstheme="minorHAnsi"/>
          <w:sz w:val="28"/>
          <w:szCs w:val="28"/>
        </w:rPr>
        <w:t>хосновным), должно прийти на смену прочих, частью отживших, частью отживающих типов (Европа); славянский мир есть море, в котором до</w:t>
      </w:r>
      <w:r w:rsidR="00235C93">
        <w:rPr>
          <w:rFonts w:cstheme="minorHAnsi"/>
          <w:sz w:val="28"/>
          <w:szCs w:val="28"/>
        </w:rPr>
        <w:t>лжны слиться все потоки истории</w:t>
      </w:r>
      <w:r w:rsidRPr="00791AC0">
        <w:rPr>
          <w:rFonts w:cstheme="minorHAnsi"/>
          <w:sz w:val="28"/>
          <w:szCs w:val="28"/>
        </w:rPr>
        <w:t xml:space="preserve"> – этою мыслью Данилевский заканчивает свою книгу, это есть последнее слово всех его рассуждений. Слияние же исторических потоков в славянском море должно произойти не иначе, как посредством великой войны между Россией и Европой. По поводу этого рокового кровопролития Данилевский прославляет войну </w:t>
      </w:r>
      <w:proofErr w:type="gramStart"/>
      <w:r w:rsidRPr="00791AC0">
        <w:rPr>
          <w:rFonts w:cstheme="minorHAnsi"/>
          <w:sz w:val="28"/>
          <w:szCs w:val="28"/>
        </w:rPr>
        <w:t>вообще</w:t>
      </w:r>
      <w:proofErr w:type="gramEnd"/>
      <w:r w:rsidRPr="00791AC0">
        <w:rPr>
          <w:rFonts w:cstheme="minorHAnsi"/>
          <w:sz w:val="28"/>
          <w:szCs w:val="28"/>
        </w:rPr>
        <w:t xml:space="preserve"> как единственный достойный способ решения миров</w:t>
      </w:r>
      <w:r w:rsidR="00235C93">
        <w:rPr>
          <w:rFonts w:cstheme="minorHAnsi"/>
          <w:sz w:val="28"/>
          <w:szCs w:val="28"/>
        </w:rPr>
        <w:t>ых вопросов и даже сравнивает её</w:t>
      </w:r>
      <w:r w:rsidRPr="00791AC0">
        <w:rPr>
          <w:rFonts w:cstheme="minorHAnsi"/>
          <w:sz w:val="28"/>
          <w:szCs w:val="28"/>
        </w:rPr>
        <w:t xml:space="preserve"> с явлением Божиим</w:t>
      </w:r>
      <w:r w:rsidR="00235C93">
        <w:rPr>
          <w:rFonts w:cstheme="minorHAnsi"/>
          <w:sz w:val="28"/>
          <w:szCs w:val="28"/>
        </w:rPr>
        <w:t xml:space="preserve"> на горе </w:t>
      </w:r>
      <w:proofErr w:type="spellStart"/>
      <w:r w:rsidR="00235C93">
        <w:rPr>
          <w:rFonts w:cstheme="minorHAnsi"/>
          <w:sz w:val="28"/>
          <w:szCs w:val="28"/>
        </w:rPr>
        <w:t>Синае</w:t>
      </w:r>
      <w:proofErr w:type="spellEnd"/>
      <w:r w:rsidR="00235C93">
        <w:rPr>
          <w:rFonts w:cstheme="minorHAnsi"/>
          <w:sz w:val="28"/>
          <w:szCs w:val="28"/>
        </w:rPr>
        <w:t>. Тем не менее г.</w:t>
      </w:r>
      <w:r w:rsidRPr="00791AC0">
        <w:rPr>
          <w:rFonts w:cstheme="minorHAnsi"/>
          <w:sz w:val="28"/>
          <w:szCs w:val="28"/>
        </w:rPr>
        <w:t xml:space="preserve"> Страхов уверяет, что это воззрение</w:t>
      </w:r>
      <w:r w:rsidR="00235C93">
        <w:rPr>
          <w:rFonts w:cstheme="minorHAnsi"/>
          <w:sz w:val="28"/>
          <w:szCs w:val="28"/>
        </w:rPr>
        <w:t xml:space="preserve"> отличается духом кротости</w:t>
      </w:r>
      <w:r w:rsidR="00235C93">
        <w:rPr>
          <w:rStyle w:val="a5"/>
          <w:rFonts w:cstheme="minorHAnsi"/>
          <w:sz w:val="28"/>
          <w:szCs w:val="28"/>
        </w:rPr>
        <w:footnoteReference w:id="3"/>
      </w:r>
      <w:r w:rsidRPr="00791AC0">
        <w:rPr>
          <w:rFonts w:cstheme="minorHAnsi"/>
          <w:sz w:val="28"/>
          <w:szCs w:val="28"/>
        </w:rPr>
        <w:t xml:space="preserve">, допуская </w:t>
      </w:r>
      <w:r w:rsidRPr="00F7533B">
        <w:rPr>
          <w:rFonts w:cstheme="minorHAnsi"/>
          <w:i/>
          <w:sz w:val="28"/>
          <w:szCs w:val="28"/>
        </w:rPr>
        <w:t>в будущем</w:t>
      </w:r>
      <w:r w:rsidRPr="00791AC0">
        <w:rPr>
          <w:rFonts w:cstheme="minorHAnsi"/>
          <w:sz w:val="28"/>
          <w:szCs w:val="28"/>
        </w:rPr>
        <w:t xml:space="preserve"> существование и развитие других культурно-исторических типов </w:t>
      </w:r>
      <w:r w:rsidRPr="004E60EC">
        <w:rPr>
          <w:rFonts w:cstheme="minorHAnsi"/>
          <w:i/>
          <w:sz w:val="28"/>
          <w:szCs w:val="28"/>
        </w:rPr>
        <w:t>рядом</w:t>
      </w:r>
      <w:r w:rsidRPr="00791AC0">
        <w:rPr>
          <w:rFonts w:cstheme="minorHAnsi"/>
          <w:sz w:val="28"/>
          <w:szCs w:val="28"/>
        </w:rPr>
        <w:t xml:space="preserve"> со славянским, Данилевский высказывает и в целых главах своей книги раз</w:t>
      </w:r>
      <w:r w:rsidR="004E60EC">
        <w:rPr>
          <w:rFonts w:cstheme="minorHAnsi"/>
          <w:sz w:val="28"/>
          <w:szCs w:val="28"/>
        </w:rPr>
        <w:t>вивает противоположную мысль; её</w:t>
      </w:r>
      <w:r w:rsidRPr="00791AC0">
        <w:rPr>
          <w:rFonts w:cstheme="minorHAnsi"/>
          <w:sz w:val="28"/>
          <w:szCs w:val="28"/>
        </w:rPr>
        <w:t xml:space="preserve"> же поэтическ</w:t>
      </w:r>
      <w:r w:rsidR="004E60EC">
        <w:rPr>
          <w:rFonts w:cstheme="minorHAnsi"/>
          <w:sz w:val="28"/>
          <w:szCs w:val="28"/>
        </w:rPr>
        <w:t>им выражением завершает он и всё своё исследование. Но г.</w:t>
      </w:r>
      <w:r w:rsidRPr="00791AC0">
        <w:rPr>
          <w:rFonts w:cstheme="minorHAnsi"/>
          <w:sz w:val="28"/>
          <w:szCs w:val="28"/>
        </w:rPr>
        <w:t xml:space="preserve"> Страхов на Данилевского и не ссылается: ему довольно привести </w:t>
      </w:r>
      <w:r w:rsidRPr="004E60EC">
        <w:rPr>
          <w:rFonts w:cstheme="minorHAnsi"/>
          <w:i/>
          <w:sz w:val="28"/>
          <w:szCs w:val="28"/>
        </w:rPr>
        <w:t>свой собственный</w:t>
      </w:r>
      <w:r w:rsidRPr="00791AC0">
        <w:rPr>
          <w:rFonts w:cstheme="minorHAnsi"/>
          <w:sz w:val="28"/>
          <w:szCs w:val="28"/>
        </w:rPr>
        <w:t xml:space="preserve"> отзыв, сделанный при по</w:t>
      </w:r>
      <w:r w:rsidR="004E60EC">
        <w:rPr>
          <w:rFonts w:cstheme="minorHAnsi"/>
          <w:sz w:val="28"/>
          <w:szCs w:val="28"/>
        </w:rPr>
        <w:t xml:space="preserve">явлении «России и Европы» («Р.В.», </w:t>
      </w:r>
      <w:r w:rsidRPr="00791AC0">
        <w:rPr>
          <w:rFonts w:cstheme="minorHAnsi"/>
          <w:sz w:val="28"/>
          <w:szCs w:val="28"/>
        </w:rPr>
        <w:t xml:space="preserve">213). Что же, однако, доказывает эта </w:t>
      </w:r>
      <w:r w:rsidRPr="00791AC0">
        <w:rPr>
          <w:rFonts w:cstheme="minorHAnsi"/>
          <w:sz w:val="28"/>
          <w:szCs w:val="28"/>
        </w:rPr>
        <w:lastRenderedPageBreak/>
        <w:t>ссылка на самого себя, кроме того, что г-ну Страхову и в прежние времена случалось грешить против истины?</w:t>
      </w:r>
    </w:p>
    <w:p w:rsidR="00791AC0" w:rsidRPr="00791AC0" w:rsidRDefault="00791AC0" w:rsidP="004E60EC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Старый и опытный литератор, он отлично знает недостатки</w:t>
      </w:r>
      <w:r w:rsidR="004E60EC">
        <w:rPr>
          <w:rFonts w:cstheme="minorHAnsi"/>
          <w:sz w:val="28"/>
          <w:szCs w:val="28"/>
        </w:rPr>
        <w:t xml:space="preserve"> и слабости читающей публики: её</w:t>
      </w:r>
      <w:r w:rsidRPr="00791AC0">
        <w:rPr>
          <w:rFonts w:cstheme="minorHAnsi"/>
          <w:sz w:val="28"/>
          <w:szCs w:val="28"/>
        </w:rPr>
        <w:t xml:space="preserve"> невнимател</w:t>
      </w:r>
      <w:r w:rsidR="004E60EC">
        <w:rPr>
          <w:rFonts w:cstheme="minorHAnsi"/>
          <w:sz w:val="28"/>
          <w:szCs w:val="28"/>
        </w:rPr>
        <w:t>ьность, забывчивость, предубеждё</w:t>
      </w:r>
      <w:r w:rsidRPr="00791AC0">
        <w:rPr>
          <w:rFonts w:cstheme="minorHAnsi"/>
          <w:sz w:val="28"/>
          <w:szCs w:val="28"/>
        </w:rPr>
        <w:t xml:space="preserve">нность против известного рода мыслей, неспособность или неохоту вникать в умственные и нравственные предметы. Этими отрицательными свойствами, неизбежными у </w:t>
      </w:r>
      <w:r w:rsidRPr="004E60EC">
        <w:rPr>
          <w:rFonts w:cstheme="minorHAnsi"/>
          <w:i/>
          <w:sz w:val="28"/>
          <w:szCs w:val="28"/>
        </w:rPr>
        <w:t>большинства</w:t>
      </w:r>
      <w:r w:rsidR="004E60EC">
        <w:rPr>
          <w:rFonts w:cstheme="minorHAnsi"/>
          <w:sz w:val="28"/>
          <w:szCs w:val="28"/>
        </w:rPr>
        <w:t xml:space="preserve"> читателей, г.</w:t>
      </w:r>
      <w:r w:rsidRPr="00791AC0">
        <w:rPr>
          <w:rFonts w:cstheme="minorHAnsi"/>
          <w:sz w:val="28"/>
          <w:szCs w:val="28"/>
        </w:rPr>
        <w:t xml:space="preserve"> Страхов пользуется с великою с</w:t>
      </w:r>
      <w:r w:rsidR="004E60EC">
        <w:rPr>
          <w:rFonts w:cstheme="minorHAnsi"/>
          <w:sz w:val="28"/>
          <w:szCs w:val="28"/>
        </w:rPr>
        <w:t>мелостью: на них всецело и исключительно</w:t>
      </w:r>
      <w:r w:rsidRPr="00791AC0">
        <w:rPr>
          <w:rFonts w:cstheme="minorHAnsi"/>
          <w:sz w:val="28"/>
          <w:szCs w:val="28"/>
        </w:rPr>
        <w:t xml:space="preserve"> рассчитана его последняя статья.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Если бы дело шло о чисто литературном споре, то я мог бы покончить мой ответ этим общим отзывом, предложивши в заключение всякому желающему сличи</w:t>
      </w:r>
      <w:r w:rsidR="004E60EC">
        <w:rPr>
          <w:rFonts w:cstheme="minorHAnsi"/>
          <w:sz w:val="28"/>
          <w:szCs w:val="28"/>
        </w:rPr>
        <w:t xml:space="preserve">ть «замечания» критика со </w:t>
      </w:r>
      <w:proofErr w:type="spellStart"/>
      <w:r w:rsidR="004E60EC">
        <w:rPr>
          <w:rFonts w:cstheme="minorHAnsi"/>
          <w:sz w:val="28"/>
          <w:szCs w:val="28"/>
        </w:rPr>
        <w:t>статьё</w:t>
      </w:r>
      <w:r w:rsidRPr="00791AC0">
        <w:rPr>
          <w:rFonts w:cstheme="minorHAnsi"/>
          <w:sz w:val="28"/>
          <w:szCs w:val="28"/>
        </w:rPr>
        <w:t>ю</w:t>
      </w:r>
      <w:proofErr w:type="spellEnd"/>
      <w:r w:rsidRPr="00791AC0">
        <w:rPr>
          <w:rFonts w:cstheme="minorHAnsi"/>
          <w:sz w:val="28"/>
          <w:szCs w:val="28"/>
        </w:rPr>
        <w:t xml:space="preserve"> «Россия и Европа» и с книгою Данилевского. Но вопрос об истинности или ложности </w:t>
      </w:r>
      <w:proofErr w:type="spellStart"/>
      <w:r w:rsidRPr="00791AC0">
        <w:rPr>
          <w:rFonts w:cstheme="minorHAnsi"/>
          <w:sz w:val="28"/>
          <w:szCs w:val="28"/>
        </w:rPr>
        <w:t>новославянофильской</w:t>
      </w:r>
      <w:proofErr w:type="spellEnd"/>
      <w:r w:rsidRPr="00791AC0">
        <w:rPr>
          <w:rFonts w:cstheme="minorHAnsi"/>
          <w:sz w:val="28"/>
          <w:szCs w:val="28"/>
        </w:rPr>
        <w:t xml:space="preserve"> теории прямо связан с самыми существенными вопросами русской жизни, и я нахожу невозможным оставить дело невыясненным.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I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9F6317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При виде отвратительной и постыдной оргии человек напоминает своим ближним, что безмерно пьянствовать и объедаться – дело дурное и вредное; а на это ему с негодованием возражают: «Как? ты утверждаешь, что пшеница, вино и елей суть безнравственные вещи? Да где же твои доводы? Ну-тка докажи!» – Совершенно подобное «недоразумен</w:t>
      </w:r>
      <w:r w:rsidR="004E60EC">
        <w:rPr>
          <w:rFonts w:cstheme="minorHAnsi"/>
          <w:sz w:val="28"/>
          <w:szCs w:val="28"/>
        </w:rPr>
        <w:t>ие» произошло между мною и г.</w:t>
      </w:r>
      <w:r w:rsidRPr="00791AC0">
        <w:rPr>
          <w:rFonts w:cstheme="minorHAnsi"/>
          <w:sz w:val="28"/>
          <w:szCs w:val="28"/>
        </w:rPr>
        <w:t xml:space="preserve"> Страховым. Он требует, чтобы я ему доказал – что бы вы думали? – </w:t>
      </w:r>
      <w:r w:rsidRPr="004E60EC">
        <w:rPr>
          <w:rFonts w:cstheme="minorHAnsi"/>
          <w:i/>
          <w:sz w:val="28"/>
          <w:szCs w:val="28"/>
        </w:rPr>
        <w:t>безнравственность</w:t>
      </w:r>
      <w:r w:rsidRPr="00791AC0">
        <w:rPr>
          <w:rFonts w:cstheme="minorHAnsi"/>
          <w:sz w:val="28"/>
          <w:szCs w:val="28"/>
        </w:rPr>
        <w:t xml:space="preserve"> принципа </w:t>
      </w:r>
      <w:r w:rsidRPr="004E60EC">
        <w:rPr>
          <w:rFonts w:cstheme="minorHAnsi"/>
          <w:i/>
          <w:sz w:val="28"/>
          <w:szCs w:val="28"/>
        </w:rPr>
        <w:t>народности</w:t>
      </w:r>
      <w:r w:rsidRPr="00791AC0">
        <w:rPr>
          <w:rFonts w:cstheme="minorHAnsi"/>
          <w:sz w:val="28"/>
          <w:szCs w:val="28"/>
        </w:rPr>
        <w:t xml:space="preserve">! «Очень </w:t>
      </w:r>
      <w:r w:rsidR="004E60EC">
        <w:rPr>
          <w:rFonts w:cstheme="minorHAnsi"/>
          <w:sz w:val="28"/>
          <w:szCs w:val="28"/>
        </w:rPr>
        <w:t>жаль, что г. Соловьё</w:t>
      </w:r>
      <w:r w:rsidRPr="00791AC0">
        <w:rPr>
          <w:rFonts w:cstheme="minorHAnsi"/>
          <w:sz w:val="28"/>
          <w:szCs w:val="28"/>
        </w:rPr>
        <w:t>в, порицая так сильно принцип национальности, нигде не объясняет, чем же именно</w:t>
      </w:r>
      <w:r w:rsidR="004E60EC">
        <w:rPr>
          <w:rFonts w:cstheme="minorHAnsi"/>
          <w:sz w:val="28"/>
          <w:szCs w:val="28"/>
        </w:rPr>
        <w:t xml:space="preserve"> он противен нравственности, всё</w:t>
      </w:r>
      <w:r w:rsidRPr="00791AC0">
        <w:rPr>
          <w:rFonts w:cstheme="minorHAnsi"/>
          <w:sz w:val="28"/>
          <w:szCs w:val="28"/>
        </w:rPr>
        <w:t xml:space="preserve"> </w:t>
      </w:r>
      <w:r w:rsidR="004E60EC">
        <w:rPr>
          <w:rFonts w:cstheme="minorHAnsi"/>
          <w:sz w:val="28"/>
          <w:szCs w:val="28"/>
        </w:rPr>
        <w:t xml:space="preserve">равно, высшей или низшей» («Р.В.», </w:t>
      </w:r>
      <w:r w:rsidRPr="00791AC0">
        <w:rPr>
          <w:rFonts w:cstheme="minorHAnsi"/>
          <w:sz w:val="28"/>
          <w:szCs w:val="28"/>
        </w:rPr>
        <w:t>207); и далее: «Безнравст</w:t>
      </w:r>
      <w:r w:rsidR="004E60EC">
        <w:rPr>
          <w:rFonts w:cstheme="minorHAnsi"/>
          <w:sz w:val="28"/>
          <w:szCs w:val="28"/>
        </w:rPr>
        <w:t>венность принципа народности г. Соловьё</w:t>
      </w:r>
      <w:r w:rsidRPr="00791AC0">
        <w:rPr>
          <w:rFonts w:cstheme="minorHAnsi"/>
          <w:sz w:val="28"/>
          <w:szCs w:val="28"/>
        </w:rPr>
        <w:t>в, кажется, считает вовсе и не требующ</w:t>
      </w:r>
      <w:r w:rsidR="004E60EC">
        <w:rPr>
          <w:rFonts w:cstheme="minorHAnsi"/>
          <w:sz w:val="28"/>
          <w:szCs w:val="28"/>
        </w:rPr>
        <w:t>ею доказательств» (</w:t>
      </w:r>
      <w:proofErr w:type="spellStart"/>
      <w:r w:rsidR="004E60EC">
        <w:rPr>
          <w:rFonts w:cstheme="minorHAnsi"/>
          <w:sz w:val="28"/>
          <w:szCs w:val="28"/>
        </w:rPr>
        <w:t>ibid</w:t>
      </w:r>
      <w:proofErr w:type="spellEnd"/>
      <w:r w:rsidR="004E60EC">
        <w:rPr>
          <w:rFonts w:cstheme="minorHAnsi"/>
          <w:sz w:val="28"/>
          <w:szCs w:val="28"/>
        </w:rPr>
        <w:t>.); и ещё: «Понятно теперь, почему у г. Соловьё</w:t>
      </w:r>
      <w:r w:rsidRPr="00791AC0">
        <w:rPr>
          <w:rFonts w:cstheme="minorHAnsi"/>
          <w:sz w:val="28"/>
          <w:szCs w:val="28"/>
        </w:rPr>
        <w:t>ва нет вовсе доводов, объясняющих безнравственность начала народности; таких</w:t>
      </w:r>
      <w:r w:rsidR="004E60EC">
        <w:rPr>
          <w:rFonts w:cstheme="minorHAnsi"/>
          <w:sz w:val="28"/>
          <w:szCs w:val="28"/>
        </w:rPr>
        <w:t xml:space="preserve"> доводов и быть не может» («Р.В.», </w:t>
      </w:r>
      <w:r w:rsidRPr="00791AC0">
        <w:rPr>
          <w:rFonts w:cstheme="minorHAnsi"/>
          <w:sz w:val="28"/>
          <w:szCs w:val="28"/>
        </w:rPr>
        <w:t>213). Это, конеч</w:t>
      </w:r>
      <w:r w:rsidR="004E60EC">
        <w:rPr>
          <w:rFonts w:cstheme="minorHAnsi"/>
          <w:sz w:val="28"/>
          <w:szCs w:val="28"/>
        </w:rPr>
        <w:t>но, вполне понятно; но вовсе не</w:t>
      </w:r>
      <w:r w:rsidRPr="00791AC0">
        <w:rPr>
          <w:rFonts w:cstheme="minorHAnsi"/>
          <w:sz w:val="28"/>
          <w:szCs w:val="28"/>
        </w:rPr>
        <w:t>по</w:t>
      </w:r>
      <w:r w:rsidR="004E60EC">
        <w:rPr>
          <w:rFonts w:cstheme="minorHAnsi"/>
          <w:sz w:val="28"/>
          <w:szCs w:val="28"/>
        </w:rPr>
        <w:t>нятно, почему г.</w:t>
      </w:r>
      <w:r w:rsidRPr="00791AC0">
        <w:rPr>
          <w:rFonts w:cstheme="minorHAnsi"/>
          <w:sz w:val="28"/>
          <w:szCs w:val="28"/>
        </w:rPr>
        <w:t xml:space="preserve"> Страхов искал у меня доводов для такой невообразимой нелепости, которая ему, Бог весь с чего, приснилась. Трудно поверить, чтобы тонкий ум почтенного критика не понимал различия между </w:t>
      </w:r>
      <w:r w:rsidRPr="004E60EC">
        <w:rPr>
          <w:rFonts w:cstheme="minorHAnsi"/>
          <w:i/>
          <w:sz w:val="28"/>
          <w:szCs w:val="28"/>
        </w:rPr>
        <w:t>национальностью</w:t>
      </w:r>
      <w:r w:rsidRPr="00791AC0">
        <w:rPr>
          <w:rFonts w:cstheme="minorHAnsi"/>
          <w:sz w:val="28"/>
          <w:szCs w:val="28"/>
        </w:rPr>
        <w:t xml:space="preserve"> и </w:t>
      </w:r>
      <w:r w:rsidRPr="004E60EC">
        <w:rPr>
          <w:rFonts w:cstheme="minorHAnsi"/>
          <w:i/>
          <w:sz w:val="28"/>
          <w:szCs w:val="28"/>
        </w:rPr>
        <w:t>национализмом</w:t>
      </w:r>
      <w:r w:rsidRPr="00791AC0">
        <w:rPr>
          <w:rFonts w:cstheme="minorHAnsi"/>
          <w:sz w:val="28"/>
          <w:szCs w:val="28"/>
        </w:rPr>
        <w:t xml:space="preserve">, – ведь это то же самое, что различие между </w:t>
      </w:r>
      <w:r w:rsidRPr="004E60EC">
        <w:rPr>
          <w:rFonts w:cstheme="minorHAnsi"/>
          <w:i/>
          <w:sz w:val="28"/>
          <w:szCs w:val="28"/>
        </w:rPr>
        <w:t>личностью</w:t>
      </w:r>
      <w:r w:rsidRPr="00791AC0">
        <w:rPr>
          <w:rFonts w:cstheme="minorHAnsi"/>
          <w:sz w:val="28"/>
          <w:szCs w:val="28"/>
        </w:rPr>
        <w:t xml:space="preserve"> и </w:t>
      </w:r>
      <w:r w:rsidRPr="004E60EC">
        <w:rPr>
          <w:rFonts w:cstheme="minorHAnsi"/>
          <w:i/>
          <w:sz w:val="28"/>
          <w:szCs w:val="28"/>
        </w:rPr>
        <w:t>эгоизмом</w:t>
      </w:r>
      <w:r w:rsidRPr="00791AC0">
        <w:rPr>
          <w:rFonts w:cstheme="minorHAnsi"/>
          <w:sz w:val="28"/>
          <w:szCs w:val="28"/>
        </w:rPr>
        <w:t xml:space="preserve">. Приходило ли кому-нибудь в голову утверждать, что в принципе личности есть что-нибудь </w:t>
      </w:r>
      <w:r w:rsidRPr="00791AC0">
        <w:rPr>
          <w:rFonts w:cstheme="minorHAnsi"/>
          <w:sz w:val="28"/>
          <w:szCs w:val="28"/>
        </w:rPr>
        <w:lastRenderedPageBreak/>
        <w:t>безнравственное, тогда как безнравственность эго</w:t>
      </w:r>
      <w:r w:rsidR="000D26D3">
        <w:rPr>
          <w:rFonts w:cstheme="minorHAnsi"/>
          <w:sz w:val="28"/>
          <w:szCs w:val="28"/>
        </w:rPr>
        <w:t>изма не требует и доказательств.</w:t>
      </w:r>
      <w:r w:rsidRPr="00791AC0">
        <w:rPr>
          <w:rFonts w:cstheme="minorHAnsi"/>
          <w:sz w:val="28"/>
          <w:szCs w:val="28"/>
        </w:rPr>
        <w:t xml:space="preserve"> Распространяться о безнравственности национализма, или национального эгоизма, покушающегося на жизнь и свободу чужих народностей, было бы, безусловно говоря, столь же излишне, как доказывать безнравственный характер личного эгоизма. Но так как мания национализма есть господствующее заблуждение наших дней, то я и разбирал его с нравственной точки зрения в нескольки</w:t>
      </w:r>
      <w:r w:rsidR="000D26D3">
        <w:rPr>
          <w:rFonts w:cstheme="minorHAnsi"/>
          <w:sz w:val="28"/>
          <w:szCs w:val="28"/>
        </w:rPr>
        <w:t>х статьях, хорошо известных г.</w:t>
      </w:r>
      <w:r w:rsidRPr="00791AC0">
        <w:rPr>
          <w:rFonts w:cstheme="minorHAnsi"/>
          <w:sz w:val="28"/>
          <w:szCs w:val="28"/>
        </w:rPr>
        <w:t xml:space="preserve"> Страхову, но не принятых им во внимание. Гораздо легче требовать невозможных доводов в пользу выдуманной вами на смех нелепости, нежели возражать на действительные аргументы против любезного вам заблуждения.</w:t>
      </w:r>
    </w:p>
    <w:p w:rsidR="00791AC0" w:rsidRPr="00791AC0" w:rsidRDefault="009F6317" w:rsidP="000A423E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Другое изобретение г.</w:t>
      </w:r>
      <w:r w:rsidR="00791AC0" w:rsidRPr="00791AC0">
        <w:rPr>
          <w:rFonts w:cstheme="minorHAnsi"/>
          <w:sz w:val="28"/>
          <w:szCs w:val="28"/>
        </w:rPr>
        <w:t xml:space="preserve"> Страхова есть тот смешной и глупый поступок, который он мне приписывает на с</w:t>
      </w:r>
      <w:r>
        <w:rPr>
          <w:rFonts w:cstheme="minorHAnsi"/>
          <w:sz w:val="28"/>
          <w:szCs w:val="28"/>
        </w:rPr>
        <w:t>тр</w:t>
      </w:r>
      <w:r w:rsidR="00791AC0" w:rsidRPr="00791AC0">
        <w:rPr>
          <w:rFonts w:cstheme="minorHAnsi"/>
          <w:sz w:val="28"/>
          <w:szCs w:val="28"/>
        </w:rPr>
        <w:t>. 202: «В этих</w:t>
      </w:r>
      <w:r>
        <w:rPr>
          <w:rFonts w:cstheme="minorHAnsi"/>
          <w:sz w:val="28"/>
          <w:szCs w:val="28"/>
        </w:rPr>
        <w:t xml:space="preserve"> оценках</w:t>
      </w:r>
      <w:proofErr w:type="gramEnd"/>
      <w:r>
        <w:rPr>
          <w:rFonts w:cstheme="minorHAnsi"/>
          <w:sz w:val="28"/>
          <w:szCs w:val="28"/>
        </w:rPr>
        <w:t>, – говорит он (речь идё</w:t>
      </w:r>
      <w:r w:rsidR="00791AC0" w:rsidRPr="00791AC0">
        <w:rPr>
          <w:rFonts w:cstheme="minorHAnsi"/>
          <w:sz w:val="28"/>
          <w:szCs w:val="28"/>
        </w:rPr>
        <w:t xml:space="preserve">т о нашей культуре), – очень ясно обнаружился тот </w:t>
      </w:r>
      <w:r w:rsidR="00791AC0" w:rsidRPr="009F6317">
        <w:rPr>
          <w:rFonts w:cstheme="minorHAnsi"/>
          <w:i/>
          <w:sz w:val="28"/>
          <w:szCs w:val="28"/>
        </w:rPr>
        <w:t>недостаток любви</w:t>
      </w:r>
      <w:r w:rsidR="00791AC0" w:rsidRPr="00791AC0">
        <w:rPr>
          <w:rFonts w:cstheme="minorHAnsi"/>
          <w:sz w:val="28"/>
          <w:szCs w:val="28"/>
        </w:rPr>
        <w:t xml:space="preserve">, в </w:t>
      </w:r>
      <w:r>
        <w:rPr>
          <w:rFonts w:cstheme="minorHAnsi"/>
          <w:sz w:val="28"/>
          <w:szCs w:val="28"/>
        </w:rPr>
        <w:t>котором упрекал его когда-то И.С. Аксаков. Г. Соловьё</w:t>
      </w:r>
      <w:r w:rsidR="00791AC0" w:rsidRPr="00791AC0">
        <w:rPr>
          <w:rFonts w:cstheme="minorHAnsi"/>
          <w:sz w:val="28"/>
          <w:szCs w:val="28"/>
        </w:rPr>
        <w:t xml:space="preserve">в отвечал на это, что </w:t>
      </w:r>
      <w:r w:rsidR="00791AC0" w:rsidRPr="009F6317">
        <w:rPr>
          <w:rFonts w:cstheme="minorHAnsi"/>
          <w:i/>
          <w:sz w:val="28"/>
          <w:szCs w:val="28"/>
        </w:rPr>
        <w:t>он не раз заявлял о своей любви к России</w:t>
      </w:r>
      <w:r w:rsidR="00791AC0" w:rsidRPr="00791AC0">
        <w:rPr>
          <w:rFonts w:cstheme="minorHAnsi"/>
          <w:sz w:val="28"/>
          <w:szCs w:val="28"/>
        </w:rPr>
        <w:t>». Ссылаться на свои заявления о любви к России я никак не мог по той простой причине, что никогда таких заявлений не делал. На самом деле было нечто</w:t>
      </w:r>
      <w:r>
        <w:rPr>
          <w:rFonts w:cstheme="minorHAnsi"/>
          <w:sz w:val="28"/>
          <w:szCs w:val="28"/>
        </w:rPr>
        <w:t xml:space="preserve"> совершенно другое. Покойный И.</w:t>
      </w:r>
      <w:r w:rsidR="00791AC0" w:rsidRPr="00791AC0">
        <w:rPr>
          <w:rFonts w:cstheme="minorHAnsi"/>
          <w:sz w:val="28"/>
          <w:szCs w:val="28"/>
        </w:rPr>
        <w:t>С. Аксаков, нападая на о</w:t>
      </w:r>
      <w:r>
        <w:rPr>
          <w:rFonts w:cstheme="minorHAnsi"/>
          <w:sz w:val="28"/>
          <w:szCs w:val="28"/>
        </w:rPr>
        <w:t>дну мою статью (напечатанную Н.</w:t>
      </w:r>
      <w:r w:rsidR="00791AC0" w:rsidRPr="00791AC0">
        <w:rPr>
          <w:rFonts w:cstheme="minorHAnsi"/>
          <w:sz w:val="28"/>
          <w:szCs w:val="28"/>
        </w:rPr>
        <w:t>Н. Страховым в «Славянских известиях»), сделал по недосмотру ошибочное замечание, будто, говоря о «вере» в народ, о «служении» народу, я ничего не го</w:t>
      </w:r>
      <w:r>
        <w:rPr>
          <w:rFonts w:cstheme="minorHAnsi"/>
          <w:sz w:val="28"/>
          <w:szCs w:val="28"/>
        </w:rPr>
        <w:t>ворил о «любви» к народу. В своё</w:t>
      </w:r>
      <w:r w:rsidR="00791AC0" w:rsidRPr="00791AC0">
        <w:rPr>
          <w:rFonts w:cstheme="minorHAnsi"/>
          <w:sz w:val="28"/>
          <w:szCs w:val="28"/>
        </w:rPr>
        <w:t>м ответе я поп</w:t>
      </w:r>
      <w:r>
        <w:rPr>
          <w:rFonts w:cstheme="minorHAnsi"/>
          <w:sz w:val="28"/>
          <w:szCs w:val="28"/>
        </w:rPr>
        <w:t>равил эту фактическую ошибку И.</w:t>
      </w:r>
      <w:r w:rsidR="00791AC0" w:rsidRPr="00791AC0">
        <w:rPr>
          <w:rFonts w:cstheme="minorHAnsi"/>
          <w:sz w:val="28"/>
          <w:szCs w:val="28"/>
        </w:rPr>
        <w:t>С-</w:t>
      </w:r>
      <w:proofErr w:type="spellStart"/>
      <w:r w:rsidR="00791AC0" w:rsidRPr="00791AC0">
        <w:rPr>
          <w:rFonts w:cstheme="minorHAnsi"/>
          <w:sz w:val="28"/>
          <w:szCs w:val="28"/>
        </w:rPr>
        <w:t>ча</w:t>
      </w:r>
      <w:proofErr w:type="spellEnd"/>
      <w:r w:rsidR="00791AC0" w:rsidRPr="00791AC0">
        <w:rPr>
          <w:rFonts w:cstheme="minorHAnsi"/>
          <w:sz w:val="28"/>
          <w:szCs w:val="28"/>
        </w:rPr>
        <w:t xml:space="preserve">, приведя те места моей </w:t>
      </w:r>
      <w:r>
        <w:rPr>
          <w:rFonts w:cstheme="minorHAnsi"/>
          <w:sz w:val="28"/>
          <w:szCs w:val="28"/>
        </w:rPr>
        <w:t>статьи, где развивалось определё</w:t>
      </w:r>
      <w:r w:rsidR="00791AC0" w:rsidRPr="00791AC0">
        <w:rPr>
          <w:rFonts w:cstheme="minorHAnsi"/>
          <w:sz w:val="28"/>
          <w:szCs w:val="28"/>
        </w:rPr>
        <w:t xml:space="preserve">нное </w:t>
      </w:r>
      <w:r w:rsidR="00791AC0" w:rsidRPr="009F6317">
        <w:rPr>
          <w:rFonts w:cstheme="minorHAnsi"/>
          <w:i/>
          <w:sz w:val="28"/>
          <w:szCs w:val="28"/>
        </w:rPr>
        <w:t xml:space="preserve">понятие </w:t>
      </w:r>
      <w:r>
        <w:rPr>
          <w:rFonts w:cstheme="minorHAnsi"/>
          <w:sz w:val="28"/>
          <w:szCs w:val="28"/>
        </w:rPr>
        <w:t>о том, в чё</w:t>
      </w:r>
      <w:r w:rsidR="00791AC0" w:rsidRPr="00791AC0">
        <w:rPr>
          <w:rFonts w:cstheme="minorHAnsi"/>
          <w:sz w:val="28"/>
          <w:szCs w:val="28"/>
        </w:rPr>
        <w:t xml:space="preserve">м любовь к народу должна состоять и выражаться – именно в сочувствии истинным народным </w:t>
      </w:r>
      <w:r w:rsidR="00791AC0" w:rsidRPr="009F6317">
        <w:rPr>
          <w:rFonts w:cstheme="minorHAnsi"/>
          <w:i/>
          <w:sz w:val="28"/>
          <w:szCs w:val="28"/>
        </w:rPr>
        <w:t>потребностям</w:t>
      </w:r>
      <w:r w:rsidR="00791AC0" w:rsidRPr="00791AC0">
        <w:rPr>
          <w:rFonts w:cstheme="minorHAnsi"/>
          <w:sz w:val="28"/>
          <w:szCs w:val="28"/>
        </w:rPr>
        <w:t xml:space="preserve">, в </w:t>
      </w:r>
      <w:r w:rsidR="00791AC0" w:rsidRPr="009F6317">
        <w:rPr>
          <w:rFonts w:cstheme="minorHAnsi"/>
          <w:i/>
          <w:sz w:val="28"/>
          <w:szCs w:val="28"/>
        </w:rPr>
        <w:t>деятельном</w:t>
      </w:r>
      <w:r w:rsidR="00791AC0" w:rsidRPr="00791AC0">
        <w:rPr>
          <w:rFonts w:cstheme="minorHAnsi"/>
          <w:sz w:val="28"/>
          <w:szCs w:val="28"/>
        </w:rPr>
        <w:t xml:space="preserve"> стремлении пособить настоящим не только материальным, но преимуществен</w:t>
      </w:r>
      <w:r>
        <w:rPr>
          <w:rFonts w:cstheme="minorHAnsi"/>
          <w:sz w:val="28"/>
          <w:szCs w:val="28"/>
        </w:rPr>
        <w:t>но духовным нуждам народа, причё</w:t>
      </w:r>
      <w:r w:rsidR="00791AC0" w:rsidRPr="00791AC0">
        <w:rPr>
          <w:rFonts w:cstheme="minorHAnsi"/>
          <w:sz w:val="28"/>
          <w:szCs w:val="28"/>
        </w:rPr>
        <w:t>м как на образцы такой любви я указывал на ап. Павла, на князя Владимира Ки</w:t>
      </w:r>
      <w:r>
        <w:rPr>
          <w:rFonts w:cstheme="minorHAnsi"/>
          <w:sz w:val="28"/>
          <w:szCs w:val="28"/>
        </w:rPr>
        <w:t>евского, на Петра Великого</w:t>
      </w:r>
      <w:r>
        <w:rPr>
          <w:rStyle w:val="a5"/>
          <w:rFonts w:cstheme="minorHAnsi"/>
          <w:sz w:val="28"/>
          <w:szCs w:val="28"/>
        </w:rPr>
        <w:footnoteReference w:id="4"/>
      </w:r>
      <w:r w:rsidR="00791AC0" w:rsidRPr="00791AC0">
        <w:rPr>
          <w:rFonts w:cstheme="minorHAnsi"/>
          <w:sz w:val="28"/>
          <w:szCs w:val="28"/>
        </w:rPr>
        <w:t xml:space="preserve">. Где же тут заявления о </w:t>
      </w:r>
      <w:r w:rsidR="00791AC0" w:rsidRPr="000A423E">
        <w:rPr>
          <w:rFonts w:cstheme="minorHAnsi"/>
          <w:i/>
          <w:sz w:val="28"/>
          <w:szCs w:val="28"/>
        </w:rPr>
        <w:t>своей</w:t>
      </w:r>
      <w:r w:rsidR="000A423E">
        <w:rPr>
          <w:rFonts w:cstheme="minorHAnsi"/>
          <w:sz w:val="28"/>
          <w:szCs w:val="28"/>
        </w:rPr>
        <w:t xml:space="preserve"> любви к России? Или г.</w:t>
      </w:r>
      <w:r w:rsidR="00791AC0" w:rsidRPr="00791AC0">
        <w:rPr>
          <w:rFonts w:cstheme="minorHAnsi"/>
          <w:sz w:val="28"/>
          <w:szCs w:val="28"/>
        </w:rPr>
        <w:t xml:space="preserve"> Страхов не понимает, что одно дело – разбирать </w:t>
      </w:r>
      <w:proofErr w:type="spellStart"/>
      <w:r w:rsidR="00791AC0" w:rsidRPr="00791AC0">
        <w:rPr>
          <w:rFonts w:cstheme="minorHAnsi"/>
          <w:sz w:val="28"/>
          <w:szCs w:val="28"/>
        </w:rPr>
        <w:t>общеинтересный</w:t>
      </w:r>
      <w:proofErr w:type="spellEnd"/>
      <w:r w:rsidR="00791AC0" w:rsidRPr="00791AC0">
        <w:rPr>
          <w:rFonts w:cstheme="minorHAnsi"/>
          <w:sz w:val="28"/>
          <w:szCs w:val="28"/>
        </w:rPr>
        <w:t xml:space="preserve"> вопрос о сущности истинного патриотизма</w:t>
      </w:r>
      <w:r w:rsidR="000A423E">
        <w:rPr>
          <w:rFonts w:cstheme="minorHAnsi"/>
          <w:sz w:val="28"/>
          <w:szCs w:val="28"/>
        </w:rPr>
        <w:t>,</w:t>
      </w:r>
      <w:r w:rsidR="00791AC0" w:rsidRPr="00791AC0">
        <w:rPr>
          <w:rFonts w:cstheme="minorHAnsi"/>
          <w:sz w:val="28"/>
          <w:szCs w:val="28"/>
        </w:rPr>
        <w:t xml:space="preserve"> и совсем другое – заявлять о своих личных чувствах, которых никому не нужно знать? Покойный Аксаков не продолжал начатого им </w:t>
      </w:r>
      <w:r w:rsidR="000A423E">
        <w:rPr>
          <w:rFonts w:cstheme="minorHAnsi"/>
          <w:sz w:val="28"/>
          <w:szCs w:val="28"/>
        </w:rPr>
        <w:t>спора, но я мог ожидать, что г.</w:t>
      </w:r>
      <w:r w:rsidR="00791AC0" w:rsidRPr="00791AC0">
        <w:rPr>
          <w:rFonts w:cstheme="minorHAnsi"/>
          <w:sz w:val="28"/>
          <w:szCs w:val="28"/>
        </w:rPr>
        <w:t xml:space="preserve"> Страхов покажет мне теперь ошибочность моих понятий (</w:t>
      </w:r>
      <w:r w:rsidR="00791AC0" w:rsidRPr="000A423E">
        <w:rPr>
          <w:rFonts w:cstheme="minorHAnsi"/>
          <w:i/>
          <w:sz w:val="28"/>
          <w:szCs w:val="28"/>
        </w:rPr>
        <w:t>понятий</w:t>
      </w:r>
      <w:r w:rsidR="00791AC0" w:rsidRPr="00791AC0">
        <w:rPr>
          <w:rFonts w:cstheme="minorHAnsi"/>
          <w:sz w:val="28"/>
          <w:szCs w:val="28"/>
        </w:rPr>
        <w:t xml:space="preserve">, досточтимый критик, </w:t>
      </w:r>
      <w:r w:rsidR="00791AC0" w:rsidRPr="000A423E">
        <w:rPr>
          <w:rFonts w:cstheme="minorHAnsi"/>
          <w:i/>
          <w:sz w:val="28"/>
          <w:szCs w:val="28"/>
        </w:rPr>
        <w:t>понятий</w:t>
      </w:r>
      <w:r w:rsidR="00791AC0" w:rsidRPr="00791AC0">
        <w:rPr>
          <w:rFonts w:cstheme="minorHAnsi"/>
          <w:sz w:val="28"/>
          <w:szCs w:val="28"/>
        </w:rPr>
        <w:t>!) о любви к народу и</w:t>
      </w:r>
      <w:r w:rsidR="000A423E">
        <w:rPr>
          <w:rFonts w:cstheme="minorHAnsi"/>
          <w:sz w:val="28"/>
          <w:szCs w:val="28"/>
        </w:rPr>
        <w:t>ли о патриотизме. Но он предпочё</w:t>
      </w:r>
      <w:r w:rsidR="00791AC0" w:rsidRPr="00791AC0">
        <w:rPr>
          <w:rFonts w:cstheme="minorHAnsi"/>
          <w:sz w:val="28"/>
          <w:szCs w:val="28"/>
        </w:rPr>
        <w:t xml:space="preserve">л приписать мне небывалые заявления, чтобы иметь повод усомниться в моей правдивости. Любовь – восклицает он – доказывается не заявлениями! Вот глубокая и новая истина, сознание которой не </w:t>
      </w:r>
      <w:r w:rsidR="000A423E">
        <w:rPr>
          <w:rFonts w:cstheme="minorHAnsi"/>
          <w:sz w:val="28"/>
          <w:szCs w:val="28"/>
        </w:rPr>
        <w:t xml:space="preserve">помешало, </w:t>
      </w:r>
      <w:r w:rsidR="000A423E">
        <w:rPr>
          <w:rFonts w:cstheme="minorHAnsi"/>
          <w:sz w:val="28"/>
          <w:szCs w:val="28"/>
        </w:rPr>
        <w:lastRenderedPageBreak/>
        <w:t>однако, почтенному Н.</w:t>
      </w:r>
      <w:r w:rsidR="00791AC0" w:rsidRPr="00791AC0">
        <w:rPr>
          <w:rFonts w:cstheme="minorHAnsi"/>
          <w:sz w:val="28"/>
          <w:szCs w:val="28"/>
        </w:rPr>
        <w:t>Н. Страхову распространиться под конец о своих</w:t>
      </w:r>
      <w:r w:rsidR="000A423E">
        <w:rPr>
          <w:rFonts w:cstheme="minorHAnsi"/>
          <w:sz w:val="28"/>
          <w:szCs w:val="28"/>
        </w:rPr>
        <w:t xml:space="preserve"> личных чувствах к России («Р.В.», </w:t>
      </w:r>
      <w:r w:rsidR="00791AC0" w:rsidRPr="00791AC0">
        <w:rPr>
          <w:rFonts w:cstheme="minorHAnsi"/>
          <w:sz w:val="28"/>
          <w:szCs w:val="28"/>
        </w:rPr>
        <w:t>255).</w:t>
      </w:r>
    </w:p>
    <w:p w:rsidR="00791AC0" w:rsidRPr="00791AC0" w:rsidRDefault="00791AC0" w:rsidP="000A423E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Не буду перечислять дру</w:t>
      </w:r>
      <w:r w:rsidR="000A423E">
        <w:rPr>
          <w:rFonts w:cstheme="minorHAnsi"/>
          <w:sz w:val="28"/>
          <w:szCs w:val="28"/>
        </w:rPr>
        <w:t>гих случаев, где г.</w:t>
      </w:r>
      <w:r w:rsidRPr="00791AC0">
        <w:rPr>
          <w:rFonts w:cstheme="minorHAnsi"/>
          <w:sz w:val="28"/>
          <w:szCs w:val="28"/>
        </w:rPr>
        <w:t xml:space="preserve"> Страхов заменяет возражение изобретением. Ограничусь общим и кратким ответом на все такие случаи: </w:t>
      </w:r>
      <w:r w:rsidRPr="000A423E">
        <w:rPr>
          <w:rFonts w:cstheme="minorHAnsi"/>
          <w:i/>
          <w:sz w:val="28"/>
          <w:szCs w:val="28"/>
        </w:rPr>
        <w:t xml:space="preserve">Не </w:t>
      </w:r>
      <w:proofErr w:type="spellStart"/>
      <w:r w:rsidRPr="000A423E">
        <w:rPr>
          <w:rFonts w:cstheme="minorHAnsi"/>
          <w:i/>
          <w:sz w:val="28"/>
          <w:szCs w:val="28"/>
        </w:rPr>
        <w:t>послушествуй</w:t>
      </w:r>
      <w:proofErr w:type="spellEnd"/>
      <w:r w:rsidRPr="000A423E">
        <w:rPr>
          <w:rFonts w:cstheme="minorHAnsi"/>
          <w:i/>
          <w:sz w:val="28"/>
          <w:szCs w:val="28"/>
        </w:rPr>
        <w:t xml:space="preserve"> на друга твоего свидетельства ложна</w:t>
      </w:r>
      <w:r w:rsidRPr="00791AC0">
        <w:rPr>
          <w:rFonts w:cstheme="minorHAnsi"/>
          <w:sz w:val="28"/>
          <w:szCs w:val="28"/>
        </w:rPr>
        <w:t xml:space="preserve">. Для критика, столь уважающего, по-видимому, заповеди </w:t>
      </w:r>
      <w:proofErr w:type="spellStart"/>
      <w:r w:rsidRPr="00791AC0">
        <w:rPr>
          <w:rFonts w:cstheme="minorHAnsi"/>
          <w:sz w:val="28"/>
          <w:szCs w:val="28"/>
        </w:rPr>
        <w:t>десятословия</w:t>
      </w:r>
      <w:proofErr w:type="spellEnd"/>
      <w:r w:rsidRPr="00791AC0">
        <w:rPr>
          <w:rFonts w:cstheme="minorHAnsi"/>
          <w:sz w:val="28"/>
          <w:szCs w:val="28"/>
        </w:rPr>
        <w:t>, этого будет достаточно. Что же</w:t>
      </w:r>
      <w:r w:rsidR="000A423E">
        <w:rPr>
          <w:rFonts w:cstheme="minorHAnsi"/>
          <w:sz w:val="28"/>
          <w:szCs w:val="28"/>
        </w:rPr>
        <w:t xml:space="preserve"> касается читателей, которым г.</w:t>
      </w:r>
      <w:r w:rsidRPr="00791AC0">
        <w:rPr>
          <w:rFonts w:cstheme="minorHAnsi"/>
          <w:sz w:val="28"/>
          <w:szCs w:val="28"/>
        </w:rPr>
        <w:t xml:space="preserve"> Страхов вз</w:t>
      </w:r>
      <w:r w:rsidR="000A423E">
        <w:rPr>
          <w:rFonts w:cstheme="minorHAnsi"/>
          <w:sz w:val="28"/>
          <w:szCs w:val="28"/>
        </w:rPr>
        <w:t xml:space="preserve">ялся «помочь в этом деле» («Р.В.», </w:t>
      </w:r>
      <w:r w:rsidRPr="00791AC0">
        <w:rPr>
          <w:rFonts w:cstheme="minorHAnsi"/>
          <w:sz w:val="28"/>
          <w:szCs w:val="28"/>
        </w:rPr>
        <w:t>203), то считаю небесполезным напомнить им в нескольких кратких тезисах свои мысли о национальности вообще и о России в частности.</w:t>
      </w:r>
    </w:p>
    <w:p w:rsidR="00791AC0" w:rsidRPr="00791AC0" w:rsidRDefault="00791AC0" w:rsidP="000A423E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1. Народность есть положительная сила, и всякий народ имеет право на независимое (от других народов) существование и на свободное развитие своих</w:t>
      </w:r>
      <w:r w:rsidR="000A423E">
        <w:rPr>
          <w:rFonts w:cstheme="minorHAnsi"/>
          <w:sz w:val="28"/>
          <w:szCs w:val="28"/>
        </w:rPr>
        <w:t xml:space="preserve"> национальных особенностей</w:t>
      </w:r>
      <w:r w:rsidR="000A423E">
        <w:rPr>
          <w:rStyle w:val="a5"/>
          <w:rFonts w:cstheme="minorHAnsi"/>
          <w:sz w:val="28"/>
          <w:szCs w:val="28"/>
        </w:rPr>
        <w:footnoteReference w:id="5"/>
      </w:r>
      <w:r w:rsidR="000A423E">
        <w:rPr>
          <w:rFonts w:cstheme="minorHAnsi"/>
          <w:sz w:val="28"/>
          <w:szCs w:val="28"/>
        </w:rPr>
        <w:t>.</w:t>
      </w:r>
    </w:p>
    <w:p w:rsidR="00791AC0" w:rsidRPr="00791AC0" w:rsidRDefault="00791AC0" w:rsidP="000A423E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2. Народность есть самый важный фактор природно-человеческой жизни, и развитие национального самосознания есть великий ус</w:t>
      </w:r>
      <w:r w:rsidR="000A423E">
        <w:rPr>
          <w:rFonts w:cstheme="minorHAnsi"/>
          <w:sz w:val="28"/>
          <w:szCs w:val="28"/>
        </w:rPr>
        <w:t>пех в истории человечества</w:t>
      </w:r>
      <w:r w:rsidR="000A423E">
        <w:rPr>
          <w:rStyle w:val="a5"/>
          <w:rFonts w:cstheme="minorHAnsi"/>
          <w:sz w:val="28"/>
          <w:szCs w:val="28"/>
        </w:rPr>
        <w:footnoteReference w:id="6"/>
      </w:r>
      <w:r w:rsidR="000A423E">
        <w:rPr>
          <w:rFonts w:cstheme="minorHAnsi"/>
          <w:sz w:val="28"/>
          <w:szCs w:val="28"/>
        </w:rPr>
        <w:t>.</w:t>
      </w:r>
    </w:p>
    <w:p w:rsidR="00791AC0" w:rsidRPr="00791AC0" w:rsidRDefault="00791AC0" w:rsidP="003A2439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3. Национальная идея, понимаемая в смысле политической справедливости, во имя которой защищаются и освобожд</w:t>
      </w:r>
      <w:r w:rsidR="000A423E">
        <w:rPr>
          <w:rFonts w:cstheme="minorHAnsi"/>
          <w:sz w:val="28"/>
          <w:szCs w:val="28"/>
        </w:rPr>
        <w:t>аются народности слабые и угнетё</w:t>
      </w:r>
      <w:r w:rsidRPr="00791AC0">
        <w:rPr>
          <w:rFonts w:cstheme="minorHAnsi"/>
          <w:sz w:val="28"/>
          <w:szCs w:val="28"/>
        </w:rPr>
        <w:t>нные, имеет высокое нравственное значение и заслуживает в</w:t>
      </w:r>
      <w:r w:rsidR="000A423E">
        <w:rPr>
          <w:rFonts w:cstheme="minorHAnsi"/>
          <w:sz w:val="28"/>
          <w:szCs w:val="28"/>
        </w:rPr>
        <w:t>сякого уважения и симпатии</w:t>
      </w:r>
      <w:r w:rsidR="00577C51">
        <w:rPr>
          <w:rStyle w:val="a5"/>
          <w:rFonts w:cstheme="minorHAnsi"/>
          <w:sz w:val="28"/>
          <w:szCs w:val="28"/>
        </w:rPr>
        <w:footnoteReference w:id="7"/>
      </w:r>
      <w:r w:rsidR="000A423E">
        <w:rPr>
          <w:rFonts w:cstheme="minorHAnsi"/>
          <w:sz w:val="28"/>
          <w:szCs w:val="28"/>
        </w:rPr>
        <w:t>.</w:t>
      </w:r>
    </w:p>
    <w:p w:rsidR="00791AC0" w:rsidRPr="00791AC0" w:rsidRDefault="00791AC0" w:rsidP="003A2439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 xml:space="preserve">4. Национализм, или национальный эгоизм, т. е. стремление отдельного </w:t>
      </w:r>
      <w:r w:rsidR="00577C51">
        <w:rPr>
          <w:rFonts w:cstheme="minorHAnsi"/>
          <w:sz w:val="28"/>
          <w:szCs w:val="28"/>
        </w:rPr>
        <w:t>народа к утверждению себя на счё</w:t>
      </w:r>
      <w:r w:rsidRPr="00791AC0">
        <w:rPr>
          <w:rFonts w:cstheme="minorHAnsi"/>
          <w:sz w:val="28"/>
          <w:szCs w:val="28"/>
        </w:rPr>
        <w:t>т других народностей, к господству над ними, – есть полное из</w:t>
      </w:r>
      <w:r w:rsidR="00577C51">
        <w:rPr>
          <w:rFonts w:cstheme="minorHAnsi"/>
          <w:sz w:val="28"/>
          <w:szCs w:val="28"/>
        </w:rPr>
        <w:t>вращение национальной идеи; в нё</w:t>
      </w:r>
      <w:r w:rsidRPr="00791AC0">
        <w:rPr>
          <w:rFonts w:cstheme="minorHAnsi"/>
          <w:sz w:val="28"/>
          <w:szCs w:val="28"/>
        </w:rPr>
        <w:t xml:space="preserve">м народность из здоровой, положительной силы превращается в болезненное, отрицательное </w:t>
      </w:r>
      <w:r w:rsidRPr="00577C51">
        <w:rPr>
          <w:rFonts w:cstheme="minorHAnsi"/>
          <w:i/>
          <w:sz w:val="28"/>
          <w:szCs w:val="28"/>
        </w:rPr>
        <w:t>усилие</w:t>
      </w:r>
      <w:r w:rsidRPr="00791AC0">
        <w:rPr>
          <w:rFonts w:cstheme="minorHAnsi"/>
          <w:sz w:val="28"/>
          <w:szCs w:val="28"/>
        </w:rPr>
        <w:t>, опасное для высших человеческих интересов и ведущее сам</w:t>
      </w:r>
      <w:r w:rsidR="003A2439">
        <w:rPr>
          <w:rFonts w:cstheme="minorHAnsi"/>
          <w:sz w:val="28"/>
          <w:szCs w:val="28"/>
        </w:rPr>
        <w:t>ый народ к упадку и гибели</w:t>
      </w:r>
      <w:r w:rsidR="003A2439">
        <w:rPr>
          <w:rStyle w:val="a5"/>
          <w:rFonts w:cstheme="minorHAnsi"/>
          <w:sz w:val="28"/>
          <w:szCs w:val="28"/>
        </w:rPr>
        <w:footnoteReference w:id="8"/>
      </w:r>
      <w:r w:rsidR="003A2439">
        <w:rPr>
          <w:rFonts w:cstheme="minorHAnsi"/>
          <w:sz w:val="28"/>
          <w:szCs w:val="28"/>
        </w:rPr>
        <w:t>.</w:t>
      </w:r>
    </w:p>
    <w:p w:rsidR="00791AC0" w:rsidRPr="00791AC0" w:rsidRDefault="00791AC0" w:rsidP="003A2439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5. Русский народ обладает великими стихийными силами и богатыми задатками духовного</w:t>
      </w:r>
      <w:r w:rsidR="003A2439">
        <w:rPr>
          <w:rFonts w:cstheme="minorHAnsi"/>
          <w:sz w:val="28"/>
          <w:szCs w:val="28"/>
        </w:rPr>
        <w:t xml:space="preserve"> развития</w:t>
      </w:r>
      <w:r w:rsidR="003A2439">
        <w:rPr>
          <w:rStyle w:val="a5"/>
          <w:rFonts w:cstheme="minorHAnsi"/>
          <w:sz w:val="28"/>
          <w:szCs w:val="28"/>
        </w:rPr>
        <w:footnoteReference w:id="9"/>
      </w:r>
      <w:r w:rsidR="003A2439">
        <w:rPr>
          <w:rFonts w:cstheme="minorHAnsi"/>
          <w:sz w:val="28"/>
          <w:szCs w:val="28"/>
        </w:rPr>
        <w:t>.</w:t>
      </w:r>
    </w:p>
    <w:p w:rsidR="00791AC0" w:rsidRPr="00791AC0" w:rsidRDefault="00791AC0" w:rsidP="00186A56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6. Национальная самобытность России, проявившаяся, между прочим, в нашей изящной литера</w:t>
      </w:r>
      <w:r w:rsidR="003A2439">
        <w:rPr>
          <w:rFonts w:cstheme="minorHAnsi"/>
          <w:sz w:val="28"/>
          <w:szCs w:val="28"/>
        </w:rPr>
        <w:t>туре, не подлежит сомнению</w:t>
      </w:r>
      <w:r w:rsidR="003A2439">
        <w:rPr>
          <w:rStyle w:val="a5"/>
          <w:rFonts w:cstheme="minorHAnsi"/>
          <w:sz w:val="28"/>
          <w:szCs w:val="28"/>
        </w:rPr>
        <w:footnoteReference w:id="10"/>
      </w:r>
      <w:r w:rsidR="003A2439">
        <w:rPr>
          <w:rFonts w:cstheme="minorHAnsi"/>
          <w:sz w:val="28"/>
          <w:szCs w:val="28"/>
        </w:rPr>
        <w:t>.</w:t>
      </w:r>
    </w:p>
    <w:p w:rsidR="00791AC0" w:rsidRPr="00791AC0" w:rsidRDefault="00791AC0" w:rsidP="00186A56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 xml:space="preserve">7. Истинный дух русской народности, определяемый высшим нравственным началом, выразился в обстоятельствах, сопровождавших </w:t>
      </w:r>
      <w:r w:rsidRPr="00791AC0">
        <w:rPr>
          <w:rFonts w:cstheme="minorHAnsi"/>
          <w:sz w:val="28"/>
          <w:szCs w:val="28"/>
        </w:rPr>
        <w:lastRenderedPageBreak/>
        <w:t>возникновение русского государства (призвание варягов), а также крещение Руси, потом в реформе Петра Великого и, наконец, в восприимчивом, отзывчивом и всеобъемлюще</w:t>
      </w:r>
      <w:r w:rsidR="00186A56">
        <w:rPr>
          <w:rFonts w:cstheme="minorHAnsi"/>
          <w:sz w:val="28"/>
          <w:szCs w:val="28"/>
        </w:rPr>
        <w:t>м характере русской поэзии</w:t>
      </w:r>
      <w:r w:rsidR="00186A56">
        <w:rPr>
          <w:rStyle w:val="a5"/>
          <w:rFonts w:cstheme="minorHAnsi"/>
          <w:sz w:val="28"/>
          <w:szCs w:val="28"/>
        </w:rPr>
        <w:footnoteReference w:id="11"/>
      </w:r>
      <w:r w:rsidR="00186A56">
        <w:rPr>
          <w:rFonts w:cstheme="minorHAnsi"/>
          <w:sz w:val="28"/>
          <w:szCs w:val="28"/>
        </w:rPr>
        <w:t>.</w:t>
      </w:r>
    </w:p>
    <w:p w:rsidR="003F2D9A" w:rsidRDefault="00791AC0" w:rsidP="003F2D9A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8. В настоящее время, при искусственном возбуждении в русском обществе грубо эгоистических инстинктов и стремлений, а также вследствие некоторых особых исторических условий, духовное развитие России задержано и глубоко извращено, национальная жизнь находится в подавленном, болезненном состоянии и требует коре</w:t>
      </w:r>
      <w:r w:rsidR="00186A56">
        <w:rPr>
          <w:rFonts w:cstheme="minorHAnsi"/>
          <w:sz w:val="28"/>
          <w:szCs w:val="28"/>
        </w:rPr>
        <w:t>нного исцеления</w:t>
      </w:r>
      <w:r w:rsidR="00186A56">
        <w:rPr>
          <w:rStyle w:val="a5"/>
          <w:rFonts w:cstheme="minorHAnsi"/>
          <w:sz w:val="28"/>
          <w:szCs w:val="28"/>
        </w:rPr>
        <w:footnoteReference w:id="12"/>
      </w:r>
      <w:r w:rsidR="00186A56">
        <w:rPr>
          <w:rFonts w:cstheme="minorHAnsi"/>
          <w:sz w:val="28"/>
          <w:szCs w:val="28"/>
        </w:rPr>
        <w:t>.</w:t>
      </w:r>
    </w:p>
    <w:p w:rsidR="00791AC0" w:rsidRPr="003F2D9A" w:rsidRDefault="00186A56" w:rsidP="003F2D9A">
      <w:pPr>
        <w:ind w:firstLine="567"/>
        <w:jc w:val="both"/>
        <w:rPr>
          <w:rFonts w:cstheme="minorHAnsi"/>
          <w:sz w:val="28"/>
          <w:szCs w:val="28"/>
        </w:rPr>
      </w:pPr>
      <w:r w:rsidRPr="00186A56">
        <w:rPr>
          <w:sz w:val="28"/>
          <w:szCs w:val="28"/>
        </w:rPr>
        <w:t>Если бы г. Страхов серьё</w:t>
      </w:r>
      <w:r w:rsidR="00791AC0" w:rsidRPr="00186A56">
        <w:rPr>
          <w:sz w:val="28"/>
          <w:szCs w:val="28"/>
        </w:rPr>
        <w:t xml:space="preserve">зно и искренно держался тех мнений, которые он не раз высказывал, начиная от «Рокового вопроса» и кончая заключительными страницами «Борьбы с Западом», </w:t>
      </w:r>
      <w:r w:rsidRPr="00791AC0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791AC0" w:rsidRPr="00186A56">
        <w:rPr>
          <w:sz w:val="28"/>
          <w:szCs w:val="28"/>
        </w:rPr>
        <w:t>мнений, вполне совпадающих с последним и самым важным из моих тезисов, он должен бы был не вооружаться против меня, а поддерживать и руководить мой слабый ум в трудном деле исследования наших общественных грехов и болезней. А вот теперь вместо того приходится заниматься бол</w:t>
      </w:r>
      <w:r w:rsidR="003F2D9A">
        <w:rPr>
          <w:sz w:val="28"/>
          <w:szCs w:val="28"/>
        </w:rPr>
        <w:t>езненными продуктами самого г.</w:t>
      </w:r>
      <w:r w:rsidR="00791AC0" w:rsidRPr="00186A56">
        <w:rPr>
          <w:sz w:val="28"/>
          <w:szCs w:val="28"/>
        </w:rPr>
        <w:t xml:space="preserve"> Страхова.</w:t>
      </w:r>
    </w:p>
    <w:p w:rsidR="00791AC0" w:rsidRPr="003F2D9A" w:rsidRDefault="00791AC0" w:rsidP="003F2D9A">
      <w:pPr>
        <w:pStyle w:val="2"/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II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FA6E5F" w:rsidP="00AD4B46">
      <w:pPr>
        <w:tabs>
          <w:tab w:val="left" w:pos="7938"/>
          <w:tab w:val="left" w:pos="8080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«Что значит «единое по природе»</w:t>
      </w:r>
      <w:r w:rsidR="00791AC0" w:rsidRPr="00791AC0">
        <w:rPr>
          <w:rFonts w:cstheme="minorHAnsi"/>
          <w:sz w:val="28"/>
          <w:szCs w:val="28"/>
        </w:rPr>
        <w:t xml:space="preserve"> человечество? По обыкновенному пониманию это значит, что </w:t>
      </w:r>
      <w:r w:rsidR="00791AC0" w:rsidRPr="00FA6E5F">
        <w:rPr>
          <w:rFonts w:cstheme="minorHAnsi"/>
          <w:i/>
          <w:sz w:val="28"/>
          <w:szCs w:val="28"/>
        </w:rPr>
        <w:t>природа у всех людей одна</w:t>
      </w:r>
      <w:r w:rsidR="00791AC0" w:rsidRPr="00791AC0">
        <w:rPr>
          <w:rFonts w:cstheme="minorHAnsi"/>
          <w:sz w:val="28"/>
          <w:szCs w:val="28"/>
        </w:rPr>
        <w:t xml:space="preserve">, что они </w:t>
      </w:r>
      <w:r w:rsidR="00791AC0" w:rsidRPr="00FA6E5F">
        <w:rPr>
          <w:rFonts w:cstheme="minorHAnsi"/>
          <w:i/>
          <w:sz w:val="28"/>
          <w:szCs w:val="28"/>
        </w:rPr>
        <w:t>равны</w:t>
      </w:r>
      <w:r w:rsidR="00791AC0" w:rsidRPr="00791AC0">
        <w:rPr>
          <w:rFonts w:cstheme="minorHAnsi"/>
          <w:sz w:val="28"/>
          <w:szCs w:val="28"/>
        </w:rPr>
        <w:t xml:space="preserve"> между собою по своей природе, </w:t>
      </w:r>
      <w:proofErr w:type="gramStart"/>
      <w:r w:rsidR="00791AC0" w:rsidRPr="00791AC0">
        <w:rPr>
          <w:rFonts w:cstheme="minorHAnsi"/>
          <w:sz w:val="28"/>
          <w:szCs w:val="28"/>
        </w:rPr>
        <w:t>а следовательно</w:t>
      </w:r>
      <w:proofErr w:type="gramEnd"/>
      <w:r w:rsidR="00791AC0" w:rsidRPr="00791AC0">
        <w:rPr>
          <w:rFonts w:cstheme="minorHAnsi"/>
          <w:sz w:val="28"/>
          <w:szCs w:val="28"/>
        </w:rPr>
        <w:t>, и «по нравст</w:t>
      </w:r>
      <w:r>
        <w:rPr>
          <w:rFonts w:cstheme="minorHAnsi"/>
          <w:sz w:val="28"/>
          <w:szCs w:val="28"/>
        </w:rPr>
        <w:t>венному назначению». Г. Соловьё</w:t>
      </w:r>
      <w:r w:rsidR="00791AC0" w:rsidRPr="00791AC0">
        <w:rPr>
          <w:rFonts w:cstheme="minorHAnsi"/>
          <w:sz w:val="28"/>
          <w:szCs w:val="28"/>
        </w:rPr>
        <w:t xml:space="preserve">в сам нередко употребляет это слово </w:t>
      </w:r>
      <w:r w:rsidR="00791AC0" w:rsidRPr="00FA6E5F">
        <w:rPr>
          <w:rFonts w:cstheme="minorHAnsi"/>
          <w:i/>
          <w:sz w:val="28"/>
          <w:szCs w:val="28"/>
        </w:rPr>
        <w:t>равенство</w:t>
      </w:r>
      <w:r w:rsidR="00791AC0" w:rsidRPr="00791AC0">
        <w:rPr>
          <w:rFonts w:cstheme="minorHAnsi"/>
          <w:sz w:val="28"/>
          <w:szCs w:val="28"/>
        </w:rPr>
        <w:t xml:space="preserve">; но потом без всяких оговорок ставит на место его </w:t>
      </w:r>
      <w:r w:rsidR="00791AC0" w:rsidRPr="00FA6E5F">
        <w:rPr>
          <w:rFonts w:cstheme="minorHAnsi"/>
          <w:i/>
          <w:sz w:val="28"/>
          <w:szCs w:val="28"/>
        </w:rPr>
        <w:t>единство</w:t>
      </w:r>
      <w:r w:rsidR="00791AC0" w:rsidRPr="00791AC0">
        <w:rPr>
          <w:rFonts w:cstheme="minorHAnsi"/>
          <w:sz w:val="28"/>
          <w:szCs w:val="28"/>
        </w:rPr>
        <w:t>, а «еди</w:t>
      </w:r>
      <w:r>
        <w:rPr>
          <w:rFonts w:cstheme="minorHAnsi"/>
          <w:sz w:val="28"/>
          <w:szCs w:val="28"/>
        </w:rPr>
        <w:t>нству» он даё</w:t>
      </w:r>
      <w:r w:rsidR="00791AC0" w:rsidRPr="00791AC0">
        <w:rPr>
          <w:rFonts w:cstheme="minorHAnsi"/>
          <w:sz w:val="28"/>
          <w:szCs w:val="28"/>
        </w:rPr>
        <w:t>т совершенно другой смысл – и в этом-то простейшем софизме заключается источник всего его воодушевления! – Под единством он разумеет такое отношение между людьми, по которому они образуют еди</w:t>
      </w:r>
      <w:r>
        <w:rPr>
          <w:rFonts w:cstheme="minorHAnsi"/>
          <w:sz w:val="28"/>
          <w:szCs w:val="28"/>
        </w:rPr>
        <w:t>ное и нераздельное целое» («Р.В</w:t>
      </w:r>
      <w:r w:rsidR="00BA576E">
        <w:rPr>
          <w:rFonts w:cstheme="minorHAnsi"/>
          <w:sz w:val="28"/>
          <w:szCs w:val="28"/>
        </w:rPr>
        <w:t xml:space="preserve">.», </w:t>
      </w:r>
      <w:r w:rsidR="00791AC0" w:rsidRPr="00791AC0">
        <w:rPr>
          <w:rFonts w:cstheme="minorHAnsi"/>
          <w:sz w:val="28"/>
          <w:szCs w:val="28"/>
        </w:rPr>
        <w:t>205). В указа</w:t>
      </w:r>
      <w:r w:rsidR="00BA576E">
        <w:rPr>
          <w:rFonts w:cstheme="minorHAnsi"/>
          <w:sz w:val="28"/>
          <w:szCs w:val="28"/>
        </w:rPr>
        <w:t>нный г.</w:t>
      </w:r>
      <w:r w:rsidR="00791AC0" w:rsidRPr="00791AC0">
        <w:rPr>
          <w:rFonts w:cstheme="minorHAnsi"/>
          <w:sz w:val="28"/>
          <w:szCs w:val="28"/>
        </w:rPr>
        <w:t xml:space="preserve"> Страховым софизм я впал бы действительн</w:t>
      </w:r>
      <w:r>
        <w:rPr>
          <w:rFonts w:cstheme="minorHAnsi"/>
          <w:sz w:val="28"/>
          <w:szCs w:val="28"/>
        </w:rPr>
        <w:t>о лишь в том случае, если бы моё</w:t>
      </w:r>
      <w:r w:rsidR="00791AC0" w:rsidRPr="00791AC0">
        <w:rPr>
          <w:rFonts w:cstheme="minorHAnsi"/>
          <w:sz w:val="28"/>
          <w:szCs w:val="28"/>
        </w:rPr>
        <w:t xml:space="preserve"> понятие о человечестве</w:t>
      </w:r>
      <w:r w:rsidR="00D3211D">
        <w:rPr>
          <w:rFonts w:cstheme="minorHAnsi"/>
          <w:sz w:val="28"/>
          <w:szCs w:val="28"/>
        </w:rPr>
        <w:t>,</w:t>
      </w:r>
      <w:r w:rsidR="00791AC0" w:rsidRPr="00791AC0">
        <w:rPr>
          <w:rFonts w:cstheme="minorHAnsi"/>
          <w:sz w:val="28"/>
          <w:szCs w:val="28"/>
        </w:rPr>
        <w:t xml:space="preserve"> как едином и нераздельном целом</w:t>
      </w:r>
      <w:r w:rsidR="00D3211D">
        <w:rPr>
          <w:rFonts w:cstheme="minorHAnsi"/>
          <w:sz w:val="28"/>
          <w:szCs w:val="28"/>
        </w:rPr>
        <w:t>,</w:t>
      </w:r>
      <w:r w:rsidR="00791AC0" w:rsidRPr="00791AC0">
        <w:rPr>
          <w:rFonts w:cstheme="minorHAnsi"/>
          <w:sz w:val="28"/>
          <w:szCs w:val="28"/>
        </w:rPr>
        <w:t xml:space="preserve"> допускало существенное неравенство его частей (по отношению к абсолютной цели их бытия); если же я имею о человечестве как целом такое понятие, которое необходимо требует равенства (в указанном отношении) всех его частей и элементов (народов и </w:t>
      </w:r>
      <w:r w:rsidR="00791AC0" w:rsidRPr="00791AC0">
        <w:rPr>
          <w:rFonts w:cstheme="minorHAnsi"/>
          <w:sz w:val="28"/>
          <w:szCs w:val="28"/>
        </w:rPr>
        <w:lastRenderedPageBreak/>
        <w:t>неделимых), то я могу, без всякого софизма, под единством целого разуметь и ра</w:t>
      </w:r>
      <w:r w:rsidR="00D3211D">
        <w:rPr>
          <w:rFonts w:cstheme="minorHAnsi"/>
          <w:sz w:val="28"/>
          <w:szCs w:val="28"/>
        </w:rPr>
        <w:t>венство его частей. Поэтому г.</w:t>
      </w:r>
      <w:r w:rsidR="00791AC0" w:rsidRPr="00791AC0">
        <w:rPr>
          <w:rFonts w:cstheme="minorHAnsi"/>
          <w:sz w:val="28"/>
          <w:szCs w:val="28"/>
        </w:rPr>
        <w:t xml:space="preserve"> Страхову вместо не идущ</w:t>
      </w:r>
      <w:r w:rsidR="00D3211D">
        <w:rPr>
          <w:rFonts w:cstheme="minorHAnsi"/>
          <w:sz w:val="28"/>
          <w:szCs w:val="28"/>
        </w:rPr>
        <w:t>их к делу рассуждений об отвлечё</w:t>
      </w:r>
      <w:r w:rsidR="00791AC0" w:rsidRPr="00791AC0">
        <w:rPr>
          <w:rFonts w:cstheme="minorHAnsi"/>
          <w:sz w:val="28"/>
          <w:szCs w:val="28"/>
        </w:rPr>
        <w:t>нных возможностях, о том, что части целого «</w:t>
      </w:r>
      <w:r w:rsidR="00791AC0" w:rsidRPr="00D3211D">
        <w:rPr>
          <w:rFonts w:cstheme="minorHAnsi"/>
          <w:i/>
          <w:sz w:val="28"/>
          <w:szCs w:val="28"/>
        </w:rPr>
        <w:t xml:space="preserve">могут </w:t>
      </w:r>
      <w:r w:rsidR="00791AC0" w:rsidRPr="00791AC0">
        <w:rPr>
          <w:rFonts w:cstheme="minorHAnsi"/>
          <w:sz w:val="28"/>
          <w:szCs w:val="28"/>
        </w:rPr>
        <w:t xml:space="preserve">быть различны по </w:t>
      </w:r>
      <w:r w:rsidR="00D3211D">
        <w:rPr>
          <w:rFonts w:cstheme="minorHAnsi"/>
          <w:sz w:val="28"/>
          <w:szCs w:val="28"/>
        </w:rPr>
        <w:t>своему достоинству» и т. д. (</w:t>
      </w:r>
      <w:r w:rsidR="00791AC0" w:rsidRPr="00791AC0">
        <w:rPr>
          <w:rFonts w:cstheme="minorHAnsi"/>
          <w:sz w:val="28"/>
          <w:szCs w:val="28"/>
        </w:rPr>
        <w:t>206), следовало бы прямо разобрать утверждаемую мною идею единого человечества. Подойдя к ней, наконец, после многих обхо</w:t>
      </w:r>
      <w:r w:rsidR="00D3211D">
        <w:rPr>
          <w:rFonts w:cstheme="minorHAnsi"/>
          <w:sz w:val="28"/>
          <w:szCs w:val="28"/>
        </w:rPr>
        <w:t>дов, г.</w:t>
      </w:r>
      <w:r w:rsidR="00791AC0" w:rsidRPr="00791AC0">
        <w:rPr>
          <w:rFonts w:cstheme="minorHAnsi"/>
          <w:sz w:val="28"/>
          <w:szCs w:val="28"/>
        </w:rPr>
        <w:t xml:space="preserve"> Страхов жалуется на то, что я подтверждаю свою мысль лишь глухими ссылками на различные авторитеты: на Сенеку, на ап. Павла, на положительно-научную философию, т. е. на Огюста Конта (?). «Не слишк</w:t>
      </w:r>
      <w:r w:rsidR="00D3211D">
        <w:rPr>
          <w:rFonts w:cstheme="minorHAnsi"/>
          <w:sz w:val="28"/>
          <w:szCs w:val="28"/>
        </w:rPr>
        <w:t>ом ли уж много этих ссылок?» (</w:t>
      </w:r>
      <w:r w:rsidR="00791AC0" w:rsidRPr="00791AC0">
        <w:rPr>
          <w:rFonts w:cstheme="minorHAnsi"/>
          <w:sz w:val="28"/>
          <w:szCs w:val="28"/>
        </w:rPr>
        <w:t>217). Из многого выберем наилучшее</w:t>
      </w:r>
      <w:r w:rsidR="00D3211D">
        <w:rPr>
          <w:rFonts w:cstheme="minorHAnsi"/>
          <w:sz w:val="28"/>
          <w:szCs w:val="28"/>
        </w:rPr>
        <w:t xml:space="preserve">. По учению ап. Павла (1 Кор., </w:t>
      </w:r>
      <w:r w:rsidR="00D3211D">
        <w:rPr>
          <w:rFonts w:cstheme="minorHAnsi"/>
          <w:sz w:val="28"/>
          <w:szCs w:val="28"/>
          <w:lang w:val="en-US"/>
        </w:rPr>
        <w:t>XII</w:t>
      </w:r>
      <w:r w:rsidR="00D3211D">
        <w:rPr>
          <w:rFonts w:cstheme="minorHAnsi"/>
          <w:sz w:val="28"/>
          <w:szCs w:val="28"/>
        </w:rPr>
        <w:t xml:space="preserve">, и </w:t>
      </w:r>
      <w:proofErr w:type="spellStart"/>
      <w:r w:rsidR="00D3211D">
        <w:rPr>
          <w:rFonts w:cstheme="minorHAnsi"/>
          <w:sz w:val="28"/>
          <w:szCs w:val="28"/>
        </w:rPr>
        <w:t>Ефес</w:t>
      </w:r>
      <w:proofErr w:type="spellEnd"/>
      <w:r w:rsidR="00D3211D">
        <w:rPr>
          <w:rFonts w:cstheme="minorHAnsi"/>
          <w:sz w:val="28"/>
          <w:szCs w:val="28"/>
        </w:rPr>
        <w:t>., IV</w:t>
      </w:r>
      <w:r w:rsidR="00791AC0" w:rsidRPr="00791AC0">
        <w:rPr>
          <w:rFonts w:cstheme="minorHAnsi"/>
          <w:sz w:val="28"/>
          <w:szCs w:val="28"/>
        </w:rPr>
        <w:t>), человечество есть единое живое целое, духовно-физический организм, реально несовершенный, но возрастающий и развивающийся до идеальной полноты и совершенства; члены этого организма безусловно солидарны между собою, все необходимы для каждого и каждый необходим для всех, так что благосостояние или страдание одного прямо отзываются благосостоянием или страданием всех дру</w:t>
      </w:r>
      <w:r w:rsidR="00D3211D">
        <w:rPr>
          <w:rFonts w:cstheme="minorHAnsi"/>
          <w:sz w:val="28"/>
          <w:szCs w:val="28"/>
        </w:rPr>
        <w:t>гих; и так как каждый имеет своё</w:t>
      </w:r>
      <w:r w:rsidR="00791AC0" w:rsidRPr="00791AC0">
        <w:rPr>
          <w:rFonts w:cstheme="minorHAnsi"/>
          <w:sz w:val="28"/>
          <w:szCs w:val="28"/>
        </w:rPr>
        <w:t xml:space="preserve"> безусловное з</w:t>
      </w:r>
      <w:r w:rsidR="00D3211D">
        <w:rPr>
          <w:rFonts w:cstheme="minorHAnsi"/>
          <w:sz w:val="28"/>
          <w:szCs w:val="28"/>
        </w:rPr>
        <w:t>начение, своё</w:t>
      </w:r>
      <w:r w:rsidR="00791AC0" w:rsidRPr="00791AC0">
        <w:rPr>
          <w:rFonts w:cstheme="minorHAnsi"/>
          <w:sz w:val="28"/>
          <w:szCs w:val="28"/>
        </w:rPr>
        <w:t xml:space="preserve"> незаменимое место в общей жизненной цели, то, следовательно, все по отношению к целому безусловно равны между собою. Эта идея всеединого человечества, несмотря на св</w:t>
      </w:r>
      <w:r w:rsidR="00D3211D">
        <w:rPr>
          <w:rFonts w:cstheme="minorHAnsi"/>
          <w:sz w:val="28"/>
          <w:szCs w:val="28"/>
        </w:rPr>
        <w:t>ою общность, достаточно определё</w:t>
      </w:r>
      <w:r w:rsidR="00791AC0" w:rsidRPr="00791AC0">
        <w:rPr>
          <w:rFonts w:cstheme="minorHAnsi"/>
          <w:sz w:val="28"/>
          <w:szCs w:val="28"/>
        </w:rPr>
        <w:t xml:space="preserve">нна именно в том смысле, что в ней единство целого совпадает с равенством всех частей, а потому на почве этой идеи </w:t>
      </w:r>
      <w:r w:rsidR="00D3211D">
        <w:rPr>
          <w:rFonts w:cstheme="minorHAnsi"/>
          <w:sz w:val="28"/>
          <w:szCs w:val="28"/>
        </w:rPr>
        <w:t>я употреблял и – не во гнев г.</w:t>
      </w:r>
      <w:r w:rsidR="00791AC0" w:rsidRPr="00791AC0">
        <w:rPr>
          <w:rFonts w:cstheme="minorHAnsi"/>
          <w:sz w:val="28"/>
          <w:szCs w:val="28"/>
        </w:rPr>
        <w:t xml:space="preserve"> Страхову – всегда буду употреблять эти два термина как однозначащие. Но почтенный критик, избалованный Данилевским с его столь точною «анатомией» человечества, требует и от меня чего-нибудь в этом роде. Он находит, что я должен бы хоть намекнуть на то, как я представляю себе самую </w:t>
      </w:r>
      <w:r w:rsidR="00791AC0" w:rsidRPr="00D3211D">
        <w:rPr>
          <w:rFonts w:cstheme="minorHAnsi"/>
          <w:i/>
          <w:sz w:val="28"/>
          <w:szCs w:val="28"/>
        </w:rPr>
        <w:t>организацию</w:t>
      </w:r>
      <w:r w:rsidR="00791AC0" w:rsidRPr="00791AC0">
        <w:rPr>
          <w:rFonts w:cstheme="minorHAnsi"/>
          <w:sz w:val="28"/>
          <w:szCs w:val="28"/>
        </w:rPr>
        <w:t xml:space="preserve"> человечества. Почему же только намекнуть? Без сомнения, анатомическая точность Данилевского для меня недостижима, н</w:t>
      </w:r>
      <w:r w:rsidR="00D3211D">
        <w:rPr>
          <w:rFonts w:cstheme="minorHAnsi"/>
          <w:sz w:val="28"/>
          <w:szCs w:val="28"/>
        </w:rPr>
        <w:t>о некоторые прямые и определё</w:t>
      </w:r>
      <w:r w:rsidR="00791AC0" w:rsidRPr="00791AC0">
        <w:rPr>
          <w:rFonts w:cstheme="minorHAnsi"/>
          <w:sz w:val="28"/>
          <w:szCs w:val="28"/>
        </w:rPr>
        <w:t>нные (хотя весьма неполные и отрывочные) указания на основную орг</w:t>
      </w:r>
      <w:r w:rsidR="00D3211D">
        <w:rPr>
          <w:rFonts w:cstheme="minorHAnsi"/>
          <w:sz w:val="28"/>
          <w:szCs w:val="28"/>
        </w:rPr>
        <w:t>аническую форму человечества г.</w:t>
      </w:r>
      <w:r w:rsidR="00791AC0" w:rsidRPr="00791AC0">
        <w:rPr>
          <w:rFonts w:cstheme="minorHAnsi"/>
          <w:sz w:val="28"/>
          <w:szCs w:val="28"/>
        </w:rPr>
        <w:t xml:space="preserve"> Страхов может найти у меня, но только, разумеется, не в статье «Россия и Европа». Да и зачем </w:t>
      </w:r>
      <w:r w:rsidR="00D3211D">
        <w:rPr>
          <w:rFonts w:cstheme="minorHAnsi"/>
          <w:sz w:val="28"/>
          <w:szCs w:val="28"/>
        </w:rPr>
        <w:t>ему искать этого именно тут? Г.</w:t>
      </w:r>
      <w:r w:rsidR="00791AC0" w:rsidRPr="00791AC0">
        <w:rPr>
          <w:rFonts w:cstheme="minorHAnsi"/>
          <w:sz w:val="28"/>
          <w:szCs w:val="28"/>
        </w:rPr>
        <w:t xml:space="preserve"> Страхов может, конечно, без каких-нибудь особенных затруднений</w:t>
      </w:r>
      <w:r w:rsidR="00D3211D">
        <w:rPr>
          <w:rFonts w:cstheme="minorHAnsi"/>
          <w:sz w:val="28"/>
          <w:szCs w:val="28"/>
        </w:rPr>
        <w:t>,</w:t>
      </w:r>
      <w:r w:rsidR="00791AC0" w:rsidRPr="00791AC0">
        <w:rPr>
          <w:rFonts w:cstheme="minorHAnsi"/>
          <w:sz w:val="28"/>
          <w:szCs w:val="28"/>
        </w:rPr>
        <w:t xml:space="preserve"> получать всяк</w:t>
      </w:r>
      <w:r w:rsidR="00D3211D">
        <w:rPr>
          <w:rFonts w:cstheme="minorHAnsi"/>
          <w:sz w:val="28"/>
          <w:szCs w:val="28"/>
        </w:rPr>
        <w:t>ие книги и брошюры. Но, конечно</w:t>
      </w:r>
      <w:r w:rsidR="00791AC0" w:rsidRPr="00791AC0">
        <w:rPr>
          <w:rFonts w:cstheme="minorHAnsi"/>
          <w:sz w:val="28"/>
          <w:szCs w:val="28"/>
        </w:rPr>
        <w:t>, этот великодушный критик никогда не воспользуется своим удобством для ознакомления с мо</w:t>
      </w:r>
      <w:r w:rsidR="00D3211D">
        <w:rPr>
          <w:rFonts w:cstheme="minorHAnsi"/>
          <w:sz w:val="28"/>
          <w:szCs w:val="28"/>
        </w:rPr>
        <w:t>ими мыслями: ему слишком удобно</w:t>
      </w:r>
      <w:r w:rsidR="00791AC0" w:rsidRPr="00791AC0">
        <w:rPr>
          <w:rFonts w:cstheme="minorHAnsi"/>
          <w:sz w:val="28"/>
          <w:szCs w:val="28"/>
        </w:rPr>
        <w:t xml:space="preserve"> побеждать меня в пустом пространстве. «Какое же право, – продолжает он, – мы имеем называть что-нибудь органи</w:t>
      </w:r>
      <w:r w:rsidR="00D3211D">
        <w:rPr>
          <w:rFonts w:cstheme="minorHAnsi"/>
          <w:sz w:val="28"/>
          <w:szCs w:val="28"/>
        </w:rPr>
        <w:t>змом, если не можем указать в нё</w:t>
      </w:r>
      <w:r w:rsidR="00791AC0" w:rsidRPr="00791AC0">
        <w:rPr>
          <w:rFonts w:cstheme="minorHAnsi"/>
          <w:sz w:val="28"/>
          <w:szCs w:val="28"/>
        </w:rPr>
        <w:t>м ни одной черты органич</w:t>
      </w:r>
      <w:r w:rsidR="00D3211D">
        <w:rPr>
          <w:rFonts w:cstheme="minorHAnsi"/>
          <w:sz w:val="28"/>
          <w:szCs w:val="28"/>
        </w:rPr>
        <w:t>еского строения? Вместо того г. Соловьё</w:t>
      </w:r>
      <w:r w:rsidR="00791AC0" w:rsidRPr="00791AC0">
        <w:rPr>
          <w:rFonts w:cstheme="minorHAnsi"/>
          <w:sz w:val="28"/>
          <w:szCs w:val="28"/>
        </w:rPr>
        <w:t xml:space="preserve">в с величайшими усилиями вооружается против культурно-исторических типов Данилевского и старается подорвать их со всевозможных сторон, очевидно, воображая, </w:t>
      </w:r>
      <w:proofErr w:type="gramStart"/>
      <w:r w:rsidR="00791AC0" w:rsidRPr="00791AC0">
        <w:rPr>
          <w:rFonts w:cstheme="minorHAnsi"/>
          <w:sz w:val="28"/>
          <w:szCs w:val="28"/>
        </w:rPr>
        <w:t>что</w:t>
      </w:r>
      <w:proofErr w:type="gramEnd"/>
      <w:r w:rsidR="00791AC0" w:rsidRPr="00791AC0">
        <w:rPr>
          <w:rFonts w:cstheme="minorHAnsi"/>
          <w:sz w:val="28"/>
          <w:szCs w:val="28"/>
        </w:rPr>
        <w:t xml:space="preserve"> когда человечество явится перед нами в </w:t>
      </w:r>
      <w:r w:rsidR="00791AC0" w:rsidRPr="00791AC0">
        <w:rPr>
          <w:rFonts w:cstheme="minorHAnsi"/>
          <w:sz w:val="28"/>
          <w:szCs w:val="28"/>
        </w:rPr>
        <w:lastRenderedPageBreak/>
        <w:t xml:space="preserve">виде бесформенной, однородной массы, в виде простого скопления человеческих неделимых, тогда-то оно будет всего больше походить на живое </w:t>
      </w:r>
      <w:r w:rsidR="00D3211D">
        <w:rPr>
          <w:rFonts w:cstheme="minorHAnsi"/>
          <w:sz w:val="28"/>
          <w:szCs w:val="28"/>
        </w:rPr>
        <w:t>целое» (</w:t>
      </w:r>
      <w:r w:rsidR="00791AC0" w:rsidRPr="00791AC0">
        <w:rPr>
          <w:rFonts w:cstheme="minorHAnsi"/>
          <w:sz w:val="28"/>
          <w:szCs w:val="28"/>
        </w:rPr>
        <w:t>219). Откуда, однако, такое странное рассуждение? Как будто кроме несуществующих «культурно-исторических типов» нельзя найти у человечества действительных частей и органов</w:t>
      </w:r>
      <w:r w:rsidR="00AD4B46">
        <w:rPr>
          <w:rFonts w:cstheme="minorHAnsi"/>
          <w:sz w:val="28"/>
          <w:szCs w:val="28"/>
        </w:rPr>
        <w:t>? А деление на Восток и Запад? а</w:t>
      </w:r>
      <w:r w:rsidR="00791AC0" w:rsidRPr="00791AC0">
        <w:rPr>
          <w:rFonts w:cstheme="minorHAnsi"/>
          <w:sz w:val="28"/>
          <w:szCs w:val="28"/>
        </w:rPr>
        <w:t xml:space="preserve"> разные племена и народы, религиозные и социальные корпорации – чем же это не черты органического строения? Ведь ничего этого я не отрицаю, </w:t>
      </w:r>
      <w:proofErr w:type="gramStart"/>
      <w:r w:rsidR="00791AC0" w:rsidRPr="00791AC0">
        <w:rPr>
          <w:rFonts w:cstheme="minorHAnsi"/>
          <w:sz w:val="28"/>
          <w:szCs w:val="28"/>
        </w:rPr>
        <w:t>а следовательно</w:t>
      </w:r>
      <w:proofErr w:type="gramEnd"/>
      <w:r w:rsidR="00791AC0" w:rsidRPr="00791AC0">
        <w:rPr>
          <w:rFonts w:cstheme="minorHAnsi"/>
          <w:sz w:val="28"/>
          <w:szCs w:val="28"/>
        </w:rPr>
        <w:t>, и не могу видеть в человечестве простого скопления нед</w:t>
      </w:r>
      <w:r w:rsidR="00AD4B46">
        <w:rPr>
          <w:rFonts w:cstheme="minorHAnsi"/>
          <w:sz w:val="28"/>
          <w:szCs w:val="28"/>
        </w:rPr>
        <w:t>елимых. Но что поделаешь с г. Страховым!</w:t>
      </w:r>
      <w:r w:rsidR="00791AC0" w:rsidRPr="00791AC0">
        <w:rPr>
          <w:rFonts w:cstheme="minorHAnsi"/>
          <w:sz w:val="28"/>
          <w:szCs w:val="28"/>
        </w:rPr>
        <w:t xml:space="preserve"> Ему нужна альтернатива: «или культурно-исторические типы, или бесформенная, однородная</w:t>
      </w:r>
      <w:r w:rsidR="009F6317">
        <w:rPr>
          <w:rFonts w:cstheme="minorHAnsi"/>
          <w:sz w:val="28"/>
          <w:szCs w:val="28"/>
        </w:rPr>
        <w:t xml:space="preserve"> масса!» Так ему хочется – и всё</w:t>
      </w:r>
      <w:r w:rsidR="00791AC0" w:rsidRPr="00791AC0">
        <w:rPr>
          <w:rFonts w:cstheme="minorHAnsi"/>
          <w:sz w:val="28"/>
          <w:szCs w:val="28"/>
        </w:rPr>
        <w:t xml:space="preserve"> тут:</w:t>
      </w:r>
      <w:r w:rsidR="00AD4B46">
        <w:rPr>
          <w:rFonts w:cstheme="minorHAnsi"/>
          <w:sz w:val="28"/>
          <w:szCs w:val="28"/>
        </w:rPr>
        <w:t xml:space="preserve"> </w:t>
      </w:r>
      <w:proofErr w:type="spellStart"/>
      <w:r w:rsidR="00AD4B46">
        <w:rPr>
          <w:rFonts w:cstheme="minorHAnsi"/>
          <w:sz w:val="28"/>
          <w:szCs w:val="28"/>
        </w:rPr>
        <w:t>der</w:t>
      </w:r>
      <w:proofErr w:type="spellEnd"/>
      <w:r w:rsidR="00AD4B46">
        <w:rPr>
          <w:rFonts w:cstheme="minorHAnsi"/>
          <w:sz w:val="28"/>
          <w:szCs w:val="28"/>
        </w:rPr>
        <w:t xml:space="preserve"> </w:t>
      </w:r>
      <w:proofErr w:type="spellStart"/>
      <w:r w:rsidR="00AD4B46">
        <w:rPr>
          <w:rFonts w:cstheme="minorHAnsi"/>
          <w:sz w:val="28"/>
          <w:szCs w:val="28"/>
        </w:rPr>
        <w:t>Wille</w:t>
      </w:r>
      <w:proofErr w:type="spellEnd"/>
      <w:r w:rsidR="00AD4B46">
        <w:rPr>
          <w:rFonts w:cstheme="minorHAnsi"/>
          <w:sz w:val="28"/>
          <w:szCs w:val="28"/>
        </w:rPr>
        <w:t xml:space="preserve"> </w:t>
      </w:r>
      <w:proofErr w:type="spellStart"/>
      <w:r w:rsidR="00AD4B46">
        <w:rPr>
          <w:rFonts w:cstheme="minorHAnsi"/>
          <w:sz w:val="28"/>
          <w:szCs w:val="28"/>
        </w:rPr>
        <w:t>ist</w:t>
      </w:r>
      <w:proofErr w:type="spellEnd"/>
      <w:r w:rsidR="00AD4B46">
        <w:rPr>
          <w:rFonts w:cstheme="minorHAnsi"/>
          <w:sz w:val="28"/>
          <w:szCs w:val="28"/>
        </w:rPr>
        <w:t xml:space="preserve"> </w:t>
      </w:r>
      <w:proofErr w:type="spellStart"/>
      <w:r w:rsidR="00AD4B46">
        <w:rPr>
          <w:rFonts w:cstheme="minorHAnsi"/>
          <w:sz w:val="28"/>
          <w:szCs w:val="28"/>
        </w:rPr>
        <w:t>ein</w:t>
      </w:r>
      <w:proofErr w:type="spellEnd"/>
      <w:r w:rsidR="00AD4B46">
        <w:rPr>
          <w:rFonts w:cstheme="minorHAnsi"/>
          <w:sz w:val="28"/>
          <w:szCs w:val="28"/>
        </w:rPr>
        <w:t xml:space="preserve"> </w:t>
      </w:r>
      <w:proofErr w:type="spellStart"/>
      <w:r w:rsidR="00AD4B46">
        <w:rPr>
          <w:rFonts w:cstheme="minorHAnsi"/>
          <w:sz w:val="28"/>
          <w:szCs w:val="28"/>
        </w:rPr>
        <w:t>Ungrund</w:t>
      </w:r>
      <w:proofErr w:type="spellEnd"/>
      <w:r w:rsidR="00AD4B46">
        <w:rPr>
          <w:rFonts w:cstheme="minorHAnsi"/>
          <w:sz w:val="28"/>
          <w:szCs w:val="28"/>
        </w:rPr>
        <w:t>.</w:t>
      </w:r>
    </w:p>
    <w:p w:rsidR="00791AC0" w:rsidRPr="00791AC0" w:rsidRDefault="00791AC0" w:rsidP="00C44556">
      <w:pPr>
        <w:tabs>
          <w:tab w:val="left" w:pos="7938"/>
        </w:tabs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С этой точки зрения нечего удивляться, что почтенный критик собирает на мою голову самые противоречивые укоры. Хочется ему на с</w:t>
      </w:r>
      <w:r w:rsidR="00BE038B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207, чтобы я высокомерно относился к Западу, и вот я высокомерен до наглости; хочется на с</w:t>
      </w:r>
      <w:r w:rsidR="00BE038B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252, чтобы я был подобострастен перед Европой, и вот я раболепств</w:t>
      </w:r>
      <w:r w:rsidR="00BE038B">
        <w:rPr>
          <w:rFonts w:cstheme="minorHAnsi"/>
          <w:sz w:val="28"/>
          <w:szCs w:val="28"/>
        </w:rPr>
        <w:t>ую до холопства. Захотелось г.</w:t>
      </w:r>
      <w:r w:rsidRPr="00791AC0">
        <w:rPr>
          <w:rFonts w:cstheme="minorHAnsi"/>
          <w:sz w:val="28"/>
          <w:szCs w:val="28"/>
        </w:rPr>
        <w:t xml:space="preserve"> Страхову на с</w:t>
      </w:r>
      <w:r w:rsidR="00BE038B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248, чтобы я был чрезвычайно наивен, и я поражаю всякого своею наивностью, а на с</w:t>
      </w:r>
      <w:r w:rsidR="00FA1443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229</w:t>
      </w:r>
      <w:r w:rsidR="00BE038B">
        <w:rPr>
          <w:rFonts w:cstheme="minorHAnsi"/>
          <w:sz w:val="28"/>
          <w:szCs w:val="28"/>
        </w:rPr>
        <w:t>, по той же творческой воле г.</w:t>
      </w:r>
      <w:r w:rsidRPr="00791AC0">
        <w:rPr>
          <w:rFonts w:cstheme="minorHAnsi"/>
          <w:sz w:val="28"/>
          <w:szCs w:val="28"/>
        </w:rPr>
        <w:t xml:space="preserve"> Страхова, я являю небывалый доселе пример коварства. Особенно тяжела пришлась мне эта глава: «Объединители». Попрекнувши меня Александром Македонским, римскими гонителями христиан, а равно и испанскою </w:t>
      </w:r>
      <w:proofErr w:type="spellStart"/>
      <w:r w:rsidR="00BE038B">
        <w:rPr>
          <w:rFonts w:cstheme="minorHAnsi"/>
          <w:sz w:val="28"/>
          <w:szCs w:val="28"/>
        </w:rPr>
        <w:t>инквизициею</w:t>
      </w:r>
      <w:proofErr w:type="spellEnd"/>
      <w:r w:rsidR="00BE038B">
        <w:rPr>
          <w:rFonts w:cstheme="minorHAnsi"/>
          <w:sz w:val="28"/>
          <w:szCs w:val="28"/>
        </w:rPr>
        <w:t>, г. Страхов идё</w:t>
      </w:r>
      <w:r w:rsidR="00FA1443">
        <w:rPr>
          <w:rFonts w:cstheme="minorHAnsi"/>
          <w:sz w:val="28"/>
          <w:szCs w:val="28"/>
        </w:rPr>
        <w:t>т далее в глубь времё</w:t>
      </w:r>
      <w:r w:rsidRPr="00791AC0">
        <w:rPr>
          <w:rFonts w:cstheme="minorHAnsi"/>
          <w:sz w:val="28"/>
          <w:szCs w:val="28"/>
        </w:rPr>
        <w:t>н и довольно прозрачно намекает на мою солидарност</w:t>
      </w:r>
      <w:r w:rsidR="00FA1443">
        <w:rPr>
          <w:rFonts w:cstheme="minorHAnsi"/>
          <w:sz w:val="28"/>
          <w:szCs w:val="28"/>
        </w:rPr>
        <w:t>ь с царём Навуходоносором, причё</w:t>
      </w:r>
      <w:r w:rsidRPr="00791AC0">
        <w:rPr>
          <w:rFonts w:cstheme="minorHAnsi"/>
          <w:sz w:val="28"/>
          <w:szCs w:val="28"/>
        </w:rPr>
        <w:t>м сам является сторонником бедных евреев, сидевших на реках Вавилонских и плакавших (с</w:t>
      </w:r>
      <w:r w:rsidR="00FA1443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233). Ну, это уж чересчур! Как будто не видно всякому, кто из нас двоих сидит на реках Вавилонских</w:t>
      </w:r>
      <w:r w:rsidR="00FA1443">
        <w:rPr>
          <w:rFonts w:cstheme="minorHAnsi"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и кто пляшет перед истуканом на равнине Дура</w:t>
      </w:r>
      <w:proofErr w:type="gramStart"/>
      <w:r w:rsidRPr="00791AC0">
        <w:rPr>
          <w:rFonts w:cstheme="minorHAnsi"/>
          <w:sz w:val="28"/>
          <w:szCs w:val="28"/>
        </w:rPr>
        <w:t>... Впрочем</w:t>
      </w:r>
      <w:proofErr w:type="gramEnd"/>
      <w:r w:rsidRPr="00791AC0">
        <w:rPr>
          <w:rFonts w:cstheme="minorHAnsi"/>
          <w:sz w:val="28"/>
          <w:szCs w:val="28"/>
        </w:rPr>
        <w:t>, г-н Страхов шуток не люби</w:t>
      </w:r>
      <w:r w:rsidR="00FA1443">
        <w:rPr>
          <w:rFonts w:cstheme="minorHAnsi"/>
          <w:sz w:val="28"/>
          <w:szCs w:val="28"/>
        </w:rPr>
        <w:t>т. Итак, скажу ему прямо и серьё</w:t>
      </w:r>
      <w:r w:rsidRPr="00791AC0">
        <w:rPr>
          <w:rFonts w:cstheme="minorHAnsi"/>
          <w:sz w:val="28"/>
          <w:szCs w:val="28"/>
        </w:rPr>
        <w:t>зно. Приписывая мне сочувствие к насильственному объединению, он имел в виду вопрос о соединении церквей, о котором я писал в «Руси» покойного Аксакова, в «Православ</w:t>
      </w:r>
      <w:r w:rsidR="00FA1443">
        <w:rPr>
          <w:rFonts w:cstheme="minorHAnsi"/>
          <w:sz w:val="28"/>
          <w:szCs w:val="28"/>
        </w:rPr>
        <w:t>ном обозрении» и в «Славянских И</w:t>
      </w:r>
      <w:r w:rsidRPr="00791AC0">
        <w:rPr>
          <w:rFonts w:cstheme="minorHAnsi"/>
          <w:sz w:val="28"/>
          <w:szCs w:val="28"/>
        </w:rPr>
        <w:t xml:space="preserve">звестиях» под его же редакцией. Прошу же его сказать, предлагал ли я когда-нибудь (в помянутых ли статьях или где бы то ни было) для этого объединения другой путь, кроме свободного и сознательного, на всестороннем обсуждении спорных пунктов основанного соглашения обеих сторон? Указывал ли я другое практическое средство для желанной мною цели, кроме полной религиозной и научной свободы? Утверждал ли я когда-нибудь, что «духовное царство» Рима есть совершенный идеал всемирного единства? А затем прошу его сообразить, что заведомо ложное причисление им меня к сторонникам насильственного объединения тем более неприлично, что самые близкие и </w:t>
      </w:r>
      <w:r w:rsidRPr="00791AC0">
        <w:rPr>
          <w:rFonts w:cstheme="minorHAnsi"/>
          <w:sz w:val="28"/>
          <w:szCs w:val="28"/>
        </w:rPr>
        <w:lastRenderedPageBreak/>
        <w:t>реальные примеры такого объединения находятся, как ему хорошо известно, совсем не там, где он их указывает.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III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B10486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«Обо всей истории (?) культур</w:t>
      </w:r>
      <w:r w:rsidR="00FA1443">
        <w:rPr>
          <w:rFonts w:cstheme="minorHAnsi"/>
          <w:sz w:val="28"/>
          <w:szCs w:val="28"/>
        </w:rPr>
        <w:t>но-исторических типов, об этой «естественной системе»</w:t>
      </w:r>
      <w:r w:rsidRPr="00791AC0">
        <w:rPr>
          <w:rFonts w:cstheme="minorHAnsi"/>
          <w:sz w:val="28"/>
          <w:szCs w:val="28"/>
        </w:rPr>
        <w:t xml:space="preserve"> истории</w:t>
      </w:r>
      <w:r w:rsidR="00FA1443">
        <w:rPr>
          <w:rFonts w:cstheme="minorHAnsi"/>
          <w:sz w:val="28"/>
          <w:szCs w:val="28"/>
        </w:rPr>
        <w:t>, г. Соловьё</w:t>
      </w:r>
      <w:r w:rsidRPr="00791AC0">
        <w:rPr>
          <w:rFonts w:cstheme="minorHAnsi"/>
          <w:sz w:val="28"/>
          <w:szCs w:val="28"/>
        </w:rPr>
        <w:t xml:space="preserve">в, на основании своего разбора, произносит следующий заключительный приговор: это система, соединяющая разнородное и т. д. Боже! как громко и резко, а какая путаница! Я хочу сказать, что тут набраны всякие, самые разнородные, но все общие </w:t>
      </w:r>
      <w:r w:rsidR="00FA1443">
        <w:rPr>
          <w:rFonts w:cstheme="minorHAnsi"/>
          <w:sz w:val="28"/>
          <w:szCs w:val="28"/>
        </w:rPr>
        <w:t>упрё</w:t>
      </w:r>
      <w:r w:rsidRPr="00791AC0">
        <w:rPr>
          <w:rFonts w:cstheme="minorHAnsi"/>
          <w:sz w:val="28"/>
          <w:szCs w:val="28"/>
        </w:rPr>
        <w:t>ки, так что эту характеристику можно отнести ко всякому о</w:t>
      </w:r>
      <w:r w:rsidR="00FA1443">
        <w:rPr>
          <w:rFonts w:cstheme="minorHAnsi"/>
          <w:sz w:val="28"/>
          <w:szCs w:val="28"/>
        </w:rPr>
        <w:t xml:space="preserve">чень плохому рассуждению» («Р.В.», </w:t>
      </w:r>
      <w:r w:rsidRPr="00791AC0">
        <w:rPr>
          <w:rFonts w:cstheme="minorHAnsi"/>
          <w:sz w:val="28"/>
          <w:szCs w:val="28"/>
        </w:rPr>
        <w:t xml:space="preserve">219). В </w:t>
      </w:r>
      <w:r w:rsidRPr="00B56345">
        <w:rPr>
          <w:rFonts w:cstheme="minorHAnsi"/>
          <w:i/>
          <w:sz w:val="28"/>
          <w:szCs w:val="28"/>
        </w:rPr>
        <w:t>общем</w:t>
      </w:r>
      <w:r w:rsidRPr="00791AC0">
        <w:rPr>
          <w:rFonts w:cstheme="minorHAnsi"/>
          <w:sz w:val="28"/>
          <w:szCs w:val="28"/>
        </w:rPr>
        <w:t xml:space="preserve"> заключении из подробного разбора теории Данилевского я только то и хотел сказать, что эта теория принадлежит к числу «очень плохих рассуждений». А частные основания для этого общего суждения наход</w:t>
      </w:r>
      <w:r w:rsidR="00504C35">
        <w:rPr>
          <w:rFonts w:cstheme="minorHAnsi"/>
          <w:sz w:val="28"/>
          <w:szCs w:val="28"/>
        </w:rPr>
        <w:t>ятся в самом разборе. Но на г.</w:t>
      </w:r>
      <w:r w:rsidRPr="00791AC0">
        <w:rPr>
          <w:rFonts w:cstheme="minorHAnsi"/>
          <w:sz w:val="28"/>
          <w:szCs w:val="28"/>
        </w:rPr>
        <w:t xml:space="preserve"> Страхова мне не угодить. С одной ст</w:t>
      </w:r>
      <w:r w:rsidR="00504C35">
        <w:rPr>
          <w:rFonts w:cstheme="minorHAnsi"/>
          <w:sz w:val="28"/>
          <w:szCs w:val="28"/>
        </w:rPr>
        <w:t>ороны, он недоволен «общими упрё</w:t>
      </w:r>
      <w:r w:rsidRPr="00791AC0">
        <w:rPr>
          <w:rFonts w:cstheme="minorHAnsi"/>
          <w:sz w:val="28"/>
          <w:szCs w:val="28"/>
        </w:rPr>
        <w:t>ками», а с другой – ему не нужны «частные доказательства». «Если система Данилевского, – продолжает он, – несостоятельна</w:t>
      </w:r>
      <w:r w:rsidR="00504C35">
        <w:rPr>
          <w:rFonts w:cstheme="minorHAnsi"/>
          <w:sz w:val="28"/>
          <w:szCs w:val="28"/>
        </w:rPr>
        <w:t>, то, очевидно, нужно открыть её</w:t>
      </w:r>
      <w:r w:rsidRPr="00791AC0">
        <w:rPr>
          <w:rFonts w:cstheme="minorHAnsi"/>
          <w:sz w:val="28"/>
          <w:szCs w:val="28"/>
        </w:rPr>
        <w:t xml:space="preserve"> </w:t>
      </w:r>
      <w:r w:rsidRPr="00504C35">
        <w:rPr>
          <w:rFonts w:cstheme="minorHAnsi"/>
          <w:i/>
          <w:sz w:val="28"/>
          <w:szCs w:val="28"/>
        </w:rPr>
        <w:t>главный грех</w:t>
      </w:r>
      <w:r w:rsidR="00504C35">
        <w:rPr>
          <w:rFonts w:cstheme="minorHAnsi"/>
          <w:sz w:val="28"/>
          <w:szCs w:val="28"/>
        </w:rPr>
        <w:t>, и тогда мы вполне поймём её</w:t>
      </w:r>
      <w:r w:rsidRPr="00791AC0">
        <w:rPr>
          <w:rFonts w:cstheme="minorHAnsi"/>
          <w:sz w:val="28"/>
          <w:szCs w:val="28"/>
        </w:rPr>
        <w:t xml:space="preserve"> несостоятельность, и не нужно будет подбирать разных частных доказательств, из которых </w:t>
      </w:r>
      <w:r w:rsidR="00B10486">
        <w:rPr>
          <w:rFonts w:cstheme="minorHAnsi"/>
          <w:sz w:val="28"/>
          <w:szCs w:val="28"/>
        </w:rPr>
        <w:t xml:space="preserve">не выходит одного общего» («Р.В.», </w:t>
      </w:r>
      <w:r w:rsidRPr="00791AC0">
        <w:rPr>
          <w:rFonts w:cstheme="minorHAnsi"/>
          <w:sz w:val="28"/>
          <w:szCs w:val="28"/>
        </w:rPr>
        <w:t xml:space="preserve">219, 220). Главный грех в «системе» Данилевского состоит в том, что она основана на </w:t>
      </w:r>
      <w:r w:rsidRPr="00B10486">
        <w:rPr>
          <w:rFonts w:cstheme="minorHAnsi"/>
          <w:i/>
          <w:sz w:val="28"/>
          <w:szCs w:val="28"/>
        </w:rPr>
        <w:t>мнимой</w:t>
      </w:r>
      <w:r w:rsidRPr="00791AC0">
        <w:rPr>
          <w:rFonts w:cstheme="minorHAnsi"/>
          <w:sz w:val="28"/>
          <w:szCs w:val="28"/>
        </w:rPr>
        <w:t xml:space="preserve"> величине, ибо культурно-исторических типов в смысле Данилевского, как это указано и, с вашего позволения, доказано в моем разборе, не существует и никогда не суще</w:t>
      </w:r>
      <w:r w:rsidR="00B10486">
        <w:rPr>
          <w:rFonts w:cstheme="minorHAnsi"/>
          <w:sz w:val="28"/>
          <w:szCs w:val="28"/>
        </w:rPr>
        <w:t>ствовало в действительности. Г.</w:t>
      </w:r>
      <w:r w:rsidRPr="00791AC0">
        <w:rPr>
          <w:rFonts w:cstheme="minorHAnsi"/>
          <w:sz w:val="28"/>
          <w:szCs w:val="28"/>
        </w:rPr>
        <w:t xml:space="preserve"> Страхов сам это знает, а потому и старается как-нибудь обойти мои частные доказательства.</w:t>
      </w:r>
    </w:p>
    <w:p w:rsidR="00791AC0" w:rsidRPr="00791AC0" w:rsidRDefault="00791AC0" w:rsidP="004E60B0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Вместо того чтобы показать мне действительность выдуманного Данилевским деления, г-н Страхов пускается в длинное рассуждение о естественной системе вообще. Рассуждение это начинается т</w:t>
      </w:r>
      <w:r w:rsidR="00B10486">
        <w:rPr>
          <w:rFonts w:cstheme="minorHAnsi"/>
          <w:sz w:val="28"/>
          <w:szCs w:val="28"/>
        </w:rPr>
        <w:t>акими словами: «Прежде всего, г. Соловьё</w:t>
      </w:r>
      <w:r w:rsidRPr="00791AC0">
        <w:rPr>
          <w:rFonts w:cstheme="minorHAnsi"/>
          <w:sz w:val="28"/>
          <w:szCs w:val="28"/>
        </w:rPr>
        <w:t xml:space="preserve">в, </w:t>
      </w:r>
      <w:r w:rsidRPr="00B10486">
        <w:rPr>
          <w:rFonts w:cstheme="minorHAnsi"/>
          <w:i/>
          <w:sz w:val="28"/>
          <w:szCs w:val="28"/>
        </w:rPr>
        <w:t>без сомнения вовсе</w:t>
      </w:r>
      <w:r w:rsidRPr="00791AC0">
        <w:rPr>
          <w:rFonts w:cstheme="minorHAnsi"/>
          <w:sz w:val="28"/>
          <w:szCs w:val="28"/>
        </w:rPr>
        <w:t xml:space="preserve"> не понимает требова</w:t>
      </w:r>
      <w:r w:rsidR="00B10486">
        <w:rPr>
          <w:rFonts w:cstheme="minorHAnsi"/>
          <w:sz w:val="28"/>
          <w:szCs w:val="28"/>
        </w:rPr>
        <w:t xml:space="preserve">ний естественной системы» («Р.В.», </w:t>
      </w:r>
      <w:r w:rsidRPr="00791AC0">
        <w:rPr>
          <w:rFonts w:cstheme="minorHAnsi"/>
          <w:sz w:val="28"/>
          <w:szCs w:val="28"/>
        </w:rPr>
        <w:t>220), – а продолжается на следующей странице т</w:t>
      </w:r>
      <w:r w:rsidR="00B10486">
        <w:rPr>
          <w:rFonts w:cstheme="minorHAnsi"/>
          <w:sz w:val="28"/>
          <w:szCs w:val="28"/>
        </w:rPr>
        <w:t>ак: «Должно быть, однако же, г. Соловьё</w:t>
      </w:r>
      <w:r w:rsidRPr="00791AC0">
        <w:rPr>
          <w:rFonts w:cstheme="minorHAnsi"/>
          <w:sz w:val="28"/>
          <w:szCs w:val="28"/>
        </w:rPr>
        <w:t xml:space="preserve">в кое-что знает о естественной системе». Это великодушное противоречие не соблазняет </w:t>
      </w:r>
      <w:r w:rsidR="00B10486">
        <w:rPr>
          <w:rFonts w:cstheme="minorHAnsi"/>
          <w:sz w:val="28"/>
          <w:szCs w:val="28"/>
        </w:rPr>
        <w:t>меня, однако, настаивать на своё</w:t>
      </w:r>
      <w:r w:rsidRPr="00791AC0">
        <w:rPr>
          <w:rFonts w:cstheme="minorHAnsi"/>
          <w:sz w:val="28"/>
          <w:szCs w:val="28"/>
        </w:rPr>
        <w:t>м понимании естественной системы. Я рад и тому, что с полною ясностью понял то боковое дв</w:t>
      </w:r>
      <w:r w:rsidR="00B10486">
        <w:rPr>
          <w:rFonts w:cstheme="minorHAnsi"/>
          <w:sz w:val="28"/>
          <w:szCs w:val="28"/>
        </w:rPr>
        <w:t>ижение, посредством которого г.</w:t>
      </w:r>
      <w:r w:rsidRPr="00791AC0">
        <w:rPr>
          <w:rFonts w:cstheme="minorHAnsi"/>
          <w:sz w:val="28"/>
          <w:szCs w:val="28"/>
        </w:rPr>
        <w:t xml:space="preserve"> Страхов хочет уйти от «рокового вопроса» о </w:t>
      </w:r>
      <w:r w:rsidRPr="00B10486">
        <w:rPr>
          <w:rFonts w:cstheme="minorHAnsi"/>
          <w:i/>
          <w:sz w:val="28"/>
          <w:szCs w:val="28"/>
        </w:rPr>
        <w:t>действительности</w:t>
      </w:r>
      <w:r w:rsidRPr="00791AC0">
        <w:rPr>
          <w:rFonts w:cstheme="minorHAnsi"/>
          <w:sz w:val="28"/>
          <w:szCs w:val="28"/>
        </w:rPr>
        <w:t xml:space="preserve"> культурно-исторических типов. Поговоривши достаточно о равнобедренных </w:t>
      </w:r>
      <w:r w:rsidRPr="00791AC0">
        <w:rPr>
          <w:rFonts w:cstheme="minorHAnsi"/>
          <w:sz w:val="28"/>
          <w:szCs w:val="28"/>
        </w:rPr>
        <w:lastRenderedPageBreak/>
        <w:t>треугольниках и т. п., искусный критик выбирает, наконец, изо всех моих возражений одно, наименее важное, но не для того, чтобы его опровергать, а ради такого заключения: ну ч</w:t>
      </w:r>
      <w:r w:rsidR="00B10486">
        <w:rPr>
          <w:rFonts w:cstheme="minorHAnsi"/>
          <w:sz w:val="28"/>
          <w:szCs w:val="28"/>
        </w:rPr>
        <w:t>то за беда? одна ошибка не в счё</w:t>
      </w:r>
      <w:r w:rsidRPr="00791AC0">
        <w:rPr>
          <w:rFonts w:cstheme="minorHAnsi"/>
          <w:sz w:val="28"/>
          <w:szCs w:val="28"/>
        </w:rPr>
        <w:t>т! ведь это только при непонимании естественной системы можно воображать, что она должна быть сразу вполне точною и безоши</w:t>
      </w:r>
      <w:r w:rsidR="00B10486">
        <w:rPr>
          <w:rFonts w:cstheme="minorHAnsi"/>
          <w:sz w:val="28"/>
          <w:szCs w:val="28"/>
        </w:rPr>
        <w:t>бочною! У читателя, которому г.</w:t>
      </w:r>
      <w:r w:rsidRPr="00791AC0">
        <w:rPr>
          <w:rFonts w:cstheme="minorHAnsi"/>
          <w:sz w:val="28"/>
          <w:szCs w:val="28"/>
        </w:rPr>
        <w:t xml:space="preserve"> Страхов «по</w:t>
      </w:r>
      <w:r w:rsidR="00B10486">
        <w:rPr>
          <w:rFonts w:cstheme="minorHAnsi"/>
          <w:sz w:val="28"/>
          <w:szCs w:val="28"/>
        </w:rPr>
        <w:t>могает» в этом деле, так и остаё</w:t>
      </w:r>
      <w:r w:rsidRPr="00791AC0">
        <w:rPr>
          <w:rFonts w:cstheme="minorHAnsi"/>
          <w:sz w:val="28"/>
          <w:szCs w:val="28"/>
        </w:rPr>
        <w:t xml:space="preserve">тся впечатление, что в теории Данилевского указана </w:t>
      </w:r>
      <w:r w:rsidRPr="00B10486">
        <w:rPr>
          <w:rFonts w:cstheme="minorHAnsi"/>
          <w:i/>
          <w:sz w:val="28"/>
          <w:szCs w:val="28"/>
        </w:rPr>
        <w:t>только одна</w:t>
      </w:r>
      <w:r w:rsidRPr="00791AC0">
        <w:rPr>
          <w:rFonts w:cstheme="minorHAnsi"/>
          <w:sz w:val="28"/>
          <w:szCs w:val="28"/>
        </w:rPr>
        <w:t xml:space="preserve"> ошибка, да и то маловажная. Но неожиданно для почтенного критика в числе его читателей о</w:t>
      </w:r>
      <w:r w:rsidR="00B10486">
        <w:rPr>
          <w:rFonts w:cstheme="minorHAnsi"/>
          <w:sz w:val="28"/>
          <w:szCs w:val="28"/>
        </w:rPr>
        <w:t>казался и я, и тут уже ему придё</w:t>
      </w:r>
      <w:r w:rsidRPr="00791AC0">
        <w:rPr>
          <w:rFonts w:cstheme="minorHAnsi"/>
          <w:sz w:val="28"/>
          <w:szCs w:val="28"/>
        </w:rPr>
        <w:t>тся помогать самому себе. Мне-то уж он не станет говорить об «одной» ошибке, когда я показал, что защищаемая им теория вся сплошь состоит из ошибок и, следовательно, ни в каком случае «естественною системой» быть не может.</w:t>
      </w:r>
      <w:r w:rsidR="00B10486">
        <w:rPr>
          <w:rFonts w:cstheme="minorHAnsi"/>
          <w:sz w:val="28"/>
          <w:szCs w:val="28"/>
        </w:rPr>
        <w:t xml:space="preserve"> По справедливому замечанию г.</w:t>
      </w:r>
      <w:r w:rsidRPr="00791AC0">
        <w:rPr>
          <w:rFonts w:cstheme="minorHAnsi"/>
          <w:sz w:val="28"/>
          <w:szCs w:val="28"/>
        </w:rPr>
        <w:t xml:space="preserve"> Страхова, ошибочное причисление кита к рыбам не мешало сим последним составлять естественную группу. Но что бы он сказал о такой зоологической системе, которая сверх причисления кита к рыбам разделяла бы всех животных на пять классов: рыб, канареек, лошадей, млекопитающих и медведей? Была ли бы это тоже «естественная» система, только нуждающаяся в поправках д</w:t>
      </w:r>
      <w:r w:rsidR="00B10486">
        <w:rPr>
          <w:rFonts w:cstheme="minorHAnsi"/>
          <w:sz w:val="28"/>
          <w:szCs w:val="28"/>
        </w:rPr>
        <w:t>ля своего совершенства? Если г.</w:t>
      </w:r>
      <w:r w:rsidRPr="00791AC0">
        <w:rPr>
          <w:rFonts w:cstheme="minorHAnsi"/>
          <w:sz w:val="28"/>
          <w:szCs w:val="28"/>
        </w:rPr>
        <w:t xml:space="preserve"> Страхов ув</w:t>
      </w:r>
      <w:r w:rsidR="00B10486">
        <w:rPr>
          <w:rFonts w:cstheme="minorHAnsi"/>
          <w:sz w:val="28"/>
          <w:szCs w:val="28"/>
        </w:rPr>
        <w:t>ерен, что такое сравнение не идё</w:t>
      </w:r>
      <w:r w:rsidRPr="00791AC0">
        <w:rPr>
          <w:rFonts w:cstheme="minorHAnsi"/>
          <w:sz w:val="28"/>
          <w:szCs w:val="28"/>
        </w:rPr>
        <w:t xml:space="preserve">т к защищаемой им исторической классификации, если он допускает в ней в самом деле только </w:t>
      </w:r>
      <w:r w:rsidRPr="00B10486">
        <w:rPr>
          <w:rFonts w:cstheme="minorHAnsi"/>
          <w:i/>
          <w:sz w:val="28"/>
          <w:szCs w:val="28"/>
        </w:rPr>
        <w:t>одну</w:t>
      </w:r>
      <w:r w:rsidRPr="00791AC0">
        <w:rPr>
          <w:rFonts w:cstheme="minorHAnsi"/>
          <w:sz w:val="28"/>
          <w:szCs w:val="28"/>
        </w:rPr>
        <w:t xml:space="preserve"> ошибку, то ему следовало бы доказать, что все остальные мною выдуманы. Но у него другая забота: терзаемый раскаянием, что сделал </w:t>
      </w:r>
      <w:r w:rsidR="009F6317">
        <w:rPr>
          <w:rFonts w:cstheme="minorHAnsi"/>
          <w:sz w:val="28"/>
          <w:szCs w:val="28"/>
        </w:rPr>
        <w:t>мне одну, хотя кажущуюся, но всё</w:t>
      </w:r>
      <w:r w:rsidRPr="00791AC0">
        <w:rPr>
          <w:rFonts w:cstheme="minorHAnsi"/>
          <w:sz w:val="28"/>
          <w:szCs w:val="28"/>
        </w:rPr>
        <w:t>-таки усту</w:t>
      </w:r>
      <w:r w:rsidR="00B10486">
        <w:rPr>
          <w:rFonts w:cstheme="minorHAnsi"/>
          <w:sz w:val="28"/>
          <w:szCs w:val="28"/>
        </w:rPr>
        <w:t>пку, он предпринимает новый, ещё более искусный и сложный манё</w:t>
      </w:r>
      <w:r w:rsidRPr="00791AC0">
        <w:rPr>
          <w:rFonts w:cstheme="minorHAnsi"/>
          <w:sz w:val="28"/>
          <w:szCs w:val="28"/>
        </w:rPr>
        <w:t>вр, чтобы обратить признанный им промах в заслугу Данилевскому. Сначала гов</w:t>
      </w:r>
      <w:r w:rsidR="008B0C27">
        <w:rPr>
          <w:rFonts w:cstheme="minorHAnsi"/>
          <w:sz w:val="28"/>
          <w:szCs w:val="28"/>
        </w:rPr>
        <w:t>орилось так: «Кит, о котором идё</w:t>
      </w:r>
      <w:r w:rsidRPr="00791AC0">
        <w:rPr>
          <w:rFonts w:cstheme="minorHAnsi"/>
          <w:sz w:val="28"/>
          <w:szCs w:val="28"/>
        </w:rPr>
        <w:t xml:space="preserve">т речь, – финикияне. Данилевский вовсе не рассуждает об этом народе и его истории; он только голословно, ссылаясь на одну лишь </w:t>
      </w:r>
      <w:r w:rsidRPr="008B0C27">
        <w:rPr>
          <w:rFonts w:cstheme="minorHAnsi"/>
          <w:i/>
          <w:sz w:val="28"/>
          <w:szCs w:val="28"/>
        </w:rPr>
        <w:t>общеизвестность</w:t>
      </w:r>
      <w:r w:rsidR="008B0C27">
        <w:rPr>
          <w:rFonts w:cstheme="minorHAnsi"/>
          <w:sz w:val="28"/>
          <w:szCs w:val="28"/>
        </w:rPr>
        <w:t>, соединил его (в своё</w:t>
      </w:r>
      <w:r w:rsidRPr="00791AC0">
        <w:rPr>
          <w:rFonts w:cstheme="minorHAnsi"/>
          <w:sz w:val="28"/>
          <w:szCs w:val="28"/>
        </w:rPr>
        <w:t>м перечислении типов) в один тип с ас</w:t>
      </w:r>
      <w:r w:rsidR="008B0C27">
        <w:rPr>
          <w:rFonts w:cstheme="minorHAnsi"/>
          <w:sz w:val="28"/>
          <w:szCs w:val="28"/>
        </w:rPr>
        <w:t>сириянами и вавилонянами» («Р.В.», 222). А через страницу (</w:t>
      </w:r>
      <w:r w:rsidRPr="00791AC0">
        <w:rPr>
          <w:rFonts w:cstheme="minorHAnsi"/>
          <w:sz w:val="28"/>
          <w:szCs w:val="28"/>
        </w:rPr>
        <w:t xml:space="preserve">224) оказывается, что Данилевский поступил так потому, что «вздумал воевать против того </w:t>
      </w:r>
      <w:r w:rsidRPr="008B0C27">
        <w:rPr>
          <w:rFonts w:cstheme="minorHAnsi"/>
          <w:i/>
          <w:sz w:val="28"/>
          <w:szCs w:val="28"/>
        </w:rPr>
        <w:t>недостатка научной строгости</w:t>
      </w:r>
      <w:r w:rsidRPr="00791AC0">
        <w:rPr>
          <w:rFonts w:cstheme="minorHAnsi"/>
          <w:sz w:val="28"/>
          <w:szCs w:val="28"/>
        </w:rPr>
        <w:t>, который так обыкновенен в исторических сочинениях и так</w:t>
      </w:r>
      <w:r w:rsidR="008B0C27">
        <w:rPr>
          <w:rFonts w:cstheme="minorHAnsi"/>
          <w:sz w:val="28"/>
          <w:szCs w:val="28"/>
        </w:rPr>
        <w:t xml:space="preserve"> по душе приходится г-ну Соловьё</w:t>
      </w:r>
      <w:r w:rsidRPr="00791AC0">
        <w:rPr>
          <w:rFonts w:cstheme="minorHAnsi"/>
          <w:sz w:val="28"/>
          <w:szCs w:val="28"/>
        </w:rPr>
        <w:t xml:space="preserve">ву». И далее: «Данилевский пожелал ясного и </w:t>
      </w:r>
      <w:r w:rsidRPr="004E60B0">
        <w:rPr>
          <w:rFonts w:cstheme="minorHAnsi"/>
          <w:i/>
          <w:sz w:val="28"/>
          <w:szCs w:val="28"/>
        </w:rPr>
        <w:t>точного</w:t>
      </w:r>
      <w:r w:rsidRPr="00791AC0">
        <w:rPr>
          <w:rFonts w:cstheme="minorHAnsi"/>
          <w:sz w:val="28"/>
          <w:szCs w:val="28"/>
        </w:rPr>
        <w:t xml:space="preserve"> распределения фактов, общей группировки их по степени их естественного сродства, и предложил теорию культурных типов. Вот его преступление против тех, кому низшие требования наук</w:t>
      </w:r>
      <w:r w:rsidR="004E60B0">
        <w:rPr>
          <w:rFonts w:cstheme="minorHAnsi"/>
          <w:sz w:val="28"/>
          <w:szCs w:val="28"/>
        </w:rPr>
        <w:t>и мешают предаваться высшим полётам» (</w:t>
      </w:r>
      <w:r w:rsidRPr="00791AC0">
        <w:rPr>
          <w:rFonts w:cstheme="minorHAnsi"/>
          <w:sz w:val="28"/>
          <w:szCs w:val="28"/>
        </w:rPr>
        <w:t xml:space="preserve">225). Таким образом выходит, что автор «культурно-исторических типов» голословным утверждением по предмету, ему неизвестному и, однако, прямо входящему в его задачу, доказал свою научную строгость и стремление к точному распределению фактов, а я, указавши на ошибочность его голословного утверждения, обнаружил тем </w:t>
      </w:r>
      <w:r w:rsidRPr="00791AC0">
        <w:rPr>
          <w:rFonts w:cstheme="minorHAnsi"/>
          <w:sz w:val="28"/>
          <w:szCs w:val="28"/>
        </w:rPr>
        <w:lastRenderedPageBreak/>
        <w:t>презрение к низшим требованиям науки. Ну разве это не верх полемического искусства?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Ме</w:t>
      </w:r>
      <w:r w:rsidR="004E60B0">
        <w:rPr>
          <w:rFonts w:cstheme="minorHAnsi"/>
          <w:sz w:val="28"/>
          <w:szCs w:val="28"/>
        </w:rPr>
        <w:t>нее искусно, но, быть может, ещё</w:t>
      </w:r>
      <w:r w:rsidRPr="00791AC0">
        <w:rPr>
          <w:rFonts w:cstheme="minorHAnsi"/>
          <w:sz w:val="28"/>
          <w:szCs w:val="28"/>
        </w:rPr>
        <w:t xml:space="preserve"> более удачно, со с</w:t>
      </w:r>
      <w:r w:rsidR="004E60B0">
        <w:rPr>
          <w:rFonts w:cstheme="minorHAnsi"/>
          <w:sz w:val="28"/>
          <w:szCs w:val="28"/>
        </w:rPr>
        <w:t>воей точки зрения, поступает г.</w:t>
      </w:r>
      <w:r w:rsidRPr="00791AC0">
        <w:rPr>
          <w:rFonts w:cstheme="minorHAnsi"/>
          <w:sz w:val="28"/>
          <w:szCs w:val="28"/>
        </w:rPr>
        <w:t xml:space="preserve"> Страхов по поводу одной из логических несообразностей в классификации культурных типов. Эти последние, по Данилевскому, расчленяются на меньшие этнографические группы; так, напр., на с</w:t>
      </w:r>
      <w:r w:rsidR="004E60B0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105 своей книги (изд. 2-е) он расчленял эллинский культурно-исторический тип на три группы: ионийскую, дорийскую и эолийскую. Но так как по его системе вся романо-германская Европа есть не более как один из культурно-исторических типов наряду с Грецией, то и выходит явное противоречие логическому правилу, требующему, чтобы расчленения однородных групп находились в аналогическом отношении или соответствии между собою. Этого-то соответствия и нет между романо-германскою Европой и Грецией; ибо первая расчленяется на целые великие народы, говорящие совершенно различными языками (как, напр., англичане и</w:t>
      </w:r>
      <w:r w:rsidR="004E60B0">
        <w:rPr>
          <w:rFonts w:cstheme="minorHAnsi"/>
          <w:sz w:val="28"/>
          <w:szCs w:val="28"/>
        </w:rPr>
        <w:t xml:space="preserve"> испанцы), тогда как в Греции её</w:t>
      </w:r>
      <w:r w:rsidRPr="00791AC0">
        <w:rPr>
          <w:rFonts w:cstheme="minorHAnsi"/>
          <w:sz w:val="28"/>
          <w:szCs w:val="28"/>
        </w:rPr>
        <w:t xml:space="preserve"> подразделения: ионийцы, дорийцы и эолийцы – были лишь близкие между собою ветви одного и того же народа, говорившие одним и тем же языком, лишь с незначительными</w:t>
      </w:r>
      <w:r w:rsidR="004E60B0">
        <w:rPr>
          <w:rFonts w:cstheme="minorHAnsi"/>
          <w:sz w:val="28"/>
          <w:szCs w:val="28"/>
        </w:rPr>
        <w:t xml:space="preserve"> диалектическими различиями. Г.</w:t>
      </w:r>
      <w:r w:rsidRPr="00791AC0">
        <w:rPr>
          <w:rFonts w:cstheme="minorHAnsi"/>
          <w:sz w:val="28"/>
          <w:szCs w:val="28"/>
        </w:rPr>
        <w:t xml:space="preserve"> Страхов хорошо понимает, что эта несообр</w:t>
      </w:r>
      <w:r w:rsidR="004E60B0">
        <w:rPr>
          <w:rFonts w:cstheme="minorHAnsi"/>
          <w:sz w:val="28"/>
          <w:szCs w:val="28"/>
        </w:rPr>
        <w:t>азность поважнее «кита» и что её</w:t>
      </w:r>
      <w:r w:rsidRPr="00791AC0">
        <w:rPr>
          <w:rFonts w:cstheme="minorHAnsi"/>
          <w:sz w:val="28"/>
          <w:szCs w:val="28"/>
        </w:rPr>
        <w:t xml:space="preserve"> одной вполне достаточно, чтобы в корне подорвать всю систему Данилевского, которая ведь для того только и придумана, чтобы отнять у «Европы» всякое унив</w:t>
      </w:r>
      <w:r w:rsidR="004E60B0">
        <w:rPr>
          <w:rFonts w:cstheme="minorHAnsi"/>
          <w:sz w:val="28"/>
          <w:szCs w:val="28"/>
        </w:rPr>
        <w:t>ерсальное значение и низвести её</w:t>
      </w:r>
      <w:r w:rsidRPr="00791AC0">
        <w:rPr>
          <w:rFonts w:cstheme="minorHAnsi"/>
          <w:sz w:val="28"/>
          <w:szCs w:val="28"/>
        </w:rPr>
        <w:t xml:space="preserve"> на степень одного из многих</w:t>
      </w:r>
      <w:r w:rsidR="0047153D">
        <w:rPr>
          <w:rFonts w:cstheme="minorHAnsi"/>
          <w:sz w:val="28"/>
          <w:szCs w:val="28"/>
        </w:rPr>
        <w:t xml:space="preserve"> типов культуры. Ввиду этого г. Страхов, полагаясь с одной стороны</w:t>
      </w:r>
      <w:r w:rsidRPr="00791AC0">
        <w:rPr>
          <w:rFonts w:cstheme="minorHAnsi"/>
          <w:sz w:val="28"/>
          <w:szCs w:val="28"/>
        </w:rPr>
        <w:t xml:space="preserve"> на невнимательность читателей, а с другой с</w:t>
      </w:r>
      <w:r w:rsidR="0047153D">
        <w:rPr>
          <w:rFonts w:cstheme="minorHAnsi"/>
          <w:sz w:val="28"/>
          <w:szCs w:val="28"/>
        </w:rPr>
        <w:t>тороны</w:t>
      </w:r>
      <w:r w:rsidRPr="00791AC0">
        <w:rPr>
          <w:rFonts w:cstheme="minorHAnsi"/>
          <w:sz w:val="28"/>
          <w:szCs w:val="28"/>
        </w:rPr>
        <w:t xml:space="preserve"> на достоверность единомышленных ему газет, утверждавших, что я «выбыл из строя»</w:t>
      </w:r>
      <w:r w:rsidR="0047153D">
        <w:rPr>
          <w:rFonts w:cstheme="minorHAnsi"/>
          <w:sz w:val="28"/>
          <w:szCs w:val="28"/>
        </w:rPr>
        <w:t>, решился на отчаянное средство;</w:t>
      </w:r>
      <w:r w:rsidRPr="00791AC0">
        <w:rPr>
          <w:rFonts w:cstheme="minorHAnsi"/>
          <w:sz w:val="28"/>
          <w:szCs w:val="28"/>
        </w:rPr>
        <w:t xml:space="preserve"> он прямо и просто утверждает, что Данилевский никогда и не думал об этнографическом расчленении своих типов. Читайте сами: «Никогда этой мысли не было у Данилевского. Под членами он тут понимал всякого рода исторические </w:t>
      </w:r>
      <w:r w:rsidRPr="0047153D">
        <w:rPr>
          <w:rFonts w:cstheme="minorHAnsi"/>
          <w:i/>
          <w:sz w:val="28"/>
          <w:szCs w:val="28"/>
        </w:rPr>
        <w:t>события</w:t>
      </w:r>
      <w:r w:rsidR="0047153D">
        <w:rPr>
          <w:rFonts w:cstheme="minorHAnsi"/>
          <w:i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и хотел сказать, что только события, относящиеся к истории одного культурного типа, бывают связаны между собою столь же тесно, как </w:t>
      </w:r>
      <w:r w:rsidRPr="0047153D">
        <w:rPr>
          <w:rFonts w:cstheme="minorHAnsi"/>
          <w:i/>
          <w:sz w:val="28"/>
          <w:szCs w:val="28"/>
        </w:rPr>
        <w:t>события другого типа</w:t>
      </w:r>
      <w:r w:rsidRPr="00791AC0">
        <w:rPr>
          <w:rFonts w:cstheme="minorHAnsi"/>
          <w:sz w:val="28"/>
          <w:szCs w:val="28"/>
        </w:rPr>
        <w:t xml:space="preserve"> между собою»</w:t>
      </w:r>
      <w:r w:rsidR="0047153D">
        <w:rPr>
          <w:rFonts w:cstheme="minorHAnsi"/>
          <w:sz w:val="28"/>
          <w:szCs w:val="28"/>
        </w:rPr>
        <w:t xml:space="preserve"> («Р.В.», 225). Пощадите хоть мёртвых, г.</w:t>
      </w:r>
      <w:r w:rsidRPr="00791AC0">
        <w:rPr>
          <w:rFonts w:cstheme="minorHAnsi"/>
          <w:sz w:val="28"/>
          <w:szCs w:val="28"/>
        </w:rPr>
        <w:t xml:space="preserve"> Ст</w:t>
      </w:r>
      <w:r w:rsidR="00D835CC">
        <w:rPr>
          <w:rFonts w:cstheme="minorHAnsi"/>
          <w:sz w:val="28"/>
          <w:szCs w:val="28"/>
        </w:rPr>
        <w:t>рахов! Подумайте хорошенько, что вы тут в</w:t>
      </w:r>
      <w:r w:rsidRPr="00791AC0">
        <w:rPr>
          <w:rFonts w:cstheme="minorHAnsi"/>
          <w:sz w:val="28"/>
          <w:szCs w:val="28"/>
        </w:rPr>
        <w:t>звели на вашего покойного друга! Ведь его культурные типы, как вы сами перед тем настойчиво утверждали на с</w:t>
      </w:r>
      <w:r w:rsidR="00D835CC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 xml:space="preserve">. 218, суть </w:t>
      </w:r>
      <w:r w:rsidRPr="00D835CC">
        <w:rPr>
          <w:rFonts w:cstheme="minorHAnsi"/>
          <w:i/>
          <w:sz w:val="28"/>
          <w:szCs w:val="28"/>
        </w:rPr>
        <w:t>анатомические</w:t>
      </w:r>
      <w:r w:rsidRPr="00791AC0">
        <w:rPr>
          <w:rFonts w:cstheme="minorHAnsi"/>
          <w:sz w:val="28"/>
          <w:szCs w:val="28"/>
        </w:rPr>
        <w:t xml:space="preserve"> группы, и вдруг эти анатомические группы расчленяются на </w:t>
      </w:r>
      <w:r w:rsidRPr="00D835CC">
        <w:rPr>
          <w:rFonts w:cstheme="minorHAnsi"/>
          <w:i/>
          <w:sz w:val="28"/>
          <w:szCs w:val="28"/>
        </w:rPr>
        <w:t>события</w:t>
      </w:r>
      <w:r w:rsidRPr="00791AC0">
        <w:rPr>
          <w:rFonts w:cstheme="minorHAnsi"/>
          <w:sz w:val="28"/>
          <w:szCs w:val="28"/>
        </w:rPr>
        <w:t>! Из каких «событий» состоит запястье у млекопитающих, почтенный магистр зоологии? Какое безмерное презрение к своей публике нужно иметь, чтобы предлагать ей такие «сапоги в</w:t>
      </w:r>
      <w:r w:rsidR="00D835CC">
        <w:rPr>
          <w:rFonts w:cstheme="minorHAnsi"/>
          <w:sz w:val="28"/>
          <w:szCs w:val="28"/>
        </w:rPr>
        <w:t xml:space="preserve"> </w:t>
      </w:r>
      <w:proofErr w:type="spellStart"/>
      <w:r w:rsidRPr="00791AC0">
        <w:rPr>
          <w:rFonts w:cstheme="minorHAnsi"/>
          <w:sz w:val="28"/>
          <w:szCs w:val="28"/>
        </w:rPr>
        <w:t>смятку</w:t>
      </w:r>
      <w:proofErr w:type="spellEnd"/>
      <w:r w:rsidR="00D835CC">
        <w:rPr>
          <w:rFonts w:cstheme="minorHAnsi"/>
          <w:sz w:val="28"/>
          <w:szCs w:val="28"/>
        </w:rPr>
        <w:t>»! Но пусть читатели «Русского В</w:t>
      </w:r>
      <w:r w:rsidRPr="00791AC0">
        <w:rPr>
          <w:rFonts w:cstheme="minorHAnsi"/>
          <w:sz w:val="28"/>
          <w:szCs w:val="28"/>
        </w:rPr>
        <w:t>естника» счит</w:t>
      </w:r>
      <w:r w:rsidR="00D835CC">
        <w:rPr>
          <w:rFonts w:cstheme="minorHAnsi"/>
          <w:sz w:val="28"/>
          <w:szCs w:val="28"/>
        </w:rPr>
        <w:t>аются сами с г.</w:t>
      </w:r>
      <w:r w:rsidRPr="00791AC0">
        <w:rPr>
          <w:rFonts w:cstheme="minorHAnsi"/>
          <w:sz w:val="28"/>
          <w:szCs w:val="28"/>
        </w:rPr>
        <w:t xml:space="preserve"> Страховым </w:t>
      </w:r>
      <w:r w:rsidRPr="00791AC0">
        <w:rPr>
          <w:rFonts w:cstheme="minorHAnsi"/>
          <w:sz w:val="28"/>
          <w:szCs w:val="28"/>
        </w:rPr>
        <w:lastRenderedPageBreak/>
        <w:t xml:space="preserve">за это явное оскорбление. Меня более интересует та смелость, с которою он отрицает </w:t>
      </w:r>
      <w:r w:rsidRPr="00D835CC">
        <w:rPr>
          <w:rFonts w:cstheme="minorHAnsi"/>
          <w:i/>
          <w:sz w:val="28"/>
          <w:szCs w:val="28"/>
        </w:rPr>
        <w:t>фактическую</w:t>
      </w:r>
      <w:r w:rsidRPr="00791AC0">
        <w:rPr>
          <w:rFonts w:cstheme="minorHAnsi"/>
          <w:sz w:val="28"/>
          <w:szCs w:val="28"/>
        </w:rPr>
        <w:t xml:space="preserve"> истину. Ведь это факт, что Данилевский принимал этнографическое расчленение культурных типов. Или, разделяя греческий тип на ионийцев, дорийцев и эолийцев, он и мысли не имел об этнографическом расчленении? </w:t>
      </w:r>
      <w:r w:rsidR="00E411DD">
        <w:rPr>
          <w:rFonts w:cstheme="minorHAnsi"/>
          <w:sz w:val="28"/>
          <w:szCs w:val="28"/>
        </w:rPr>
        <w:t>После этого от полемического искусства г. Страхова остаётся ожидать одного, что в новом издании «России и Европы» он выпустит</w:t>
      </w:r>
      <w:r w:rsidRPr="00791AC0">
        <w:rPr>
          <w:rFonts w:cstheme="minorHAnsi"/>
          <w:sz w:val="28"/>
          <w:szCs w:val="28"/>
        </w:rPr>
        <w:t xml:space="preserve"> из текста </w:t>
      </w:r>
      <w:r w:rsidR="00E411DD">
        <w:rPr>
          <w:rFonts w:cstheme="minorHAnsi"/>
          <w:sz w:val="28"/>
          <w:szCs w:val="28"/>
        </w:rPr>
        <w:t xml:space="preserve">без всяких оговорок </w:t>
      </w:r>
      <w:r w:rsidRPr="00791AC0">
        <w:rPr>
          <w:rFonts w:cstheme="minorHAnsi"/>
          <w:sz w:val="28"/>
          <w:szCs w:val="28"/>
        </w:rPr>
        <w:t>все неудобные ему страницы. Я знаю немало примеров такого «строго научного» испр</w:t>
      </w:r>
      <w:r w:rsidR="005909B6">
        <w:rPr>
          <w:rFonts w:cstheme="minorHAnsi"/>
          <w:sz w:val="28"/>
          <w:szCs w:val="28"/>
        </w:rPr>
        <w:t>авления книг и документов, и г. Страхов, следуя этим путё</w:t>
      </w:r>
      <w:r w:rsidRPr="00791AC0">
        <w:rPr>
          <w:rFonts w:cstheme="minorHAnsi"/>
          <w:sz w:val="28"/>
          <w:szCs w:val="28"/>
        </w:rPr>
        <w:t xml:space="preserve">м, не вышел бы из пределов современной </w:t>
      </w:r>
      <w:r w:rsidR="005909B6">
        <w:rPr>
          <w:rFonts w:cstheme="minorHAnsi"/>
          <w:sz w:val="28"/>
          <w:szCs w:val="28"/>
        </w:rPr>
        <w:t xml:space="preserve">русской «самобытности». </w:t>
      </w:r>
      <w:proofErr w:type="gramStart"/>
      <w:r w:rsidR="005909B6">
        <w:rPr>
          <w:rFonts w:cstheme="minorHAnsi"/>
          <w:sz w:val="28"/>
          <w:szCs w:val="28"/>
        </w:rPr>
        <w:t>Заметим</w:t>
      </w:r>
      <w:proofErr w:type="gramEnd"/>
      <w:r w:rsidRPr="00791AC0">
        <w:rPr>
          <w:rFonts w:cstheme="minorHAnsi"/>
          <w:sz w:val="28"/>
          <w:szCs w:val="28"/>
        </w:rPr>
        <w:t xml:space="preserve"> однако, что маленькие полемическ</w:t>
      </w:r>
      <w:r w:rsidR="005909B6">
        <w:rPr>
          <w:rFonts w:cstheme="minorHAnsi"/>
          <w:sz w:val="28"/>
          <w:szCs w:val="28"/>
        </w:rPr>
        <w:t>ие победы, достигаемые этим дешё</w:t>
      </w:r>
      <w:r w:rsidRPr="00791AC0">
        <w:rPr>
          <w:rFonts w:cstheme="minorHAnsi"/>
          <w:sz w:val="28"/>
          <w:szCs w:val="28"/>
        </w:rPr>
        <w:t>в</w:t>
      </w:r>
      <w:r w:rsidR="005909B6">
        <w:rPr>
          <w:rFonts w:cstheme="minorHAnsi"/>
          <w:sz w:val="28"/>
          <w:szCs w:val="28"/>
        </w:rPr>
        <w:t>ым способом</w:t>
      </w:r>
      <w:r w:rsidRPr="00791AC0">
        <w:rPr>
          <w:rFonts w:cstheme="minorHAnsi"/>
          <w:sz w:val="28"/>
          <w:szCs w:val="28"/>
        </w:rPr>
        <w:t>, совершенно призра</w:t>
      </w:r>
      <w:r w:rsidR="005115E6">
        <w:rPr>
          <w:rFonts w:cstheme="minorHAnsi"/>
          <w:sz w:val="28"/>
          <w:szCs w:val="28"/>
        </w:rPr>
        <w:t>чны. Положим, например, что г.</w:t>
      </w:r>
      <w:r w:rsidRPr="00791AC0">
        <w:rPr>
          <w:rFonts w:cstheme="minorHAnsi"/>
          <w:sz w:val="28"/>
          <w:szCs w:val="28"/>
        </w:rPr>
        <w:t xml:space="preserve"> Страхову удалось надеть шапку-невидимку на с</w:t>
      </w:r>
      <w:r w:rsidR="005115E6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105 в книге «Россия и Европа» – разве от этого действительное значение этнографических расчленений сколько-нибудь изменится? Различие между франц</w:t>
      </w:r>
      <w:r w:rsidR="009F6317">
        <w:rPr>
          <w:rFonts w:cstheme="minorHAnsi"/>
          <w:sz w:val="28"/>
          <w:szCs w:val="28"/>
        </w:rPr>
        <w:t>узами и шведами останется всё</w:t>
      </w:r>
      <w:r w:rsidR="005115E6">
        <w:rPr>
          <w:rFonts w:cstheme="minorHAnsi"/>
          <w:sz w:val="28"/>
          <w:szCs w:val="28"/>
        </w:rPr>
        <w:t xml:space="preserve">-таки несоизмеримо </w:t>
      </w:r>
      <w:proofErr w:type="spellStart"/>
      <w:r w:rsidR="005115E6">
        <w:rPr>
          <w:rFonts w:cstheme="minorHAnsi"/>
          <w:sz w:val="28"/>
          <w:szCs w:val="28"/>
        </w:rPr>
        <w:t>бо́</w:t>
      </w:r>
      <w:r w:rsidRPr="00791AC0">
        <w:rPr>
          <w:rFonts w:cstheme="minorHAnsi"/>
          <w:sz w:val="28"/>
          <w:szCs w:val="28"/>
        </w:rPr>
        <w:t>льшим</w:t>
      </w:r>
      <w:proofErr w:type="spellEnd"/>
      <w:r w:rsidRPr="00791AC0">
        <w:rPr>
          <w:rFonts w:cstheme="minorHAnsi"/>
          <w:sz w:val="28"/>
          <w:szCs w:val="28"/>
        </w:rPr>
        <w:t>, нежели ме</w:t>
      </w:r>
      <w:r w:rsidR="009F6317">
        <w:rPr>
          <w:rFonts w:cstheme="minorHAnsi"/>
          <w:sz w:val="28"/>
          <w:szCs w:val="28"/>
        </w:rPr>
        <w:t>жду ионийцами и эолийцами, и всё</w:t>
      </w:r>
      <w:r w:rsidRPr="00791AC0">
        <w:rPr>
          <w:rFonts w:cstheme="minorHAnsi"/>
          <w:sz w:val="28"/>
          <w:szCs w:val="28"/>
        </w:rPr>
        <w:t xml:space="preserve">-таки невозможно будет ставить на одну доску такую </w:t>
      </w:r>
      <w:proofErr w:type="spellStart"/>
      <w:r w:rsidRPr="00791AC0">
        <w:rPr>
          <w:rFonts w:cstheme="minorHAnsi"/>
          <w:sz w:val="28"/>
          <w:szCs w:val="28"/>
        </w:rPr>
        <w:t>многонародную</w:t>
      </w:r>
      <w:proofErr w:type="spellEnd"/>
      <w:r w:rsidRPr="00791AC0">
        <w:rPr>
          <w:rFonts w:cstheme="minorHAnsi"/>
          <w:sz w:val="28"/>
          <w:szCs w:val="28"/>
        </w:rPr>
        <w:t xml:space="preserve"> группу, как Европа, с такими простыми национальными единицами, как Китай, Египет или Греция.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IV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D6D7E" w:rsidP="007D6D7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г.</w:t>
      </w:r>
      <w:r w:rsidR="00791AC0" w:rsidRPr="00791AC0">
        <w:rPr>
          <w:rFonts w:cstheme="minorHAnsi"/>
          <w:sz w:val="28"/>
          <w:szCs w:val="28"/>
        </w:rPr>
        <w:t xml:space="preserve"> Страхов не усомнился даже покойному Данилевскому приписать явную нелепость о расчленении анатомических групп на события, то нечего удивляться, что он мне приписывает, хотя и с противоположными целями, не меньшую нелепость, а именно, будто бы, по-моему, приведение в движение и остановка маятника не суть явления движения и могут совершаться вопреки механическим законам. Чтобы навязать мне эту несообразность, он приводит мой пояснительный пример без начала и конца – без конца в полном смысле, так как обрывает его на слове: </w:t>
      </w:r>
      <w:r w:rsidR="00791AC0" w:rsidRPr="007D6D7E">
        <w:rPr>
          <w:rFonts w:cstheme="minorHAnsi"/>
          <w:i/>
          <w:sz w:val="28"/>
          <w:szCs w:val="28"/>
        </w:rPr>
        <w:t>которой</w:t>
      </w:r>
      <w:r w:rsidR="00791AC0" w:rsidRPr="00791AC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– Это рассуждение, замечает г.</w:t>
      </w:r>
      <w:r w:rsidR="00791AC0" w:rsidRPr="00791AC0">
        <w:rPr>
          <w:rFonts w:cstheme="minorHAnsi"/>
          <w:sz w:val="28"/>
          <w:szCs w:val="28"/>
        </w:rPr>
        <w:t xml:space="preserve"> Страхов, «чрезвычайно просто». Особенно просто сделалось оно с тех пор, как он упростил его по способу того мифического разбойника, который отрубал голову и ноги у путешественников неподходящего для него роста.</w:t>
      </w:r>
    </w:p>
    <w:p w:rsidR="00791AC0" w:rsidRPr="00791AC0" w:rsidRDefault="007D6D7E" w:rsidP="00D017D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Прошу позволения привести упрощё</w:t>
      </w:r>
      <w:r w:rsidR="00791AC0" w:rsidRPr="00791AC0">
        <w:rPr>
          <w:rFonts w:cstheme="minorHAnsi"/>
          <w:sz w:val="28"/>
          <w:szCs w:val="28"/>
        </w:rPr>
        <w:t xml:space="preserve">нное г-ном Страховым рассуждение (оно и так невелико), чтобы видно было, зачем почтенному критику поневоле пришлось остановиться на слове «которой». «Истины механики и физики суть непреложные законы в порядке материальных </w:t>
      </w:r>
      <w:r w:rsidR="00791AC0" w:rsidRPr="007D6D7E">
        <w:rPr>
          <w:rFonts w:cstheme="minorHAnsi"/>
          <w:i/>
          <w:sz w:val="28"/>
          <w:szCs w:val="28"/>
        </w:rPr>
        <w:t>явлений</w:t>
      </w:r>
      <w:r w:rsidR="00791AC0" w:rsidRPr="00791AC0">
        <w:rPr>
          <w:rFonts w:cstheme="minorHAnsi"/>
          <w:sz w:val="28"/>
          <w:szCs w:val="28"/>
        </w:rPr>
        <w:t xml:space="preserve">; но </w:t>
      </w:r>
      <w:proofErr w:type="spellStart"/>
      <w:r w:rsidR="00791AC0" w:rsidRPr="00791AC0">
        <w:rPr>
          <w:rFonts w:cstheme="minorHAnsi"/>
          <w:sz w:val="28"/>
          <w:szCs w:val="28"/>
        </w:rPr>
        <w:t>распространяемость</w:t>
      </w:r>
      <w:proofErr w:type="spellEnd"/>
      <w:r w:rsidR="00791AC0" w:rsidRPr="00791AC0">
        <w:rPr>
          <w:rFonts w:cstheme="minorHAnsi"/>
          <w:sz w:val="28"/>
          <w:szCs w:val="28"/>
        </w:rPr>
        <w:t xml:space="preserve"> этих законов на область действующих </w:t>
      </w:r>
      <w:r w:rsidR="00791AC0" w:rsidRPr="007D6D7E">
        <w:rPr>
          <w:rFonts w:cstheme="minorHAnsi"/>
          <w:i/>
          <w:sz w:val="28"/>
          <w:szCs w:val="28"/>
        </w:rPr>
        <w:t>причин</w:t>
      </w:r>
      <w:r w:rsidR="00791AC0" w:rsidRPr="00791AC0">
        <w:rPr>
          <w:rFonts w:cstheme="minorHAnsi"/>
          <w:sz w:val="28"/>
          <w:szCs w:val="28"/>
        </w:rPr>
        <w:t xml:space="preserve">, их </w:t>
      </w:r>
      <w:r w:rsidR="00791AC0" w:rsidRPr="00791AC0">
        <w:rPr>
          <w:rFonts w:cstheme="minorHAnsi"/>
          <w:sz w:val="28"/>
          <w:szCs w:val="28"/>
        </w:rPr>
        <w:lastRenderedPageBreak/>
        <w:t>безусловное значение для всех возможных порядков бытия – это есть вопрос философского умозрения, а не истина положительной науки. (Отселе начинается цитата г-на Страхова.) Мая</w:t>
      </w:r>
      <w:r>
        <w:rPr>
          <w:rFonts w:cstheme="minorHAnsi"/>
          <w:sz w:val="28"/>
          <w:szCs w:val="28"/>
        </w:rPr>
        <w:t>тник качается по строго определё</w:t>
      </w:r>
      <w:r w:rsidR="00791AC0" w:rsidRPr="00791AC0">
        <w:rPr>
          <w:rFonts w:cstheme="minorHAnsi"/>
          <w:sz w:val="28"/>
          <w:szCs w:val="28"/>
        </w:rPr>
        <w:t>нным законам механики; но признавать да</w:t>
      </w:r>
      <w:r w:rsidR="00E32EF2">
        <w:rPr>
          <w:rFonts w:cstheme="minorHAnsi"/>
          <w:sz w:val="28"/>
          <w:szCs w:val="28"/>
        </w:rPr>
        <w:t>лее, что и остановлен, и приведё</w:t>
      </w:r>
      <w:r w:rsidR="00791AC0" w:rsidRPr="00791AC0">
        <w:rPr>
          <w:rFonts w:cstheme="minorHAnsi"/>
          <w:sz w:val="28"/>
          <w:szCs w:val="28"/>
        </w:rPr>
        <w:t>н в движение маятник может быть исключительно только механическою причиной, – значит из области научной механики переступать на почву той умозрительной системы, для к</w:t>
      </w:r>
      <w:r w:rsidR="00E32EF2">
        <w:rPr>
          <w:rFonts w:cstheme="minorHAnsi"/>
          <w:sz w:val="28"/>
          <w:szCs w:val="28"/>
        </w:rPr>
        <w:t>оторой... (здесь прерывается моё «упрощё</w:t>
      </w:r>
      <w:r w:rsidR="00791AC0" w:rsidRPr="00791AC0">
        <w:rPr>
          <w:rFonts w:cstheme="minorHAnsi"/>
          <w:sz w:val="28"/>
          <w:szCs w:val="28"/>
        </w:rPr>
        <w:t xml:space="preserve">нное» рассуждение) – </w:t>
      </w:r>
      <w:r w:rsidR="00791AC0" w:rsidRPr="00E32EF2">
        <w:rPr>
          <w:rFonts w:cstheme="minorHAnsi"/>
          <w:i/>
          <w:sz w:val="28"/>
          <w:szCs w:val="28"/>
        </w:rPr>
        <w:t>для которой и человек, нарочно останавливающий маятник по каким-нибуд</w:t>
      </w:r>
      <w:r w:rsidR="00E32EF2">
        <w:rPr>
          <w:rFonts w:cstheme="minorHAnsi"/>
          <w:i/>
          <w:sz w:val="28"/>
          <w:szCs w:val="28"/>
        </w:rPr>
        <w:t>ь психическим побуждениям, есть в сущности</w:t>
      </w:r>
      <w:r w:rsidR="00791AC0" w:rsidRPr="00E32EF2">
        <w:rPr>
          <w:rFonts w:cstheme="minorHAnsi"/>
          <w:i/>
          <w:sz w:val="28"/>
          <w:szCs w:val="28"/>
        </w:rPr>
        <w:t xml:space="preserve"> не более как механический автомат</w:t>
      </w:r>
      <w:r w:rsidR="00E32EF2">
        <w:rPr>
          <w:rFonts w:cstheme="minorHAnsi"/>
          <w:sz w:val="28"/>
          <w:szCs w:val="28"/>
        </w:rPr>
        <w:t>»</w:t>
      </w:r>
      <w:r w:rsidR="00E32EF2">
        <w:rPr>
          <w:rStyle w:val="a5"/>
          <w:rFonts w:cstheme="minorHAnsi"/>
          <w:sz w:val="28"/>
          <w:szCs w:val="28"/>
        </w:rPr>
        <w:footnoteReference w:id="13"/>
      </w:r>
      <w:r w:rsidR="00791AC0" w:rsidRPr="00791AC0">
        <w:rPr>
          <w:rFonts w:cstheme="minorHAnsi"/>
          <w:sz w:val="28"/>
          <w:szCs w:val="28"/>
        </w:rPr>
        <w:t>. Теперь всякому ясно, что малоупотребительный перерыв фразы на слове «которой» б</w:t>
      </w:r>
      <w:r w:rsidR="00D017DE">
        <w:rPr>
          <w:rFonts w:cstheme="minorHAnsi"/>
          <w:sz w:val="28"/>
          <w:szCs w:val="28"/>
        </w:rPr>
        <w:t>ыл безусловно необходим для г.</w:t>
      </w:r>
      <w:r w:rsidR="00791AC0" w:rsidRPr="00791AC0">
        <w:rPr>
          <w:rFonts w:cstheme="minorHAnsi"/>
          <w:sz w:val="28"/>
          <w:szCs w:val="28"/>
        </w:rPr>
        <w:t xml:space="preserve"> Страхова, так как иначе он не мог бы вывести из моих слов той нелепости, которая так его воодушевила. Без этого «упрощения» моей мысли ему неудобно было бы ссылаться на один из </w:t>
      </w:r>
      <w:r w:rsidR="00D017DE">
        <w:rPr>
          <w:rFonts w:cstheme="minorHAnsi"/>
          <w:sz w:val="28"/>
          <w:szCs w:val="28"/>
        </w:rPr>
        <w:t>законов механики, когда дело идё</w:t>
      </w:r>
      <w:r w:rsidR="00791AC0" w:rsidRPr="00791AC0">
        <w:rPr>
          <w:rFonts w:cstheme="minorHAnsi"/>
          <w:sz w:val="28"/>
          <w:szCs w:val="28"/>
        </w:rPr>
        <w:t>т о значении и пределах самой механической причинности вообще, – аргументация, свойственная плохим школьным богословам, которые</w:t>
      </w:r>
      <w:r w:rsidR="00D017DE">
        <w:rPr>
          <w:rFonts w:cstheme="minorHAnsi"/>
          <w:sz w:val="28"/>
          <w:szCs w:val="28"/>
        </w:rPr>
        <w:t xml:space="preserve">, например, </w:t>
      </w:r>
      <w:proofErr w:type="spellStart"/>
      <w:r w:rsidR="00D017DE">
        <w:rPr>
          <w:rFonts w:cstheme="minorHAnsi"/>
          <w:sz w:val="28"/>
          <w:szCs w:val="28"/>
        </w:rPr>
        <w:t>боговдохновенность</w:t>
      </w:r>
      <w:proofErr w:type="spellEnd"/>
      <w:r w:rsidR="00D017DE">
        <w:rPr>
          <w:rFonts w:cstheme="minorHAnsi"/>
          <w:sz w:val="28"/>
          <w:szCs w:val="28"/>
        </w:rPr>
        <w:t xml:space="preserve"> С</w:t>
      </w:r>
      <w:r w:rsidR="00791AC0" w:rsidRPr="00791AC0">
        <w:rPr>
          <w:rFonts w:cstheme="minorHAnsi"/>
          <w:sz w:val="28"/>
          <w:szCs w:val="28"/>
        </w:rPr>
        <w:t xml:space="preserve">вященного Писания доказывают отдельными текстами самого Писания, утверждающими эту </w:t>
      </w:r>
      <w:proofErr w:type="spellStart"/>
      <w:r w:rsidR="00791AC0" w:rsidRPr="00791AC0">
        <w:rPr>
          <w:rFonts w:cstheme="minorHAnsi"/>
          <w:sz w:val="28"/>
          <w:szCs w:val="28"/>
        </w:rPr>
        <w:t>боговдохновенность</w:t>
      </w:r>
      <w:proofErr w:type="spellEnd"/>
      <w:r w:rsidR="00791AC0" w:rsidRPr="00791AC0">
        <w:rPr>
          <w:rFonts w:cstheme="minorHAnsi"/>
          <w:sz w:val="28"/>
          <w:szCs w:val="28"/>
        </w:rPr>
        <w:t>.</w:t>
      </w:r>
    </w:p>
    <w:p w:rsidR="00791AC0" w:rsidRPr="00791AC0" w:rsidRDefault="00791AC0" w:rsidP="00803454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Правда, кроме первого закона ме</w:t>
      </w:r>
      <w:r w:rsidR="00D017DE">
        <w:rPr>
          <w:rFonts w:cstheme="minorHAnsi"/>
          <w:sz w:val="28"/>
          <w:szCs w:val="28"/>
        </w:rPr>
        <w:t>ханики г. Страхов ссылается ещё</w:t>
      </w:r>
      <w:r w:rsidRPr="00791AC0">
        <w:rPr>
          <w:rFonts w:cstheme="minorHAnsi"/>
          <w:sz w:val="28"/>
          <w:szCs w:val="28"/>
        </w:rPr>
        <w:t xml:space="preserve"> на «великие философские учения Дек</w:t>
      </w:r>
      <w:r w:rsidR="00D017DE">
        <w:rPr>
          <w:rFonts w:cstheme="minorHAnsi"/>
          <w:sz w:val="28"/>
          <w:szCs w:val="28"/>
        </w:rPr>
        <w:t xml:space="preserve">арта и Лейбница»; но эта ссылка очевидно предназначена </w:t>
      </w:r>
      <w:proofErr w:type="spellStart"/>
      <w:r w:rsidR="00D017DE" w:rsidRPr="00D017DE">
        <w:rPr>
          <w:rFonts w:cstheme="minorHAnsi"/>
          <w:i/>
          <w:sz w:val="28"/>
          <w:szCs w:val="28"/>
        </w:rPr>
        <w:t>ad</w:t>
      </w:r>
      <w:proofErr w:type="spellEnd"/>
      <w:r w:rsidR="00D017DE" w:rsidRPr="00D017DE">
        <w:rPr>
          <w:rFonts w:cstheme="minorHAnsi"/>
          <w:i/>
          <w:sz w:val="28"/>
          <w:szCs w:val="28"/>
        </w:rPr>
        <w:t xml:space="preserve"> </w:t>
      </w:r>
      <w:proofErr w:type="spellStart"/>
      <w:r w:rsidR="00D017DE" w:rsidRPr="00D017DE">
        <w:rPr>
          <w:rFonts w:cstheme="minorHAnsi"/>
          <w:i/>
          <w:sz w:val="28"/>
          <w:szCs w:val="28"/>
        </w:rPr>
        <w:t>usum</w:t>
      </w:r>
      <w:proofErr w:type="spellEnd"/>
      <w:r w:rsidRPr="00791AC0">
        <w:rPr>
          <w:rFonts w:cstheme="minorHAnsi"/>
          <w:sz w:val="28"/>
          <w:szCs w:val="28"/>
        </w:rPr>
        <w:t xml:space="preserve"> тех читателей, для которых Декарт и Лейбниц суть страшные слова вроде «металла» и «жупела». Ибо всем прочим должно быть известно, что учения названных философов могут быть велики и важны в каком-нибудь другом отношении, н</w:t>
      </w:r>
      <w:r w:rsidR="00E32EF2">
        <w:rPr>
          <w:rFonts w:cstheme="minorHAnsi"/>
          <w:sz w:val="28"/>
          <w:szCs w:val="28"/>
        </w:rPr>
        <w:t>о только не в том, о котором идё</w:t>
      </w:r>
      <w:r w:rsidRPr="00791AC0">
        <w:rPr>
          <w:rFonts w:cstheme="minorHAnsi"/>
          <w:sz w:val="28"/>
          <w:szCs w:val="28"/>
        </w:rPr>
        <w:t xml:space="preserve">т речь. Вопрос о взаимодействии духа и материи есть, как всякому известно, больное место картезианского дуализма и </w:t>
      </w:r>
      <w:proofErr w:type="spellStart"/>
      <w:r w:rsidRPr="00791AC0">
        <w:rPr>
          <w:rFonts w:cstheme="minorHAnsi"/>
          <w:sz w:val="28"/>
          <w:szCs w:val="28"/>
        </w:rPr>
        <w:t>лейбницевой</w:t>
      </w:r>
      <w:proofErr w:type="spellEnd"/>
      <w:r w:rsidRPr="00791AC0">
        <w:rPr>
          <w:rFonts w:cstheme="minorHAnsi"/>
          <w:sz w:val="28"/>
          <w:szCs w:val="28"/>
        </w:rPr>
        <w:t xml:space="preserve"> монадологии. Всем известны жалкие попытки решить задачу на почве этих систем. Теория «окказиональных причин» картезианца </w:t>
      </w:r>
      <w:proofErr w:type="spellStart"/>
      <w:r w:rsidRPr="00791AC0">
        <w:rPr>
          <w:rFonts w:cstheme="minorHAnsi"/>
          <w:sz w:val="28"/>
          <w:szCs w:val="28"/>
        </w:rPr>
        <w:t>Гейлинкса</w:t>
      </w:r>
      <w:proofErr w:type="spellEnd"/>
      <w:r w:rsidRPr="00791AC0">
        <w:rPr>
          <w:rFonts w:cstheme="minorHAnsi"/>
          <w:sz w:val="28"/>
          <w:szCs w:val="28"/>
        </w:rPr>
        <w:t xml:space="preserve"> и «предустановленная гармония» Лейбница остались в истории философии как последние образцы тех метафизических вымыслов, ни на чем не основанных и ничего не объясняющих, которые изобретались в таком обилии греческими философами и средневековыми схоластиками и более обнаруживали, не</w:t>
      </w:r>
      <w:r w:rsidR="00803454">
        <w:rPr>
          <w:rFonts w:cstheme="minorHAnsi"/>
          <w:sz w:val="28"/>
          <w:szCs w:val="28"/>
        </w:rPr>
        <w:t>жели прикрывали бессилие отвлечё</w:t>
      </w:r>
      <w:r w:rsidRPr="00791AC0">
        <w:rPr>
          <w:rFonts w:cstheme="minorHAnsi"/>
          <w:sz w:val="28"/>
          <w:szCs w:val="28"/>
        </w:rPr>
        <w:t>нного рассудка.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Но допустим, что в «окказионализме» и «предустановле</w:t>
      </w:r>
      <w:r w:rsidR="00803454">
        <w:rPr>
          <w:rFonts w:cstheme="minorHAnsi"/>
          <w:sz w:val="28"/>
          <w:szCs w:val="28"/>
        </w:rPr>
        <w:t>нной гармонии» заключается серьё</w:t>
      </w:r>
      <w:r w:rsidRPr="00791AC0">
        <w:rPr>
          <w:rFonts w:cstheme="minorHAnsi"/>
          <w:sz w:val="28"/>
          <w:szCs w:val="28"/>
        </w:rPr>
        <w:t xml:space="preserve">зная философская мысль; допустим даже, что этими </w:t>
      </w:r>
      <w:r w:rsidR="00803454">
        <w:rPr>
          <w:rFonts w:cstheme="minorHAnsi"/>
          <w:sz w:val="28"/>
          <w:szCs w:val="28"/>
        </w:rPr>
        <w:lastRenderedPageBreak/>
        <w:t>теориями удовлетворительно решё</w:t>
      </w:r>
      <w:r w:rsidRPr="00791AC0">
        <w:rPr>
          <w:rFonts w:cstheme="minorHAnsi"/>
          <w:sz w:val="28"/>
          <w:szCs w:val="28"/>
        </w:rPr>
        <w:t>н вопрос об отношении между духом и веществом</w:t>
      </w:r>
      <w:r w:rsidR="00803454">
        <w:rPr>
          <w:rFonts w:cstheme="minorHAnsi"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и что если они мне кажутся жалким вздором, то только </w:t>
      </w:r>
      <w:r w:rsidR="009F6317">
        <w:rPr>
          <w:rFonts w:cstheme="minorHAnsi"/>
          <w:sz w:val="28"/>
          <w:szCs w:val="28"/>
        </w:rPr>
        <w:t>потому, что я их не понимаю. Всё</w:t>
      </w:r>
      <w:r w:rsidRPr="00791AC0">
        <w:rPr>
          <w:rFonts w:cstheme="minorHAnsi"/>
          <w:sz w:val="28"/>
          <w:szCs w:val="28"/>
        </w:rPr>
        <w:t xml:space="preserve"> это я могу допустить без малейшего ущерба для моего аргумента. Припомним, в самом деле, из-за чего, собственно, вышел весь этот разговор о механике и о «великих учениях». Я </w:t>
      </w:r>
      <w:r w:rsidR="00803454">
        <w:rPr>
          <w:rFonts w:cstheme="minorHAnsi"/>
          <w:sz w:val="28"/>
          <w:szCs w:val="28"/>
        </w:rPr>
        <w:t>утверждал (и утверждаю), что г.</w:t>
      </w:r>
      <w:r w:rsidRPr="00791AC0">
        <w:rPr>
          <w:rFonts w:cstheme="minorHAnsi"/>
          <w:sz w:val="28"/>
          <w:szCs w:val="28"/>
        </w:rPr>
        <w:t xml:space="preserve"> Страхов, как сторонник механического мировоззрения, представляющего одно из направлений западной мысли, есть западник, притом западник односторонний, и что его «борьба с Западом» есть лишь звук, коего «значенье темн</w:t>
      </w:r>
      <w:r w:rsidR="00F6706A">
        <w:rPr>
          <w:rFonts w:cstheme="minorHAnsi"/>
          <w:sz w:val="28"/>
          <w:szCs w:val="28"/>
        </w:rPr>
        <w:t>о и ничтожно». На это г.</w:t>
      </w:r>
      <w:r w:rsidRPr="00791AC0">
        <w:rPr>
          <w:rFonts w:cstheme="minorHAnsi"/>
          <w:sz w:val="28"/>
          <w:szCs w:val="28"/>
        </w:rPr>
        <w:t xml:space="preserve"> Страхов отвечает, что он не материалист и что он держится механического мировоззрения не только на физических, но</w:t>
      </w:r>
      <w:r w:rsidR="00F6706A">
        <w:rPr>
          <w:rFonts w:cstheme="minorHAnsi"/>
          <w:sz w:val="28"/>
          <w:szCs w:val="28"/>
        </w:rPr>
        <w:t xml:space="preserve"> и на метафизических основаниях</w:t>
      </w:r>
      <w:r w:rsidRPr="00791AC0">
        <w:rPr>
          <w:rFonts w:cstheme="minorHAnsi"/>
          <w:sz w:val="28"/>
          <w:szCs w:val="28"/>
        </w:rPr>
        <w:t xml:space="preserve"> именно в смысле «великих философских учений Декарта и Лейбница». Такой ответ мог бы быть уместен, если бы два названных философа принадлежали не к Западу, а к какой-нибудь другой стране света. Но так как совершенно несомненно, что системы Декарта и Лейбница суть произведения западной</w:t>
      </w:r>
      <w:r w:rsidR="00F6706A">
        <w:rPr>
          <w:rFonts w:cstheme="minorHAnsi"/>
          <w:sz w:val="28"/>
          <w:szCs w:val="28"/>
        </w:rPr>
        <w:t xml:space="preserve"> и притом односторонней, отвлечённо-</w:t>
      </w:r>
      <w:r w:rsidRPr="00791AC0">
        <w:rPr>
          <w:rFonts w:cstheme="minorHAnsi"/>
          <w:sz w:val="28"/>
          <w:szCs w:val="28"/>
        </w:rPr>
        <w:t>метафизической философии, то апелляция к ним от обвинения в западничестве защитить не может. И какими бы полемическими любезностями ни осыпал меня по эт</w:t>
      </w:r>
      <w:r w:rsidR="009F6317">
        <w:rPr>
          <w:rFonts w:cstheme="minorHAnsi"/>
          <w:sz w:val="28"/>
          <w:szCs w:val="28"/>
        </w:rPr>
        <w:t>ому поводу почтенный критик, всё</w:t>
      </w:r>
      <w:r w:rsidR="00F6706A">
        <w:rPr>
          <w:rFonts w:cstheme="minorHAnsi"/>
          <w:sz w:val="28"/>
          <w:szCs w:val="28"/>
        </w:rPr>
        <w:t>-таки остаё</w:t>
      </w:r>
      <w:r w:rsidRPr="00791AC0">
        <w:rPr>
          <w:rFonts w:cstheme="minorHAnsi"/>
          <w:sz w:val="28"/>
          <w:szCs w:val="28"/>
        </w:rPr>
        <w:t xml:space="preserve">тся неопровержимым, что он принадлежит к числу односторонних западников и что его борьба с Западом есть явление – говоря его словами – </w:t>
      </w:r>
      <w:r w:rsidRPr="00F6706A">
        <w:rPr>
          <w:rFonts w:cstheme="minorHAnsi"/>
          <w:i/>
          <w:sz w:val="28"/>
          <w:szCs w:val="28"/>
        </w:rPr>
        <w:t>загадочно-нелепое</w:t>
      </w:r>
      <w:r w:rsidRPr="00791AC0">
        <w:rPr>
          <w:rFonts w:cstheme="minorHAnsi"/>
          <w:sz w:val="28"/>
          <w:szCs w:val="28"/>
        </w:rPr>
        <w:t>.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V</w:t>
      </w:r>
    </w:p>
    <w:p w:rsidR="00791AC0" w:rsidRPr="00791AC0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</w:p>
    <w:p w:rsidR="00791AC0" w:rsidRPr="00791AC0" w:rsidRDefault="00F6706A" w:rsidP="001730D5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«Г. Соловьё</w:t>
      </w:r>
      <w:r w:rsidR="00791AC0" w:rsidRPr="00791AC0">
        <w:rPr>
          <w:rFonts w:cstheme="minorHAnsi"/>
          <w:sz w:val="28"/>
          <w:szCs w:val="28"/>
        </w:rPr>
        <w:t>ву известны мои три книги; но теперь мне ясно, что он главного в них не мог понять, несмотря на</w:t>
      </w:r>
      <w:r>
        <w:rPr>
          <w:rFonts w:cstheme="minorHAnsi"/>
          <w:sz w:val="28"/>
          <w:szCs w:val="28"/>
        </w:rPr>
        <w:t xml:space="preserve"> свои занятия </w:t>
      </w:r>
      <w:proofErr w:type="spellStart"/>
      <w:r>
        <w:rPr>
          <w:rFonts w:cstheme="minorHAnsi"/>
          <w:sz w:val="28"/>
          <w:szCs w:val="28"/>
        </w:rPr>
        <w:t>философиею</w:t>
      </w:r>
      <w:proofErr w:type="spellEnd"/>
      <w:r>
        <w:rPr>
          <w:rFonts w:cstheme="minorHAnsi"/>
          <w:sz w:val="28"/>
          <w:szCs w:val="28"/>
        </w:rPr>
        <w:t xml:space="preserve">» («Р.В.», </w:t>
      </w:r>
      <w:r w:rsidR="00791AC0" w:rsidRPr="00791AC0">
        <w:rPr>
          <w:rFonts w:cstheme="minorHAnsi"/>
          <w:sz w:val="28"/>
          <w:szCs w:val="28"/>
        </w:rPr>
        <w:t>249). Что правда, то правда. В самом деле, я не понимал</w:t>
      </w:r>
      <w:r>
        <w:rPr>
          <w:rFonts w:cstheme="minorHAnsi"/>
          <w:sz w:val="28"/>
          <w:szCs w:val="28"/>
        </w:rPr>
        <w:t>,</w:t>
      </w:r>
      <w:r w:rsidR="00791AC0" w:rsidRPr="00791AC0">
        <w:rPr>
          <w:rFonts w:cstheme="minorHAnsi"/>
          <w:sz w:val="28"/>
          <w:szCs w:val="28"/>
        </w:rPr>
        <w:t xml:space="preserve"> да и не мог понять </w:t>
      </w:r>
      <w:r w:rsidR="00791AC0" w:rsidRPr="00F6706A">
        <w:rPr>
          <w:rFonts w:cstheme="minorHAnsi"/>
          <w:i/>
          <w:sz w:val="28"/>
          <w:szCs w:val="28"/>
        </w:rPr>
        <w:t>главного</w:t>
      </w:r>
      <w:r w:rsidR="00791AC0" w:rsidRPr="00791AC0">
        <w:rPr>
          <w:rFonts w:cstheme="minorHAnsi"/>
          <w:sz w:val="28"/>
          <w:szCs w:val="28"/>
        </w:rPr>
        <w:t xml:space="preserve"> в произведениях г-на Страхова, хотя и имел </w:t>
      </w:r>
      <w:r>
        <w:rPr>
          <w:rFonts w:cstheme="minorHAnsi"/>
          <w:sz w:val="28"/>
          <w:szCs w:val="28"/>
        </w:rPr>
        <w:t xml:space="preserve">о том </w:t>
      </w:r>
      <w:r w:rsidR="00791AC0" w:rsidRPr="00791AC0">
        <w:rPr>
          <w:rFonts w:cstheme="minorHAnsi"/>
          <w:sz w:val="28"/>
          <w:szCs w:val="28"/>
        </w:rPr>
        <w:t>некоторое смутное ощущение. Занятия философией никак не могли мне «помочь в этом деле» –</w:t>
      </w:r>
      <w:r w:rsidR="00116CE8">
        <w:rPr>
          <w:rFonts w:cstheme="minorHAnsi"/>
          <w:sz w:val="28"/>
          <w:szCs w:val="28"/>
        </w:rPr>
        <w:t xml:space="preserve"> помог, сам того не замечая, г.</w:t>
      </w:r>
      <w:r w:rsidR="00791AC0" w:rsidRPr="00791AC0">
        <w:rPr>
          <w:rFonts w:cstheme="minorHAnsi"/>
          <w:sz w:val="28"/>
          <w:szCs w:val="28"/>
        </w:rPr>
        <w:t xml:space="preserve"> Страхов, и теперь я с совершенною уверенностью утверждаю и сейчас докажу, что «главное» в мыслях и рассуждениях почтенного критика стало для меня вполне прозрачно. Предмет – стоящий внимания, </w:t>
      </w:r>
      <w:r w:rsidR="00116CE8">
        <w:rPr>
          <w:rFonts w:cstheme="minorHAnsi"/>
          <w:sz w:val="28"/>
          <w:szCs w:val="28"/>
        </w:rPr>
        <w:t>так как он касается, помимо г.</w:t>
      </w:r>
      <w:r w:rsidR="00791AC0" w:rsidRPr="00791AC0">
        <w:rPr>
          <w:rFonts w:cstheme="minorHAnsi"/>
          <w:sz w:val="28"/>
          <w:szCs w:val="28"/>
        </w:rPr>
        <w:t xml:space="preserve"> Страхова, некоторых общих грехов и болезней. В следующих словах (с</w:t>
      </w:r>
      <w:r w:rsidR="00116CE8">
        <w:rPr>
          <w:rFonts w:cstheme="minorHAnsi"/>
          <w:sz w:val="28"/>
          <w:szCs w:val="28"/>
        </w:rPr>
        <w:t>тр. 250) автор трё</w:t>
      </w:r>
      <w:r w:rsidR="00791AC0" w:rsidRPr="00791AC0">
        <w:rPr>
          <w:rFonts w:cstheme="minorHAnsi"/>
          <w:sz w:val="28"/>
          <w:szCs w:val="28"/>
        </w:rPr>
        <w:t>х книг раскрыл мне причину моего непониман</w:t>
      </w:r>
      <w:r w:rsidR="00116CE8">
        <w:rPr>
          <w:rFonts w:cstheme="minorHAnsi"/>
          <w:sz w:val="28"/>
          <w:szCs w:val="28"/>
        </w:rPr>
        <w:t>ия, а тем и устранил оное: «О чё</w:t>
      </w:r>
      <w:r w:rsidR="00791AC0" w:rsidRPr="00791AC0">
        <w:rPr>
          <w:rFonts w:cstheme="minorHAnsi"/>
          <w:sz w:val="28"/>
          <w:szCs w:val="28"/>
        </w:rPr>
        <w:t>м бы я ни заговорил и как бы ни старался</w:t>
      </w:r>
      <w:r w:rsidR="00791AC0" w:rsidRPr="00116CE8">
        <w:rPr>
          <w:rFonts w:cstheme="minorHAnsi"/>
          <w:i/>
          <w:sz w:val="28"/>
          <w:szCs w:val="28"/>
        </w:rPr>
        <w:t xml:space="preserve"> быть ясным и занимательным</w:t>
      </w:r>
      <w:r w:rsidR="00791AC0" w:rsidRPr="00791AC0">
        <w:rPr>
          <w:rFonts w:cstheme="minorHAnsi"/>
          <w:sz w:val="28"/>
          <w:szCs w:val="28"/>
        </w:rPr>
        <w:t xml:space="preserve">, есть множество читателей, которые не хотят ничего слушать; </w:t>
      </w:r>
      <w:r w:rsidR="00791AC0" w:rsidRPr="00116CE8">
        <w:rPr>
          <w:rFonts w:cstheme="minorHAnsi"/>
          <w:i/>
          <w:sz w:val="28"/>
          <w:szCs w:val="28"/>
        </w:rPr>
        <w:t xml:space="preserve">нимало не </w:t>
      </w:r>
      <w:r w:rsidR="00791AC0" w:rsidRPr="00116CE8">
        <w:rPr>
          <w:rFonts w:cstheme="minorHAnsi"/>
          <w:i/>
          <w:sz w:val="28"/>
          <w:szCs w:val="28"/>
        </w:rPr>
        <w:lastRenderedPageBreak/>
        <w:t>заинтересовываются моими рассуждениями</w:t>
      </w:r>
      <w:r w:rsidR="00791AC0" w:rsidRPr="00791AC0">
        <w:rPr>
          <w:rFonts w:cstheme="minorHAnsi"/>
          <w:sz w:val="28"/>
          <w:szCs w:val="28"/>
        </w:rPr>
        <w:t>, а сейчас же пристают ко мне: да вы кто такой? выкиньте ваше знамя! – Это приводит меня в отчаяние». – Читая это признание, я начинал прозревать, а окончательно озарился разумением, прочтя следующее подстрочное примечание: «Нед</w:t>
      </w:r>
      <w:r w:rsidR="00116CE8">
        <w:rPr>
          <w:rFonts w:cstheme="minorHAnsi"/>
          <w:sz w:val="28"/>
          <w:szCs w:val="28"/>
        </w:rPr>
        <w:t>авно г.</w:t>
      </w:r>
      <w:r w:rsidR="00791AC0" w:rsidRPr="00791AC0">
        <w:rPr>
          <w:rFonts w:cstheme="minorHAnsi"/>
          <w:sz w:val="28"/>
          <w:szCs w:val="28"/>
        </w:rPr>
        <w:t xml:space="preserve"> Модестов очень жалел, что </w:t>
      </w:r>
      <w:r w:rsidR="00116CE8">
        <w:rPr>
          <w:rFonts w:cstheme="minorHAnsi"/>
          <w:sz w:val="28"/>
          <w:szCs w:val="28"/>
        </w:rPr>
        <w:t>никак не может дать мне определё</w:t>
      </w:r>
      <w:r w:rsidR="00791AC0" w:rsidRPr="00791AC0">
        <w:rPr>
          <w:rFonts w:cstheme="minorHAnsi"/>
          <w:sz w:val="28"/>
          <w:szCs w:val="28"/>
        </w:rPr>
        <w:t>нной клички: пан</w:t>
      </w:r>
      <w:r w:rsidR="00116CE8">
        <w:rPr>
          <w:rFonts w:cstheme="minorHAnsi"/>
          <w:sz w:val="28"/>
          <w:szCs w:val="28"/>
        </w:rPr>
        <w:t>теист ли он, говорит обо мне г.</w:t>
      </w:r>
      <w:r w:rsidR="00791AC0" w:rsidRPr="00791AC0">
        <w:rPr>
          <w:rFonts w:cstheme="minorHAnsi"/>
          <w:sz w:val="28"/>
          <w:szCs w:val="28"/>
        </w:rPr>
        <w:t xml:space="preserve"> Модестов, деист ли, исповедует ли он положительную религию, материалист ли он, идеалист ли он, либерал ли он, консерватор ли он – одним слов</w:t>
      </w:r>
      <w:r w:rsidR="00116CE8">
        <w:rPr>
          <w:rFonts w:cstheme="minorHAnsi"/>
          <w:sz w:val="28"/>
          <w:szCs w:val="28"/>
        </w:rPr>
        <w:t>ом, кто г.</w:t>
      </w:r>
      <w:r w:rsidR="00791AC0" w:rsidRPr="00791AC0">
        <w:rPr>
          <w:rFonts w:cstheme="minorHAnsi"/>
          <w:sz w:val="28"/>
          <w:szCs w:val="28"/>
        </w:rPr>
        <w:t xml:space="preserve"> Страхов в области философии и политики, для ме</w:t>
      </w:r>
      <w:r w:rsidR="00116CE8">
        <w:rPr>
          <w:rFonts w:cstheme="minorHAnsi"/>
          <w:sz w:val="28"/>
          <w:szCs w:val="28"/>
        </w:rPr>
        <w:t>ня оставалось и до сих пор остаётся неизвестным. Какое (это г.</w:t>
      </w:r>
      <w:r w:rsidR="00791AC0" w:rsidRPr="00791AC0">
        <w:rPr>
          <w:rFonts w:cstheme="minorHAnsi"/>
          <w:sz w:val="28"/>
          <w:szCs w:val="28"/>
        </w:rPr>
        <w:t xml:space="preserve"> Страхов восклицает) поистине праздное любопытство (?) и ка</w:t>
      </w:r>
      <w:r w:rsidR="001730D5">
        <w:rPr>
          <w:rFonts w:cstheme="minorHAnsi"/>
          <w:sz w:val="28"/>
          <w:szCs w:val="28"/>
        </w:rPr>
        <w:t>кое обидное невнимание (?!). Г.</w:t>
      </w:r>
      <w:r w:rsidR="00791AC0" w:rsidRPr="00791AC0">
        <w:rPr>
          <w:rFonts w:cstheme="minorHAnsi"/>
          <w:sz w:val="28"/>
          <w:szCs w:val="28"/>
        </w:rPr>
        <w:t xml:space="preserve"> Модестов наготовил много разных клеток и занят вопросом, в какую меня посадить... Он только об этом и говорит и, к моему огорчению, вовсе не коснулся вопросов, которым посвящена моя книга».</w:t>
      </w:r>
    </w:p>
    <w:p w:rsidR="00791AC0" w:rsidRPr="00791AC0" w:rsidRDefault="00791AC0" w:rsidP="00C87325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Если бы пантеизм, положительная религия, идеализм, либерализм и т. д. были</w:t>
      </w:r>
      <w:r w:rsidR="001730D5">
        <w:rPr>
          <w:rFonts w:cstheme="minorHAnsi"/>
          <w:sz w:val="28"/>
          <w:szCs w:val="28"/>
        </w:rPr>
        <w:t>,</w:t>
      </w:r>
      <w:r w:rsidRPr="00791AC0">
        <w:rPr>
          <w:rFonts w:cstheme="minorHAnsi"/>
          <w:sz w:val="28"/>
          <w:szCs w:val="28"/>
        </w:rPr>
        <w:t xml:space="preserve"> в самом деле</w:t>
      </w:r>
      <w:r w:rsidR="001730D5">
        <w:rPr>
          <w:rFonts w:cstheme="minorHAnsi"/>
          <w:sz w:val="28"/>
          <w:szCs w:val="28"/>
        </w:rPr>
        <w:t>, клетками, изобретё</w:t>
      </w:r>
      <w:r w:rsidRPr="00791AC0">
        <w:rPr>
          <w:rFonts w:cstheme="minorHAnsi"/>
          <w:sz w:val="28"/>
          <w:szCs w:val="28"/>
        </w:rPr>
        <w:t>нн</w:t>
      </w:r>
      <w:r w:rsidR="001730D5">
        <w:rPr>
          <w:rFonts w:cstheme="minorHAnsi"/>
          <w:sz w:val="28"/>
          <w:szCs w:val="28"/>
        </w:rPr>
        <w:t>ыми г.</w:t>
      </w:r>
      <w:r w:rsidRPr="00791AC0">
        <w:rPr>
          <w:rFonts w:cstheme="minorHAnsi"/>
          <w:sz w:val="28"/>
          <w:szCs w:val="28"/>
        </w:rPr>
        <w:t xml:space="preserve"> </w:t>
      </w:r>
      <w:proofErr w:type="spellStart"/>
      <w:r w:rsidRPr="00791AC0">
        <w:rPr>
          <w:rFonts w:cstheme="minorHAnsi"/>
          <w:sz w:val="28"/>
          <w:szCs w:val="28"/>
        </w:rPr>
        <w:t>Модестовым</w:t>
      </w:r>
      <w:proofErr w:type="spellEnd"/>
      <w:r w:rsidRPr="00791AC0">
        <w:rPr>
          <w:rFonts w:cstheme="minorHAnsi"/>
          <w:sz w:val="28"/>
          <w:szCs w:val="28"/>
        </w:rPr>
        <w:t>, то жел</w:t>
      </w:r>
      <w:r w:rsidR="001730D5">
        <w:rPr>
          <w:rFonts w:cstheme="minorHAnsi"/>
          <w:sz w:val="28"/>
          <w:szCs w:val="28"/>
        </w:rPr>
        <w:t>ание посадить в одну из них г.</w:t>
      </w:r>
      <w:r w:rsidRPr="00791AC0">
        <w:rPr>
          <w:rFonts w:cstheme="minorHAnsi"/>
          <w:sz w:val="28"/>
          <w:szCs w:val="28"/>
        </w:rPr>
        <w:t xml:space="preserve"> Страхова было бы неосновательно и даже противно действую</w:t>
      </w:r>
      <w:r w:rsidR="001730D5">
        <w:rPr>
          <w:rFonts w:cstheme="minorHAnsi"/>
          <w:sz w:val="28"/>
          <w:szCs w:val="28"/>
        </w:rPr>
        <w:t>щим законам. Но так как дело идёт не об изобретениях г.</w:t>
      </w:r>
      <w:r w:rsidRPr="00791AC0">
        <w:rPr>
          <w:rFonts w:cstheme="minorHAnsi"/>
          <w:sz w:val="28"/>
          <w:szCs w:val="28"/>
        </w:rPr>
        <w:t xml:space="preserve"> </w:t>
      </w:r>
      <w:proofErr w:type="spellStart"/>
      <w:r w:rsidRPr="00791AC0">
        <w:rPr>
          <w:rFonts w:cstheme="minorHAnsi"/>
          <w:sz w:val="28"/>
          <w:szCs w:val="28"/>
        </w:rPr>
        <w:t>Модестова</w:t>
      </w:r>
      <w:proofErr w:type="spellEnd"/>
      <w:r w:rsidRPr="00791AC0">
        <w:rPr>
          <w:rFonts w:cstheme="minorHAnsi"/>
          <w:sz w:val="28"/>
          <w:szCs w:val="28"/>
        </w:rPr>
        <w:t xml:space="preserve">, а о существующих в человечестве испокон века точках зрения на основные вопросы жизни и знания, то нет ничего праздного и обидного в желании узнать, как относится известный автор к этим точкам зрения, т. е., другими словами, какое окончательное решение </w:t>
      </w:r>
      <w:proofErr w:type="spellStart"/>
      <w:r w:rsidRPr="00791AC0">
        <w:rPr>
          <w:rFonts w:cstheme="minorHAnsi"/>
          <w:sz w:val="28"/>
          <w:szCs w:val="28"/>
        </w:rPr>
        <w:t>общеинтересных</w:t>
      </w:r>
      <w:proofErr w:type="spellEnd"/>
      <w:r w:rsidRPr="00791AC0">
        <w:rPr>
          <w:rFonts w:cstheme="minorHAnsi"/>
          <w:sz w:val="28"/>
          <w:szCs w:val="28"/>
        </w:rPr>
        <w:t xml:space="preserve"> задач он п</w:t>
      </w:r>
      <w:r w:rsidR="001730D5">
        <w:rPr>
          <w:rFonts w:cstheme="minorHAnsi"/>
          <w:sz w:val="28"/>
          <w:szCs w:val="28"/>
        </w:rPr>
        <w:t>редлагает, во что он верит, в чём убеждё</w:t>
      </w:r>
      <w:r w:rsidRPr="00791AC0">
        <w:rPr>
          <w:rFonts w:cstheme="minorHAnsi"/>
          <w:sz w:val="28"/>
          <w:szCs w:val="28"/>
        </w:rPr>
        <w:t>н. И если</w:t>
      </w:r>
      <w:r w:rsidR="001730D5">
        <w:rPr>
          <w:rFonts w:cstheme="minorHAnsi"/>
          <w:sz w:val="28"/>
          <w:szCs w:val="28"/>
        </w:rPr>
        <w:t xml:space="preserve"> относительно г.</w:t>
      </w:r>
      <w:r w:rsidRPr="00791AC0">
        <w:rPr>
          <w:rFonts w:cstheme="minorHAnsi"/>
          <w:sz w:val="28"/>
          <w:szCs w:val="28"/>
        </w:rPr>
        <w:t xml:space="preserve"> Страхов</w:t>
      </w:r>
      <w:r w:rsidR="001730D5">
        <w:rPr>
          <w:rFonts w:cstheme="minorHAnsi"/>
          <w:sz w:val="28"/>
          <w:szCs w:val="28"/>
        </w:rPr>
        <w:t>а «множество читателей», с г.</w:t>
      </w:r>
      <w:r w:rsidRPr="00791AC0">
        <w:rPr>
          <w:rFonts w:cstheme="minorHAnsi"/>
          <w:sz w:val="28"/>
          <w:szCs w:val="28"/>
        </w:rPr>
        <w:t xml:space="preserve"> </w:t>
      </w:r>
      <w:proofErr w:type="spellStart"/>
      <w:r w:rsidRPr="00791AC0">
        <w:rPr>
          <w:rFonts w:cstheme="minorHAnsi"/>
          <w:sz w:val="28"/>
          <w:szCs w:val="28"/>
        </w:rPr>
        <w:t>Модестовым</w:t>
      </w:r>
      <w:proofErr w:type="spellEnd"/>
      <w:r w:rsidRPr="00791AC0">
        <w:rPr>
          <w:rFonts w:cstheme="minorHAnsi"/>
          <w:sz w:val="28"/>
          <w:szCs w:val="28"/>
        </w:rPr>
        <w:t xml:space="preserve"> во главе, не могло удовлетворить своего законного желания, то, во-первых, спр</w:t>
      </w:r>
      <w:r w:rsidR="001730D5">
        <w:rPr>
          <w:rFonts w:cstheme="minorHAnsi"/>
          <w:sz w:val="28"/>
          <w:szCs w:val="28"/>
        </w:rPr>
        <w:t>ашивается: кто в этом виноват? а</w:t>
      </w:r>
      <w:r w:rsidRPr="00791AC0">
        <w:rPr>
          <w:rFonts w:cstheme="minorHAnsi"/>
          <w:sz w:val="28"/>
          <w:szCs w:val="28"/>
        </w:rPr>
        <w:t xml:space="preserve"> во-вторых, предполагая даже, что виновата исключительно непонятливость читат</w:t>
      </w:r>
      <w:r w:rsidR="001730D5">
        <w:rPr>
          <w:rFonts w:cstheme="minorHAnsi"/>
          <w:sz w:val="28"/>
          <w:szCs w:val="28"/>
        </w:rPr>
        <w:t>елей, г.</w:t>
      </w:r>
      <w:r w:rsidRPr="00791AC0">
        <w:rPr>
          <w:rFonts w:cstheme="minorHAnsi"/>
          <w:sz w:val="28"/>
          <w:szCs w:val="28"/>
        </w:rPr>
        <w:t xml:space="preserve"> Страхову следовало бы не обижаться и не отчаиваться, а помочь этому множеству хотя и непонятливых, но искренних и</w:t>
      </w:r>
      <w:r w:rsidR="001730D5">
        <w:rPr>
          <w:rFonts w:cstheme="minorHAnsi"/>
          <w:sz w:val="28"/>
          <w:szCs w:val="28"/>
        </w:rPr>
        <w:t xml:space="preserve"> благонамеренных людей: ведь счё</w:t>
      </w:r>
      <w:r w:rsidRPr="00791AC0">
        <w:rPr>
          <w:rFonts w:cstheme="minorHAnsi"/>
          <w:sz w:val="28"/>
          <w:szCs w:val="28"/>
        </w:rPr>
        <w:t>л же он «некоторым долгом» помочь им в деле гораздо менее интересном (с</w:t>
      </w:r>
      <w:r w:rsidR="001730D5">
        <w:rPr>
          <w:rFonts w:cstheme="minorHAnsi"/>
          <w:sz w:val="28"/>
          <w:szCs w:val="28"/>
        </w:rPr>
        <w:t>тр</w:t>
      </w:r>
      <w:r w:rsidRPr="00791AC0">
        <w:rPr>
          <w:rFonts w:cstheme="minorHAnsi"/>
          <w:sz w:val="28"/>
          <w:szCs w:val="28"/>
        </w:rPr>
        <w:t>. 203). Никто, конечно, не тр</w:t>
      </w:r>
      <w:r w:rsidR="001730D5">
        <w:rPr>
          <w:rFonts w:cstheme="minorHAnsi"/>
          <w:sz w:val="28"/>
          <w:szCs w:val="28"/>
        </w:rPr>
        <w:t>ебовал от г.</w:t>
      </w:r>
      <w:r w:rsidRPr="00791AC0">
        <w:rPr>
          <w:rFonts w:cstheme="minorHAnsi"/>
          <w:sz w:val="28"/>
          <w:szCs w:val="28"/>
        </w:rPr>
        <w:t xml:space="preserve"> Страхова, чтобы он приписался исключительно к какой-нибудь одной философской или политической категории. Без сомнения, ни одна из них не исчерп</w:t>
      </w:r>
      <w:r w:rsidR="009F6317">
        <w:rPr>
          <w:rFonts w:cstheme="minorHAnsi"/>
          <w:sz w:val="28"/>
          <w:szCs w:val="28"/>
        </w:rPr>
        <w:t>ывает живой истины. Охватить всё</w:t>
      </w:r>
      <w:r w:rsidRPr="00791AC0">
        <w:rPr>
          <w:rFonts w:cstheme="minorHAnsi"/>
          <w:sz w:val="28"/>
          <w:szCs w:val="28"/>
        </w:rPr>
        <w:t xml:space="preserve"> прямым взглядом из одного умственного средоточия есть задача для человека</w:t>
      </w:r>
      <w:r w:rsidR="00456A26">
        <w:rPr>
          <w:rFonts w:cstheme="minorHAnsi"/>
          <w:sz w:val="28"/>
          <w:szCs w:val="28"/>
        </w:rPr>
        <w:t xml:space="preserve"> непосильная, и преследование её</w:t>
      </w:r>
      <w:r w:rsidRPr="00791AC0">
        <w:rPr>
          <w:rFonts w:cstheme="minorHAnsi"/>
          <w:sz w:val="28"/>
          <w:szCs w:val="28"/>
        </w:rPr>
        <w:t xml:space="preserve"> может порождать только односторонние, узкие и ограниченные воззр</w:t>
      </w:r>
      <w:r w:rsidR="00456A26">
        <w:rPr>
          <w:rFonts w:cstheme="minorHAnsi"/>
          <w:sz w:val="28"/>
          <w:szCs w:val="28"/>
        </w:rPr>
        <w:t>ения. Ничто не препятствует г.</w:t>
      </w:r>
      <w:r w:rsidRPr="00791AC0">
        <w:rPr>
          <w:rFonts w:cstheme="minorHAnsi"/>
          <w:sz w:val="28"/>
          <w:szCs w:val="28"/>
        </w:rPr>
        <w:t xml:space="preserve"> Страхову объявить себя сторонником какой угодно синтетической системы, хотя бы своей собственной. Требуется только, чтобы это был дейст</w:t>
      </w:r>
      <w:r w:rsidR="00456A26">
        <w:rPr>
          <w:rFonts w:cstheme="minorHAnsi"/>
          <w:sz w:val="28"/>
          <w:szCs w:val="28"/>
        </w:rPr>
        <w:t xml:space="preserve">вительный синтез, т. е. </w:t>
      </w:r>
      <w:r w:rsidR="00456A26" w:rsidRPr="00456A26">
        <w:rPr>
          <w:rFonts w:cstheme="minorHAnsi"/>
          <w:i/>
          <w:sz w:val="28"/>
          <w:szCs w:val="28"/>
        </w:rPr>
        <w:t>определё</w:t>
      </w:r>
      <w:r w:rsidRPr="00456A26">
        <w:rPr>
          <w:rFonts w:cstheme="minorHAnsi"/>
          <w:i/>
          <w:sz w:val="28"/>
          <w:szCs w:val="28"/>
        </w:rPr>
        <w:t>нное</w:t>
      </w:r>
      <w:r w:rsidRPr="00791AC0">
        <w:rPr>
          <w:rFonts w:cstheme="minorHAnsi"/>
          <w:sz w:val="28"/>
          <w:szCs w:val="28"/>
        </w:rPr>
        <w:t xml:space="preserve"> сочетание различных умственных и жизненных начал, а не хаотическое смешение разнородных </w:t>
      </w:r>
      <w:r w:rsidRPr="00791AC0">
        <w:rPr>
          <w:rFonts w:cstheme="minorHAnsi"/>
          <w:sz w:val="28"/>
          <w:szCs w:val="28"/>
        </w:rPr>
        <w:lastRenderedPageBreak/>
        <w:t>взглядов, взаимн</w:t>
      </w:r>
      <w:r w:rsidR="00084509">
        <w:rPr>
          <w:rFonts w:cstheme="minorHAnsi"/>
          <w:sz w:val="28"/>
          <w:szCs w:val="28"/>
        </w:rPr>
        <w:t>о себя уничтожающих. Наверное, множество</w:t>
      </w:r>
      <w:r w:rsidRPr="00791AC0">
        <w:rPr>
          <w:rFonts w:cstheme="minorHAnsi"/>
          <w:sz w:val="28"/>
          <w:szCs w:val="28"/>
        </w:rPr>
        <w:t xml:space="preserve"> недоумевающих читателей было бы в высшей степени доволь</w:t>
      </w:r>
      <w:r w:rsidR="00F93F48">
        <w:rPr>
          <w:rFonts w:cstheme="minorHAnsi"/>
          <w:sz w:val="28"/>
          <w:szCs w:val="28"/>
        </w:rPr>
        <w:t>но, если бы г.</w:t>
      </w:r>
      <w:r w:rsidRPr="00791AC0">
        <w:rPr>
          <w:rFonts w:cstheme="minorHAnsi"/>
          <w:sz w:val="28"/>
          <w:szCs w:val="28"/>
        </w:rPr>
        <w:t xml:space="preserve"> Страхов, не приписываясь ни к одному из существующих </w:t>
      </w:r>
      <w:proofErr w:type="spellStart"/>
      <w:r w:rsidRPr="00F93F48">
        <w:rPr>
          <w:rFonts w:cstheme="minorHAnsi"/>
          <w:i/>
          <w:sz w:val="28"/>
          <w:szCs w:val="28"/>
        </w:rPr>
        <w:t>измов</w:t>
      </w:r>
      <w:proofErr w:type="spellEnd"/>
      <w:r w:rsidR="00C87325">
        <w:rPr>
          <w:rFonts w:cstheme="minorHAnsi"/>
          <w:sz w:val="28"/>
          <w:szCs w:val="28"/>
        </w:rPr>
        <w:t>, мог бы указать им на своё</w:t>
      </w:r>
      <w:r w:rsidRPr="00791AC0">
        <w:rPr>
          <w:rFonts w:cstheme="minorHAnsi"/>
          <w:sz w:val="28"/>
          <w:szCs w:val="28"/>
        </w:rPr>
        <w:t xml:space="preserve"> собственное, хо</w:t>
      </w:r>
      <w:r w:rsidR="00C87325">
        <w:rPr>
          <w:rFonts w:cstheme="minorHAnsi"/>
          <w:sz w:val="28"/>
          <w:szCs w:val="28"/>
        </w:rPr>
        <w:t>тя бы очень сложное, но определё</w:t>
      </w:r>
      <w:r w:rsidRPr="00791AC0">
        <w:rPr>
          <w:rFonts w:cstheme="minorHAnsi"/>
          <w:sz w:val="28"/>
          <w:szCs w:val="28"/>
        </w:rPr>
        <w:t>нное и положительное решение главных философских и социальных вопросов. Но он вместо этого указывает на ясность и занимательность своих рассуждений. Ну не явное ли это недоразумение? Читатель спра</w:t>
      </w:r>
      <w:r w:rsidR="00C87325">
        <w:rPr>
          <w:rFonts w:cstheme="minorHAnsi"/>
          <w:sz w:val="28"/>
          <w:szCs w:val="28"/>
        </w:rPr>
        <w:t>шивает автора: кто вы такой, т.</w:t>
      </w:r>
      <w:r w:rsidRPr="00791AC0">
        <w:rPr>
          <w:rFonts w:cstheme="minorHAnsi"/>
          <w:sz w:val="28"/>
          <w:szCs w:val="28"/>
        </w:rPr>
        <w:t>е. как относитесь вы к истине, чем можете удовлетворить существенные потребности нашего ума и сердца? – а автор на это отвечает: «Я человек, старающийся ясно и занимательно рассуждать о разных предметах». Вот прекрасный вариант к евангельскому изречению о змее вместо рыбы. И не вправе ли всякий читатель прийти к такому</w:t>
      </w:r>
      <w:r w:rsidR="009F6317">
        <w:rPr>
          <w:rFonts w:cstheme="minorHAnsi"/>
          <w:sz w:val="28"/>
          <w:szCs w:val="28"/>
        </w:rPr>
        <w:t xml:space="preserve"> заключению: «Если так, если всё</w:t>
      </w:r>
      <w:r w:rsidRPr="00791AC0">
        <w:rPr>
          <w:rFonts w:cstheme="minorHAnsi"/>
          <w:sz w:val="28"/>
          <w:szCs w:val="28"/>
        </w:rPr>
        <w:t xml:space="preserve"> дело только в ясности и занимательности, то уж извините – мне ваших рассуждений и даром не надо: д</w:t>
      </w:r>
      <w:r w:rsidR="00C87325">
        <w:rPr>
          <w:rFonts w:cstheme="minorHAnsi"/>
          <w:sz w:val="28"/>
          <w:szCs w:val="28"/>
        </w:rPr>
        <w:t>ля занимательности у меня есть «Тысяча и одна ночь»</w:t>
      </w:r>
      <w:r w:rsidRPr="00791AC0">
        <w:rPr>
          <w:rFonts w:cstheme="minorHAnsi"/>
          <w:sz w:val="28"/>
          <w:szCs w:val="28"/>
        </w:rPr>
        <w:t xml:space="preserve"> и </w:t>
      </w:r>
      <w:r w:rsidR="00C87325">
        <w:rPr>
          <w:rFonts w:cstheme="minorHAnsi"/>
          <w:sz w:val="28"/>
          <w:szCs w:val="28"/>
        </w:rPr>
        <w:t>газетные пародии</w:t>
      </w:r>
      <w:r w:rsidRPr="00791AC0">
        <w:rPr>
          <w:rFonts w:cstheme="minorHAnsi"/>
          <w:sz w:val="28"/>
          <w:szCs w:val="28"/>
        </w:rPr>
        <w:t>, а для ясности – учебник алгебры професс</w:t>
      </w:r>
      <w:r w:rsidR="00C87325">
        <w:rPr>
          <w:rFonts w:cstheme="minorHAnsi"/>
          <w:sz w:val="28"/>
          <w:szCs w:val="28"/>
        </w:rPr>
        <w:t xml:space="preserve">ора </w:t>
      </w:r>
      <w:proofErr w:type="spellStart"/>
      <w:r w:rsidR="00C87325">
        <w:rPr>
          <w:rFonts w:cstheme="minorHAnsi"/>
          <w:sz w:val="28"/>
          <w:szCs w:val="28"/>
        </w:rPr>
        <w:t>Давидова</w:t>
      </w:r>
      <w:proofErr w:type="spellEnd"/>
      <w:r w:rsidR="00C87325">
        <w:rPr>
          <w:rFonts w:cstheme="minorHAnsi"/>
          <w:sz w:val="28"/>
          <w:szCs w:val="28"/>
        </w:rPr>
        <w:t>. У вас же я искал «вечных истин», но нашё</w:t>
      </w:r>
      <w:r w:rsidRPr="00791AC0">
        <w:rPr>
          <w:rFonts w:cstheme="minorHAnsi"/>
          <w:sz w:val="28"/>
          <w:szCs w:val="28"/>
        </w:rPr>
        <w:t>л их только в одном заглавии».</w:t>
      </w:r>
    </w:p>
    <w:p w:rsidR="00791AC0" w:rsidRPr="00791AC0" w:rsidRDefault="00791AC0" w:rsidP="00C87325">
      <w:pPr>
        <w:ind w:firstLine="567"/>
        <w:jc w:val="both"/>
        <w:rPr>
          <w:rFonts w:cstheme="minorHAnsi"/>
          <w:sz w:val="28"/>
          <w:szCs w:val="28"/>
        </w:rPr>
      </w:pPr>
      <w:r w:rsidRPr="00C87325">
        <w:rPr>
          <w:rFonts w:cstheme="minorHAnsi"/>
          <w:i/>
          <w:sz w:val="28"/>
          <w:szCs w:val="28"/>
        </w:rPr>
        <w:t>Равнодушие к истине</w:t>
      </w:r>
      <w:r w:rsidRPr="00791AC0">
        <w:rPr>
          <w:rFonts w:cstheme="minorHAnsi"/>
          <w:sz w:val="28"/>
          <w:szCs w:val="28"/>
        </w:rPr>
        <w:t xml:space="preserve"> – вот т</w:t>
      </w:r>
      <w:r w:rsidR="00C87325">
        <w:rPr>
          <w:rFonts w:cstheme="minorHAnsi"/>
          <w:sz w:val="28"/>
          <w:szCs w:val="28"/>
        </w:rPr>
        <w:t>о «главное» в произведениях г.</w:t>
      </w:r>
      <w:r w:rsidRPr="00791AC0">
        <w:rPr>
          <w:rFonts w:cstheme="minorHAnsi"/>
          <w:sz w:val="28"/>
          <w:szCs w:val="28"/>
        </w:rPr>
        <w:t xml:space="preserve"> Страхова, чего я прежде не понимал и что выяснилось для</w:t>
      </w:r>
      <w:r w:rsidR="00C87325">
        <w:rPr>
          <w:rFonts w:cstheme="minorHAnsi"/>
          <w:sz w:val="28"/>
          <w:szCs w:val="28"/>
        </w:rPr>
        <w:t xml:space="preserve"> меня из его краткого ответа г.</w:t>
      </w:r>
      <w:r w:rsidRPr="00791AC0">
        <w:rPr>
          <w:rFonts w:cstheme="minorHAnsi"/>
          <w:sz w:val="28"/>
          <w:szCs w:val="28"/>
        </w:rPr>
        <w:t xml:space="preserve"> </w:t>
      </w:r>
      <w:proofErr w:type="spellStart"/>
      <w:r w:rsidRPr="00791AC0">
        <w:rPr>
          <w:rFonts w:cstheme="minorHAnsi"/>
          <w:sz w:val="28"/>
          <w:szCs w:val="28"/>
        </w:rPr>
        <w:t>Модестову</w:t>
      </w:r>
      <w:proofErr w:type="spellEnd"/>
      <w:r w:rsidRPr="00791AC0">
        <w:rPr>
          <w:rFonts w:cstheme="minorHAnsi"/>
          <w:sz w:val="28"/>
          <w:szCs w:val="28"/>
        </w:rPr>
        <w:t xml:space="preserve"> и «множеству» недоумевающих читателей</w:t>
      </w:r>
      <w:r w:rsidR="00C87325">
        <w:rPr>
          <w:rFonts w:cstheme="minorHAnsi"/>
          <w:sz w:val="28"/>
          <w:szCs w:val="28"/>
        </w:rPr>
        <w:t>. Теперь мне понятно, почему г.</w:t>
      </w:r>
      <w:r w:rsidRPr="00791AC0">
        <w:rPr>
          <w:rFonts w:cstheme="minorHAnsi"/>
          <w:sz w:val="28"/>
          <w:szCs w:val="28"/>
        </w:rPr>
        <w:t xml:space="preserve"> Страхов может бороться с Западом под западным знаменем, почему он с одинаковым жаром, ясно и занимательно защищает мистическую идею славянофильства и механич</w:t>
      </w:r>
      <w:r w:rsidR="00C87325">
        <w:rPr>
          <w:rFonts w:cstheme="minorHAnsi"/>
          <w:sz w:val="28"/>
          <w:szCs w:val="28"/>
        </w:rPr>
        <w:t>еское мировоззрение западных учё</w:t>
      </w:r>
      <w:r w:rsidRPr="00791AC0">
        <w:rPr>
          <w:rFonts w:cstheme="minorHAnsi"/>
          <w:sz w:val="28"/>
          <w:szCs w:val="28"/>
        </w:rPr>
        <w:t>ных: последнее, очевидно, привлекает его своею ясностью, а первая кажется ему особенно занимательною. А что тут есть несовместимость с точки зрения истины, то какое же до этого дело ясному и занимательному критику? Истина для него есть клетка, а</w:t>
      </w:r>
      <w:r w:rsidR="00C87325">
        <w:rPr>
          <w:rFonts w:cstheme="minorHAnsi"/>
          <w:sz w:val="28"/>
          <w:szCs w:val="28"/>
        </w:rPr>
        <w:t xml:space="preserve"> он хочет гулять на свободе. Г.</w:t>
      </w:r>
      <w:r w:rsidRPr="00791AC0">
        <w:rPr>
          <w:rFonts w:cstheme="minorHAnsi"/>
          <w:sz w:val="28"/>
          <w:szCs w:val="28"/>
        </w:rPr>
        <w:t xml:space="preserve"> Страхов равнодушен к истине принципиально, для него самый вопрос об истине не имеет смысла, и когда его спрашивают, как он относится к этому вопросу, он совершенно искренно обижается и даже приходит в отчаяние. При таком умственном настроении, несмотря на все старания быть ясным и занимательным, легко впасть в такие странности, которые иначе были бы совершенно необъяснимы</w:t>
      </w:r>
      <w:r w:rsidR="00C87325">
        <w:rPr>
          <w:rFonts w:cstheme="minorHAnsi"/>
          <w:sz w:val="28"/>
          <w:szCs w:val="28"/>
        </w:rPr>
        <w:t>. Вот как, например, толкует г.</w:t>
      </w:r>
      <w:r w:rsidRPr="00791AC0">
        <w:rPr>
          <w:rFonts w:cstheme="minorHAnsi"/>
          <w:sz w:val="28"/>
          <w:szCs w:val="28"/>
        </w:rPr>
        <w:t xml:space="preserve"> Страхов название своей книги. Эти слова: </w:t>
      </w:r>
      <w:r w:rsidRPr="00C87325">
        <w:rPr>
          <w:rFonts w:cstheme="minorHAnsi"/>
          <w:i/>
          <w:sz w:val="28"/>
          <w:szCs w:val="28"/>
        </w:rPr>
        <w:t>борьба с Западом</w:t>
      </w:r>
      <w:r w:rsidR="00C87325">
        <w:rPr>
          <w:rFonts w:cstheme="minorHAnsi"/>
          <w:sz w:val="28"/>
          <w:szCs w:val="28"/>
        </w:rPr>
        <w:t xml:space="preserve"> – «выражают желание труда, твё</w:t>
      </w:r>
      <w:r w:rsidRPr="00791AC0">
        <w:rPr>
          <w:rFonts w:cstheme="minorHAnsi"/>
          <w:sz w:val="28"/>
          <w:szCs w:val="28"/>
        </w:rPr>
        <w:t>рдой умственной работы, при которой одной невозможно рабство перед авторитетом». Итак, желать труда, призывать к тв</w:t>
      </w:r>
      <w:r w:rsidR="00C87325">
        <w:rPr>
          <w:rFonts w:cstheme="minorHAnsi"/>
          <w:sz w:val="28"/>
          <w:szCs w:val="28"/>
        </w:rPr>
        <w:t>ё</w:t>
      </w:r>
      <w:r w:rsidRPr="00791AC0">
        <w:rPr>
          <w:rFonts w:cstheme="minorHAnsi"/>
          <w:sz w:val="28"/>
          <w:szCs w:val="28"/>
        </w:rPr>
        <w:t>рдой умственной работе значит – бороться с Западом! Очевидно, равнодушие к истине доходит здесь до полного невнимания к объективному значению человеческого слова.</w:t>
      </w:r>
    </w:p>
    <w:p w:rsidR="00791AC0" w:rsidRPr="00791AC0" w:rsidRDefault="00791AC0" w:rsidP="00DF5F67">
      <w:pPr>
        <w:ind w:firstLine="567"/>
        <w:jc w:val="both"/>
        <w:rPr>
          <w:rFonts w:cstheme="minorHAnsi"/>
          <w:sz w:val="28"/>
          <w:szCs w:val="28"/>
        </w:rPr>
      </w:pPr>
      <w:r w:rsidRPr="00C87325">
        <w:rPr>
          <w:rFonts w:cstheme="minorHAnsi"/>
          <w:i/>
          <w:sz w:val="28"/>
          <w:szCs w:val="28"/>
        </w:rPr>
        <w:lastRenderedPageBreak/>
        <w:t>Истина есть право на существование</w:t>
      </w:r>
      <w:r w:rsidRPr="00791AC0">
        <w:rPr>
          <w:rFonts w:cstheme="minorHAnsi"/>
          <w:sz w:val="28"/>
          <w:szCs w:val="28"/>
        </w:rPr>
        <w:t xml:space="preserve">. Народы Востока, за исключением евреев, видевшие в самом Боге небесном одну только абсолютную </w:t>
      </w:r>
      <w:r w:rsidRPr="00C87325">
        <w:rPr>
          <w:rFonts w:cstheme="minorHAnsi"/>
          <w:i/>
          <w:sz w:val="28"/>
          <w:szCs w:val="28"/>
        </w:rPr>
        <w:t>силу</w:t>
      </w:r>
      <w:r w:rsidRPr="00791AC0">
        <w:rPr>
          <w:rFonts w:cstheme="minorHAnsi"/>
          <w:sz w:val="28"/>
          <w:szCs w:val="28"/>
        </w:rPr>
        <w:t xml:space="preserve">, естественно преклонялись и на земле только перед проявлением внешней силы, перед грубым фактом, не спрашивая у него никакого внутреннего идеального оправдания. Отсюда </w:t>
      </w:r>
      <w:r w:rsidR="00C87325">
        <w:rPr>
          <w:rFonts w:cstheme="minorHAnsi"/>
          <w:sz w:val="28"/>
          <w:szCs w:val="28"/>
        </w:rPr>
        <w:t>– т</w:t>
      </w:r>
      <w:r w:rsidRPr="00791AC0">
        <w:rPr>
          <w:rFonts w:cstheme="minorHAnsi"/>
          <w:sz w:val="28"/>
          <w:szCs w:val="28"/>
        </w:rPr>
        <w:t>о равнодушие к истине, то уважение ко всякой искусной и успешной лжи, которым всегда отличалась восточная половина человече</w:t>
      </w:r>
      <w:r w:rsidR="00C87325">
        <w:rPr>
          <w:rFonts w:cstheme="minorHAnsi"/>
          <w:sz w:val="28"/>
          <w:szCs w:val="28"/>
        </w:rPr>
        <w:t>ства. Отсюда же отсутствие у неё</w:t>
      </w:r>
      <w:r w:rsidRPr="00791AC0">
        <w:rPr>
          <w:rFonts w:cstheme="minorHAnsi"/>
          <w:sz w:val="28"/>
          <w:szCs w:val="28"/>
        </w:rPr>
        <w:t xml:space="preserve"> всякого понятия о человеческом достоинс</w:t>
      </w:r>
      <w:r w:rsidR="009F6317">
        <w:rPr>
          <w:rFonts w:cstheme="minorHAnsi"/>
          <w:sz w:val="28"/>
          <w:szCs w:val="28"/>
        </w:rPr>
        <w:t>тве, о правах личности. Если всё</w:t>
      </w:r>
      <w:r w:rsidRPr="00791AC0">
        <w:rPr>
          <w:rFonts w:cstheme="minorHAnsi"/>
          <w:sz w:val="28"/>
          <w:szCs w:val="28"/>
        </w:rPr>
        <w:t xml:space="preserve"> решается перевесом силы, то, естественно, человек может иметь значение не в качестве человека, а только в м</w:t>
      </w:r>
      <w:r w:rsidR="00C87325">
        <w:rPr>
          <w:rFonts w:cstheme="minorHAnsi"/>
          <w:sz w:val="28"/>
          <w:szCs w:val="28"/>
        </w:rPr>
        <w:t>еру своей фактической силы</w:t>
      </w:r>
      <w:r w:rsidR="00C87325">
        <w:rPr>
          <w:rStyle w:val="a5"/>
          <w:rFonts w:cstheme="minorHAnsi"/>
          <w:sz w:val="28"/>
          <w:szCs w:val="28"/>
        </w:rPr>
        <w:footnoteReference w:id="14"/>
      </w:r>
      <w:r w:rsidR="00C87325">
        <w:rPr>
          <w:rFonts w:cstheme="minorHAnsi"/>
          <w:sz w:val="28"/>
          <w:szCs w:val="28"/>
        </w:rPr>
        <w:t>.</w:t>
      </w:r>
    </w:p>
    <w:p w:rsidR="00791AC0" w:rsidRPr="00791AC0" w:rsidRDefault="00791AC0" w:rsidP="00DF5F67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Равнодушие к истине и презрение к человеческому достоинству, к существенным правам человеческой личности – эта восточная болезнь давно уже заразила общественный организм русского общества и доселе составляет корень наших недугов. Это признавали и некоторые бес</w:t>
      </w:r>
      <w:r w:rsidR="00DF5F67">
        <w:rPr>
          <w:rFonts w:cstheme="minorHAnsi"/>
          <w:sz w:val="28"/>
          <w:szCs w:val="28"/>
        </w:rPr>
        <w:t>пристрастные славянофилы (напр.</w:t>
      </w:r>
      <w:r w:rsidRPr="00791AC0">
        <w:rPr>
          <w:rFonts w:cstheme="minorHAnsi"/>
          <w:sz w:val="28"/>
          <w:szCs w:val="28"/>
        </w:rPr>
        <w:t xml:space="preserve"> Киреевский), но предлагали лечить восточную болезнь погружением в исключительно восточное миросозерцание. Едва ли уместно применение такого гомеопатического пр</w:t>
      </w:r>
      <w:r w:rsidR="00DF5F67">
        <w:rPr>
          <w:rFonts w:cstheme="minorHAnsi"/>
          <w:sz w:val="28"/>
          <w:szCs w:val="28"/>
        </w:rPr>
        <w:t>инципа к общественной жизни. Г.</w:t>
      </w:r>
      <w:r w:rsidRPr="00791AC0">
        <w:rPr>
          <w:rFonts w:cstheme="minorHAnsi"/>
          <w:sz w:val="28"/>
          <w:szCs w:val="28"/>
        </w:rPr>
        <w:t xml:space="preserve"> Страхов, сам жертва наше</w:t>
      </w:r>
      <w:r w:rsidR="00DF5F67">
        <w:rPr>
          <w:rFonts w:cstheme="minorHAnsi"/>
          <w:sz w:val="28"/>
          <w:szCs w:val="28"/>
        </w:rPr>
        <w:t>го общественного недуга, признаё</w:t>
      </w:r>
      <w:r w:rsidRPr="00791AC0">
        <w:rPr>
          <w:rFonts w:cstheme="minorHAnsi"/>
          <w:sz w:val="28"/>
          <w:szCs w:val="28"/>
        </w:rPr>
        <w:t xml:space="preserve">т, со своей стороны, что безмерное тело России нездорово. Он предлагает и способ исцеления, но это даже не гомеопатия, даже не знахарство: он объявляет, что мы будем здоровы, если только </w:t>
      </w:r>
      <w:r w:rsidRPr="00DF5F67">
        <w:rPr>
          <w:rFonts w:cstheme="minorHAnsi"/>
          <w:i/>
          <w:sz w:val="28"/>
          <w:szCs w:val="28"/>
        </w:rPr>
        <w:t>будем сами собою</w:t>
      </w:r>
      <w:r w:rsidRPr="00791AC0">
        <w:rPr>
          <w:rFonts w:cstheme="minorHAnsi"/>
          <w:sz w:val="28"/>
          <w:szCs w:val="28"/>
        </w:rPr>
        <w:t xml:space="preserve">. «Греки говорили: </w:t>
      </w:r>
      <w:r w:rsidRPr="00DF5F67">
        <w:rPr>
          <w:rFonts w:cstheme="minorHAnsi"/>
          <w:i/>
          <w:sz w:val="28"/>
          <w:szCs w:val="28"/>
        </w:rPr>
        <w:t>познай самого себя</w:t>
      </w:r>
      <w:r w:rsidRPr="00791AC0">
        <w:rPr>
          <w:rFonts w:cstheme="minorHAnsi"/>
          <w:sz w:val="28"/>
          <w:szCs w:val="28"/>
        </w:rPr>
        <w:t xml:space="preserve">, а нам, кажется, всего больше нужно твердить: </w:t>
      </w:r>
      <w:r w:rsidRPr="00DF5F67">
        <w:rPr>
          <w:rFonts w:cstheme="minorHAnsi"/>
          <w:i/>
          <w:sz w:val="28"/>
          <w:szCs w:val="28"/>
        </w:rPr>
        <w:t>будь самим собою</w:t>
      </w:r>
      <w:r w:rsidR="00DF5F67">
        <w:rPr>
          <w:rFonts w:cstheme="minorHAnsi"/>
          <w:sz w:val="28"/>
          <w:szCs w:val="28"/>
        </w:rPr>
        <w:t>!» (</w:t>
      </w:r>
      <w:r w:rsidRPr="00791AC0">
        <w:rPr>
          <w:rFonts w:cstheme="minorHAnsi"/>
          <w:sz w:val="28"/>
          <w:szCs w:val="28"/>
        </w:rPr>
        <w:t>252). Но что же такое, по-вашему, «быть самим собой», как не быть духовн</w:t>
      </w:r>
      <w:r w:rsidR="009F6317">
        <w:rPr>
          <w:rFonts w:cstheme="minorHAnsi"/>
          <w:sz w:val="28"/>
          <w:szCs w:val="28"/>
        </w:rPr>
        <w:t>о здравым? Значит, всё</w:t>
      </w:r>
      <w:r w:rsidRPr="00791AC0">
        <w:rPr>
          <w:rFonts w:cstheme="minorHAnsi"/>
          <w:sz w:val="28"/>
          <w:szCs w:val="28"/>
        </w:rPr>
        <w:t xml:space="preserve"> ваше лечение сводится только к тому, чтобы твердить больному: </w:t>
      </w:r>
      <w:r w:rsidRPr="00DF5F67">
        <w:rPr>
          <w:rFonts w:cstheme="minorHAnsi"/>
          <w:i/>
          <w:sz w:val="28"/>
          <w:szCs w:val="28"/>
        </w:rPr>
        <w:t>будь здоров</w:t>
      </w:r>
      <w:r w:rsidRPr="00791AC0">
        <w:rPr>
          <w:rFonts w:cstheme="minorHAnsi"/>
          <w:sz w:val="28"/>
          <w:szCs w:val="28"/>
        </w:rPr>
        <w:t>!</w:t>
      </w:r>
    </w:p>
    <w:p w:rsidR="0073633F" w:rsidRDefault="00791AC0" w:rsidP="0003345B">
      <w:pPr>
        <w:ind w:firstLine="567"/>
        <w:jc w:val="both"/>
        <w:rPr>
          <w:rFonts w:cstheme="minorHAnsi"/>
          <w:sz w:val="28"/>
          <w:szCs w:val="28"/>
        </w:rPr>
      </w:pPr>
      <w:r w:rsidRPr="00791AC0">
        <w:rPr>
          <w:rFonts w:cstheme="minorHAnsi"/>
          <w:sz w:val="28"/>
          <w:szCs w:val="28"/>
        </w:rPr>
        <w:t>Будьте здоровы, г-н Страхов!</w:t>
      </w:r>
    </w:p>
    <w:p w:rsidR="00791AC0" w:rsidRPr="00DF5F67" w:rsidRDefault="00791AC0" w:rsidP="0003345B">
      <w:pPr>
        <w:ind w:firstLine="567"/>
        <w:jc w:val="both"/>
        <w:rPr>
          <w:rFonts w:cstheme="minorHAnsi"/>
          <w:i/>
          <w:sz w:val="28"/>
          <w:szCs w:val="28"/>
        </w:rPr>
      </w:pPr>
      <w:r w:rsidRPr="00DF5F67">
        <w:rPr>
          <w:rFonts w:cstheme="minorHAnsi"/>
          <w:i/>
          <w:sz w:val="28"/>
          <w:szCs w:val="28"/>
        </w:rPr>
        <w:t>«Вестник Европы», январь, 1889.</w:t>
      </w:r>
    </w:p>
    <w:sectPr w:rsidR="00791AC0" w:rsidRPr="00DF5F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A7" w:rsidRDefault="007A3DA7" w:rsidP="00B50B9E">
      <w:pPr>
        <w:spacing w:after="0" w:line="240" w:lineRule="auto"/>
      </w:pPr>
      <w:r>
        <w:separator/>
      </w:r>
    </w:p>
  </w:endnote>
  <w:endnote w:type="continuationSeparator" w:id="0">
    <w:p w:rsidR="007A3DA7" w:rsidRDefault="007A3DA7" w:rsidP="00B5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A7" w:rsidRDefault="007A3DA7" w:rsidP="00B50B9E">
      <w:pPr>
        <w:spacing w:after="0" w:line="240" w:lineRule="auto"/>
      </w:pPr>
      <w:r>
        <w:separator/>
      </w:r>
    </w:p>
  </w:footnote>
  <w:footnote w:type="continuationSeparator" w:id="0">
    <w:p w:rsidR="007A3DA7" w:rsidRDefault="007A3DA7" w:rsidP="00B50B9E">
      <w:pPr>
        <w:spacing w:after="0" w:line="240" w:lineRule="auto"/>
      </w:pPr>
      <w:r>
        <w:continuationSeparator/>
      </w:r>
    </w:p>
  </w:footnote>
  <w:footnote w:id="1">
    <w:p w:rsidR="005D0FCC" w:rsidRDefault="005D0FCC">
      <w:pPr>
        <w:pStyle w:val="a3"/>
      </w:pPr>
      <w:r>
        <w:rPr>
          <w:rStyle w:val="a5"/>
        </w:rPr>
        <w:footnoteRef/>
      </w:r>
      <w:r>
        <w:t xml:space="preserve"> Н.Н. Страхов. «Роковой вопрос». «Время». 1863. №4.</w:t>
      </w:r>
      <w:bookmarkStart w:id="0" w:name="_GoBack"/>
      <w:bookmarkEnd w:id="0"/>
    </w:p>
  </w:footnote>
  <w:footnote w:id="2">
    <w:p w:rsidR="00B50B9E" w:rsidRDefault="00B50B9E">
      <w:pPr>
        <w:pStyle w:val="a3"/>
      </w:pPr>
      <w:r>
        <w:rPr>
          <w:rStyle w:val="a5"/>
        </w:rPr>
        <w:footnoteRef/>
      </w:r>
      <w:r>
        <w:t xml:space="preserve"> Сюда включаются греки, румыны и мадьяры, но исключаются поляки.</w:t>
      </w:r>
    </w:p>
  </w:footnote>
  <w:footnote w:id="3">
    <w:p w:rsidR="00235C93" w:rsidRDefault="00235C93">
      <w:pPr>
        <w:pStyle w:val="a3"/>
      </w:pPr>
      <w:r>
        <w:rPr>
          <w:rStyle w:val="a5"/>
        </w:rPr>
        <w:footnoteRef/>
      </w:r>
      <w:r>
        <w:t xml:space="preserve"> Особенно проявилось «славянское благодушие» и «терпимость» в отзывах автора </w:t>
      </w:r>
      <w:r w:rsidRPr="00235C93">
        <w:rPr>
          <w:i/>
        </w:rPr>
        <w:t>«России и Европы»</w:t>
      </w:r>
      <w:r>
        <w:t xml:space="preserve"> о протестантстве, как об «отрицании религии вообще» и о католичестве, как «продукте лжи, гордости и невежества».</w:t>
      </w:r>
    </w:p>
  </w:footnote>
  <w:footnote w:id="4">
    <w:p w:rsidR="009F6317" w:rsidRDefault="009F6317">
      <w:pPr>
        <w:pStyle w:val="a3"/>
      </w:pPr>
      <w:r>
        <w:rPr>
          <w:rStyle w:val="a5"/>
        </w:rPr>
        <w:footnoteRef/>
      </w:r>
      <w:r>
        <w:t xml:space="preserve"> </w:t>
      </w:r>
      <w:r w:rsidR="00920815">
        <w:t>См. «Национальный Вопрос в России», изд. 2, стр. 51-53. Первоначально мой ответ Аксакову был напечатан в «Православном Обозрении» апр. 1884).</w:t>
      </w:r>
    </w:p>
  </w:footnote>
  <w:footnote w:id="5">
    <w:p w:rsidR="000A423E" w:rsidRDefault="000A423E">
      <w:pPr>
        <w:pStyle w:val="a3"/>
      </w:pPr>
      <w:r>
        <w:rPr>
          <w:rStyle w:val="a5"/>
        </w:rPr>
        <w:footnoteRef/>
      </w:r>
      <w:r>
        <w:t xml:space="preserve"> «Нац. Вопрос в России», изд. 2, стр. 10, 33, 117.</w:t>
      </w:r>
    </w:p>
  </w:footnote>
  <w:footnote w:id="6">
    <w:p w:rsidR="000A423E" w:rsidRPr="00FA6E5F" w:rsidRDefault="000A423E">
      <w:pPr>
        <w:pStyle w:val="a3"/>
        <w:rPr>
          <w:lang w:val="en-US"/>
        </w:rPr>
      </w:pPr>
      <w:r>
        <w:rPr>
          <w:rStyle w:val="a5"/>
        </w:rPr>
        <w:footnoteRef/>
      </w:r>
      <w:r w:rsidRPr="00FA6E5F">
        <w:rPr>
          <w:lang w:val="en-US"/>
        </w:rPr>
        <w:t xml:space="preserve"> </w:t>
      </w:r>
      <w:r>
        <w:rPr>
          <w:lang w:val="en-US"/>
        </w:rPr>
        <w:t>Ibid</w:t>
      </w:r>
      <w:r w:rsidRPr="00FA6E5F">
        <w:rPr>
          <w:lang w:val="en-US"/>
        </w:rPr>
        <w:t>. 31,</w:t>
      </w:r>
      <w:r w:rsidR="00577C51" w:rsidRPr="00FA6E5F">
        <w:rPr>
          <w:lang w:val="en-US"/>
        </w:rPr>
        <w:t xml:space="preserve"> </w:t>
      </w:r>
      <w:r w:rsidRPr="00FA6E5F">
        <w:rPr>
          <w:lang w:val="en-US"/>
        </w:rPr>
        <w:t>32.</w:t>
      </w:r>
    </w:p>
  </w:footnote>
  <w:footnote w:id="7">
    <w:p w:rsidR="00577C51" w:rsidRPr="00FA6E5F" w:rsidRDefault="00577C51">
      <w:pPr>
        <w:pStyle w:val="a3"/>
        <w:rPr>
          <w:lang w:val="en-US"/>
        </w:rPr>
      </w:pPr>
      <w:r>
        <w:rPr>
          <w:rStyle w:val="a5"/>
        </w:rPr>
        <w:footnoteRef/>
      </w:r>
      <w:r w:rsidRPr="00FA6E5F">
        <w:rPr>
          <w:lang w:val="en-US"/>
        </w:rPr>
        <w:t xml:space="preserve"> </w:t>
      </w:r>
      <w:r>
        <w:rPr>
          <w:lang w:val="en-US"/>
        </w:rPr>
        <w:t>Ibid</w:t>
      </w:r>
      <w:r w:rsidRPr="00FA6E5F">
        <w:rPr>
          <w:lang w:val="en-US"/>
        </w:rPr>
        <w:t>. 117.</w:t>
      </w:r>
    </w:p>
  </w:footnote>
  <w:footnote w:id="8">
    <w:p w:rsidR="003A2439" w:rsidRPr="00FA6E5F" w:rsidRDefault="003A2439">
      <w:pPr>
        <w:pStyle w:val="a3"/>
        <w:rPr>
          <w:lang w:val="en-US"/>
        </w:rPr>
      </w:pPr>
      <w:r>
        <w:rPr>
          <w:rStyle w:val="a5"/>
        </w:rPr>
        <w:footnoteRef/>
      </w:r>
      <w:r w:rsidRPr="00FA6E5F">
        <w:rPr>
          <w:lang w:val="en-US"/>
        </w:rPr>
        <w:t xml:space="preserve"> </w:t>
      </w:r>
      <w:r>
        <w:rPr>
          <w:lang w:val="en-US"/>
        </w:rPr>
        <w:t>Ibid</w:t>
      </w:r>
      <w:r w:rsidRPr="00FA6E5F">
        <w:rPr>
          <w:lang w:val="en-US"/>
        </w:rPr>
        <w:t xml:space="preserve">. </w:t>
      </w:r>
      <w:r w:rsidR="00186A56" w:rsidRPr="00FA6E5F">
        <w:rPr>
          <w:lang w:val="en-US"/>
        </w:rPr>
        <w:t xml:space="preserve">10. </w:t>
      </w:r>
    </w:p>
  </w:footnote>
  <w:footnote w:id="9">
    <w:p w:rsidR="003A2439" w:rsidRPr="00FA6E5F" w:rsidRDefault="003A2439">
      <w:pPr>
        <w:pStyle w:val="a3"/>
        <w:rPr>
          <w:lang w:val="en-US"/>
        </w:rPr>
      </w:pPr>
      <w:r>
        <w:rPr>
          <w:rStyle w:val="a5"/>
        </w:rPr>
        <w:footnoteRef/>
      </w:r>
      <w:r w:rsidRPr="00FA6E5F">
        <w:rPr>
          <w:lang w:val="en-US"/>
        </w:rPr>
        <w:t xml:space="preserve"> </w:t>
      </w:r>
      <w:r>
        <w:rPr>
          <w:lang w:val="en-US"/>
        </w:rPr>
        <w:t>Ibid</w:t>
      </w:r>
      <w:r w:rsidRPr="00FA6E5F">
        <w:rPr>
          <w:lang w:val="en-US"/>
        </w:rPr>
        <w:t xml:space="preserve">. </w:t>
      </w:r>
      <w:r w:rsidR="00186A56">
        <w:rPr>
          <w:lang w:val="en-US"/>
        </w:rPr>
        <w:t>Passim</w:t>
      </w:r>
      <w:r w:rsidR="00186A56" w:rsidRPr="00FA6E5F">
        <w:rPr>
          <w:lang w:val="en-US"/>
        </w:rPr>
        <w:t>.</w:t>
      </w:r>
    </w:p>
  </w:footnote>
  <w:footnote w:id="10">
    <w:p w:rsidR="003A2439" w:rsidRDefault="003A243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Ibid</w:t>
      </w:r>
      <w:r>
        <w:t xml:space="preserve">. </w:t>
      </w:r>
      <w:r w:rsidR="00186A56">
        <w:t xml:space="preserve">142. </w:t>
      </w:r>
    </w:p>
  </w:footnote>
  <w:footnote w:id="11">
    <w:p w:rsidR="00186A56" w:rsidRDefault="00186A56" w:rsidP="00186A56">
      <w:r>
        <w:rPr>
          <w:rStyle w:val="a5"/>
        </w:rPr>
        <w:footnoteRef/>
      </w:r>
      <w:r>
        <w:t xml:space="preserve"> </w:t>
      </w:r>
      <w:r>
        <w:rPr>
          <w:lang w:val="en-US"/>
        </w:rPr>
        <w:t>Ibid</w:t>
      </w:r>
      <w:r>
        <w:t xml:space="preserve">., вся глава «О народности и народных делах России» </w:t>
      </w:r>
      <w:r w:rsidRPr="00186A56">
        <w:t>вся глава «О народности и народных делах России»</w:t>
      </w:r>
    </w:p>
  </w:footnote>
  <w:footnote w:id="12">
    <w:p w:rsidR="00186A56" w:rsidRPr="00186A56" w:rsidRDefault="00186A56" w:rsidP="00186A56">
      <w:r>
        <w:rPr>
          <w:rStyle w:val="a5"/>
        </w:rPr>
        <w:footnoteRef/>
      </w:r>
      <w:r>
        <w:t xml:space="preserve"> </w:t>
      </w:r>
      <w:proofErr w:type="gramStart"/>
      <w:r>
        <w:rPr>
          <w:lang w:val="en-US"/>
        </w:rPr>
        <w:t>Ibid</w:t>
      </w:r>
      <w:r>
        <w:t>.,</w:t>
      </w:r>
      <w:proofErr w:type="gramEnd"/>
      <w:r>
        <w:t xml:space="preserve"> </w:t>
      </w:r>
      <w:r w:rsidRPr="00186A56">
        <w:t>глава: «Россия и Европа».</w:t>
      </w:r>
    </w:p>
  </w:footnote>
  <w:footnote w:id="13">
    <w:p w:rsidR="00E32EF2" w:rsidRDefault="00E32EF2">
      <w:pPr>
        <w:pStyle w:val="a3"/>
      </w:pPr>
      <w:r>
        <w:rPr>
          <w:rStyle w:val="a5"/>
        </w:rPr>
        <w:footnoteRef/>
      </w:r>
      <w:r>
        <w:t xml:space="preserve"> «Нац. </w:t>
      </w:r>
      <w:proofErr w:type="spellStart"/>
      <w:r>
        <w:t>Вопр</w:t>
      </w:r>
      <w:proofErr w:type="spellEnd"/>
      <w:r>
        <w:t>. В России». Изд. 2, стр. 202.</w:t>
      </w:r>
    </w:p>
  </w:footnote>
  <w:footnote w:id="14">
    <w:p w:rsidR="00C87325" w:rsidRPr="00C87325" w:rsidRDefault="00C87325" w:rsidP="00C87325">
      <w:pPr>
        <w:pStyle w:val="a3"/>
        <w:jc w:val="both"/>
      </w:pPr>
      <w:r>
        <w:rPr>
          <w:rStyle w:val="a5"/>
        </w:rPr>
        <w:footnoteRef/>
      </w:r>
      <w:r>
        <w:t xml:space="preserve"> Поэтому всякое личное противодействие силе, всякая борьба </w:t>
      </w:r>
      <w:r>
        <w:rPr>
          <w:i/>
        </w:rPr>
        <w:t>против течения</w:t>
      </w:r>
      <w:r>
        <w:t xml:space="preserve"> считаются на Востоке безумием. Г. Страхов с истинно восточною самобытностью объявил «неодобрительным поступком мой единоличный протест против повального национализма, обуявшего, в последнее время, наше общество и литературу.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EC" w:rsidRDefault="004E60EC">
    <w:pPr>
      <w:pStyle w:val="a6"/>
    </w:pPr>
  </w:p>
  <w:p w:rsidR="004E60EC" w:rsidRDefault="004E60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0"/>
    <w:rsid w:val="0003345B"/>
    <w:rsid w:val="00084509"/>
    <w:rsid w:val="000A423E"/>
    <w:rsid w:val="000D26D3"/>
    <w:rsid w:val="00116CE8"/>
    <w:rsid w:val="001730D5"/>
    <w:rsid w:val="00186A56"/>
    <w:rsid w:val="00235C93"/>
    <w:rsid w:val="00255B5A"/>
    <w:rsid w:val="0030171E"/>
    <w:rsid w:val="003A2439"/>
    <w:rsid w:val="003F2D9A"/>
    <w:rsid w:val="00456A26"/>
    <w:rsid w:val="0047153D"/>
    <w:rsid w:val="004C353A"/>
    <w:rsid w:val="004E60B0"/>
    <w:rsid w:val="004E60EC"/>
    <w:rsid w:val="00504C35"/>
    <w:rsid w:val="005115E6"/>
    <w:rsid w:val="00577C51"/>
    <w:rsid w:val="005909B6"/>
    <w:rsid w:val="005D0FCC"/>
    <w:rsid w:val="0073633F"/>
    <w:rsid w:val="00791AC0"/>
    <w:rsid w:val="007A3DA7"/>
    <w:rsid w:val="007D6D7E"/>
    <w:rsid w:val="00803454"/>
    <w:rsid w:val="008573AA"/>
    <w:rsid w:val="008B0C27"/>
    <w:rsid w:val="00920815"/>
    <w:rsid w:val="009F6317"/>
    <w:rsid w:val="00AD4B46"/>
    <w:rsid w:val="00B10486"/>
    <w:rsid w:val="00B50B9E"/>
    <w:rsid w:val="00B56345"/>
    <w:rsid w:val="00BA576E"/>
    <w:rsid w:val="00BE038B"/>
    <w:rsid w:val="00C44556"/>
    <w:rsid w:val="00C87325"/>
    <w:rsid w:val="00D017DE"/>
    <w:rsid w:val="00D3211D"/>
    <w:rsid w:val="00D835CC"/>
    <w:rsid w:val="00DB2735"/>
    <w:rsid w:val="00DF5F67"/>
    <w:rsid w:val="00E32EF2"/>
    <w:rsid w:val="00E411DD"/>
    <w:rsid w:val="00F6706A"/>
    <w:rsid w:val="00F7533B"/>
    <w:rsid w:val="00F93F48"/>
    <w:rsid w:val="00FA1443"/>
    <w:rsid w:val="00FA6E5F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F7D4-F304-4683-A35E-DEC89C9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6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0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B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0B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EC"/>
  </w:style>
  <w:style w:type="paragraph" w:styleId="a8">
    <w:name w:val="footer"/>
    <w:basedOn w:val="a"/>
    <w:link w:val="a9"/>
    <w:uiPriority w:val="99"/>
    <w:unhideWhenUsed/>
    <w:rsid w:val="004E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EC"/>
  </w:style>
  <w:style w:type="character" w:customStyle="1" w:styleId="20">
    <w:name w:val="Заголовок 2 Знак"/>
    <w:basedOn w:val="a0"/>
    <w:link w:val="2"/>
    <w:uiPriority w:val="9"/>
    <w:rsid w:val="00186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517C-B716-43B0-812B-4FDB3C31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24</cp:revision>
  <dcterms:created xsi:type="dcterms:W3CDTF">2020-01-16T13:51:00Z</dcterms:created>
  <dcterms:modified xsi:type="dcterms:W3CDTF">2020-01-20T09:22:00Z</dcterms:modified>
</cp:coreProperties>
</file>