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E9" w:rsidRDefault="00D82E31">
      <w:pPr>
        <w:rPr>
          <w:rFonts w:cstheme="minorHAnsi"/>
          <w:sz w:val="24"/>
          <w:szCs w:val="24"/>
        </w:rPr>
      </w:pPr>
      <w:r w:rsidRPr="00D82E31">
        <w:rPr>
          <w:rFonts w:cstheme="minorHAnsi"/>
          <w:sz w:val="24"/>
          <w:szCs w:val="24"/>
        </w:rPr>
        <w:t>«Москва – не Россия»! Как мы до этого докатились и что делать?</w:t>
      </w:r>
    </w:p>
    <w:p w:rsidR="00D82E31" w:rsidRPr="00D82E31" w:rsidRDefault="00D82E31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D82E31" w:rsidRPr="00D82E31" w:rsidRDefault="00D82E31">
      <w:pPr>
        <w:rPr>
          <w:rStyle w:val="a4"/>
          <w:rFonts w:cstheme="minorHAnsi"/>
          <w:color w:val="333333"/>
          <w:sz w:val="24"/>
          <w:szCs w:val="24"/>
          <w:shd w:val="clear" w:color="auto" w:fill="FFFFFF"/>
        </w:rPr>
      </w:pPr>
      <w:r w:rsidRPr="00D82E31">
        <w:rPr>
          <w:rFonts w:cstheme="minorHAnsi"/>
          <w:color w:val="333333"/>
          <w:sz w:val="24"/>
          <w:szCs w:val="24"/>
          <w:shd w:val="clear" w:color="auto" w:fill="FFFFFF"/>
        </w:rPr>
        <w:t>На нашу запись о том, что </w:t>
      </w:r>
      <w:hyperlink r:id="rId4" w:tgtFrame="_blank" w:history="1">
        <w:r w:rsidRPr="00D82E31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федеральное устройство России таит в себе большую опасность развала России</w:t>
        </w:r>
      </w:hyperlink>
      <w:r w:rsidRPr="00D82E31">
        <w:rPr>
          <w:rFonts w:cstheme="minorHAnsi"/>
          <w:color w:val="333333"/>
          <w:sz w:val="24"/>
          <w:szCs w:val="24"/>
          <w:shd w:val="clear" w:color="auto" w:fill="FFFFFF"/>
        </w:rPr>
        <w:t>, откликнулись ТГ-каналы: </w:t>
      </w:r>
      <w:hyperlink r:id="rId5" w:tgtFrame="_blank" w:history="1">
        <w:r w:rsidRPr="00D82E31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@bigtransfer2024</w:t>
        </w:r>
      </w:hyperlink>
      <w:r w:rsidRPr="00D82E31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6" w:tgtFrame="_blank" w:history="1">
        <w:r w:rsidRPr="00D82E31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@ShaltayBabay</w:t>
        </w:r>
      </w:hyperlink>
      <w:r w:rsidRPr="00D82E31">
        <w:rPr>
          <w:rFonts w:cstheme="minorHAnsi"/>
          <w:color w:val="333333"/>
          <w:sz w:val="24"/>
          <w:szCs w:val="24"/>
          <w:shd w:val="clear" w:color="auto" w:fill="FFFFFF"/>
        </w:rPr>
        <w:t> и </w:t>
      </w:r>
      <w:hyperlink r:id="rId7" w:tgtFrame="_blank" w:history="1">
        <w:r w:rsidRPr="00D82E31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https://t.me/c/1255810502/130</w:t>
        </w:r>
      </w:hyperlink>
      <w:r w:rsidRPr="00D82E31">
        <w:rPr>
          <w:rFonts w:cstheme="minorHAnsi"/>
          <w:color w:val="333333"/>
          <w:sz w:val="24"/>
          <w:szCs w:val="24"/>
          <w:shd w:val="clear" w:color="auto" w:fill="FFFFFF"/>
        </w:rPr>
        <w:t>. При всей разности ракурсов рассмотрения темы, выявилось согласие в следующем: </w:t>
      </w:r>
      <w:r w:rsidRPr="00D82E31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«выражение «Москва – не Россия» можно услышать от жителей всех регионов: от Камчатки до Владивостока».</w:t>
      </w:r>
    </w:p>
    <w:p w:rsidR="00D82E31" w:rsidRPr="00D82E31" w:rsidRDefault="00D82E31" w:rsidP="00D82E3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82E31">
        <w:rPr>
          <w:rFonts w:asciiTheme="minorHAnsi" w:hAnsiTheme="minorHAnsi" w:cstheme="minorHAnsi"/>
          <w:b/>
          <w:bCs/>
          <w:color w:val="333333"/>
        </w:rPr>
        <w:t>Такое особое положение Москва приобрела в Советское время.</w:t>
      </w:r>
      <w:r w:rsidRPr="00D82E31">
        <w:rPr>
          <w:rFonts w:asciiTheme="minorHAnsi" w:hAnsiTheme="minorHAnsi" w:cstheme="minorHAnsi"/>
          <w:color w:val="333333"/>
        </w:rPr>
        <w:t xml:space="preserve"> Люди старшего поколения помнят шутку: «Что такое: длинное </w:t>
      </w:r>
      <w:proofErr w:type="spellStart"/>
      <w:r w:rsidRPr="00D82E31">
        <w:rPr>
          <w:rFonts w:asciiTheme="minorHAnsi" w:hAnsiTheme="minorHAnsi" w:cstheme="minorHAnsi"/>
          <w:color w:val="333333"/>
        </w:rPr>
        <w:t>зеленое</w:t>
      </w:r>
      <w:proofErr w:type="spellEnd"/>
      <w:r w:rsidRPr="00D82E31">
        <w:rPr>
          <w:rFonts w:asciiTheme="minorHAnsi" w:hAnsiTheme="minorHAnsi" w:cstheme="minorHAnsi"/>
          <w:color w:val="333333"/>
        </w:rPr>
        <w:t>, пахнет колбасой?». Это пригородные электрички, на которых жители городов и поселков ближайших областных центров вывозили из Москвы продукты питания (в основном мясные), зачастую – те же, что производились у них дома. Советское государство закрывало Москву от желающих «пожить в коммунизме» через «лимит на прописку»: работа на конвейере ЗИЛа или 10 лет дворником. </w:t>
      </w:r>
      <w:r w:rsidRPr="00D82E31">
        <w:rPr>
          <w:rFonts w:asciiTheme="minorHAnsi" w:hAnsiTheme="minorHAnsi" w:cstheme="minorHAnsi"/>
          <w:color w:val="333333"/>
          <w:u w:val="single"/>
        </w:rPr>
        <w:t>Но надо отдать должное москвичам того периода: они сполна отдавали свой долг: без ропота принимали «гостей столицы» не только из числа родственников, но даже и почти незнакомых (см., например, фильм «Приходите завтра»).</w:t>
      </w:r>
    </w:p>
    <w:p w:rsidR="00D82E31" w:rsidRPr="00D82E31" w:rsidRDefault="00D82E31" w:rsidP="00D82E3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82E31">
        <w:rPr>
          <w:rFonts w:asciiTheme="minorHAnsi" w:hAnsiTheme="minorHAnsi" w:cstheme="minorHAnsi"/>
          <w:color w:val="333333"/>
          <w:u w:val="single"/>
        </w:rPr>
        <w:t>Сегодня ситуация совершенно другая. Москва отгородилась от всей России не «лимитом», а высоким в сравнении с регионами уровнем жизни.</w:t>
      </w:r>
      <w:r w:rsidRPr="00D82E31">
        <w:rPr>
          <w:rFonts w:asciiTheme="minorHAnsi" w:hAnsiTheme="minorHAnsi" w:cstheme="minorHAnsi"/>
          <w:color w:val="333333"/>
        </w:rPr>
        <w:t> </w:t>
      </w:r>
      <w:r w:rsidRPr="00D82E31">
        <w:rPr>
          <w:rFonts w:asciiTheme="minorHAnsi" w:hAnsiTheme="minorHAnsi" w:cstheme="minorHAnsi"/>
          <w:b/>
          <w:bCs/>
          <w:color w:val="333333"/>
        </w:rPr>
        <w:t xml:space="preserve">Москва, как пылесос, </w:t>
      </w:r>
      <w:proofErr w:type="spellStart"/>
      <w:r w:rsidRPr="00D82E31">
        <w:rPr>
          <w:rFonts w:asciiTheme="minorHAnsi" w:hAnsiTheme="minorHAnsi" w:cstheme="minorHAnsi"/>
          <w:b/>
          <w:bCs/>
          <w:color w:val="333333"/>
        </w:rPr>
        <w:t>обезлюживает</w:t>
      </w:r>
      <w:proofErr w:type="spellEnd"/>
      <w:r w:rsidRPr="00D82E31">
        <w:rPr>
          <w:rFonts w:asciiTheme="minorHAnsi" w:hAnsiTheme="minorHAnsi" w:cstheme="minorHAnsi"/>
          <w:b/>
          <w:bCs/>
          <w:color w:val="333333"/>
        </w:rPr>
        <w:t xml:space="preserve"> соседние области, высасывая из них учителей, врачей, воспитателей, предоставляя им зарплаты порядка 100 тыс. руб. против 15-30 тыс. руб. на их Малой Родине.</w:t>
      </w:r>
    </w:p>
    <w:p w:rsidR="00D82E31" w:rsidRPr="00D82E31" w:rsidRDefault="00D82E31" w:rsidP="00D82E3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82E31">
        <w:rPr>
          <w:rFonts w:asciiTheme="minorHAnsi" w:hAnsiTheme="minorHAnsi" w:cstheme="minorHAnsi"/>
          <w:color w:val="333333"/>
        </w:rPr>
        <w:t>Та же ситуация и в бизнесе. Московский бизнес (который зачастую представлен выходцами из регионов) захватывает региональные предприятия, делая их юридически «цехами предприятия» с нулевыми налогами (кроме местных), а </w:t>
      </w:r>
      <w:r w:rsidRPr="00D82E31">
        <w:rPr>
          <w:rFonts w:asciiTheme="minorHAnsi" w:hAnsiTheme="minorHAnsi" w:cstheme="minorHAnsi"/>
          <w:b/>
          <w:bCs/>
          <w:color w:val="333333"/>
        </w:rPr>
        <w:t>центр прибыли и всех основных налогов оказывается в Москве в их центральных офисах.</w:t>
      </w:r>
    </w:p>
    <w:p w:rsidR="00D82E31" w:rsidRPr="00D82E31" w:rsidRDefault="00D82E31" w:rsidP="00D82E3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82E31">
        <w:rPr>
          <w:rFonts w:asciiTheme="minorHAnsi" w:hAnsiTheme="minorHAnsi" w:cstheme="minorHAnsi"/>
          <w:color w:val="333333"/>
        </w:rPr>
        <w:t>То же касается и состоятельных людей, которые стремятся иметь квартиру и прописку в Москве. В результате, </w:t>
      </w:r>
      <w:r w:rsidRPr="00D82E31">
        <w:rPr>
          <w:rFonts w:asciiTheme="minorHAnsi" w:hAnsiTheme="minorHAnsi" w:cstheme="minorHAnsi"/>
          <w:b/>
          <w:bCs/>
          <w:color w:val="333333"/>
        </w:rPr>
        <w:t>Москва незаслуженно получает налоги от личных доходов предпринимателей и их бизнесов, которые расположены по всей стране.</w:t>
      </w:r>
    </w:p>
    <w:p w:rsidR="00D82E31" w:rsidRPr="00D82E31" w:rsidRDefault="00D82E31" w:rsidP="00D82E3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82E31">
        <w:rPr>
          <w:rFonts w:asciiTheme="minorHAnsi" w:hAnsiTheme="minorHAnsi" w:cstheme="minorHAnsi"/>
          <w:b/>
          <w:bCs/>
          <w:color w:val="333333"/>
        </w:rPr>
        <w:t>Что делать? Стратегически: </w:t>
      </w:r>
      <w:r w:rsidRPr="00D82E31">
        <w:rPr>
          <w:rFonts w:asciiTheme="minorHAnsi" w:hAnsiTheme="minorHAnsi" w:cstheme="minorHAnsi"/>
          <w:color w:val="333333"/>
        </w:rPr>
        <w:t>необходима </w:t>
      </w:r>
      <w:r w:rsidRPr="00D82E31">
        <w:rPr>
          <w:rFonts w:asciiTheme="minorHAnsi" w:hAnsiTheme="minorHAnsi" w:cstheme="minorHAnsi"/>
          <w:color w:val="333333"/>
          <w:u w:val="single"/>
        </w:rPr>
        <w:t>государственная программа дезурбанизации страны и принятие программы «Одноэтажной России» с плановым распределением производительных сил на Восток и Север и перспективой переноса столицы на Восток. </w:t>
      </w:r>
      <w:r w:rsidRPr="00D82E31">
        <w:rPr>
          <w:rFonts w:asciiTheme="minorHAnsi" w:hAnsiTheme="minorHAnsi" w:cstheme="minorHAnsi"/>
          <w:color w:val="333333"/>
        </w:rPr>
        <w:t>Необходимость этой программы вытекает и из задач выживания страны перед лицом внешних угроз: хватит самим делать из городов цели для ядерных ударов или биологической войны (что показал «</w:t>
      </w:r>
      <w:proofErr w:type="spellStart"/>
      <w:r w:rsidRPr="00D82E31">
        <w:rPr>
          <w:rFonts w:asciiTheme="minorHAnsi" w:hAnsiTheme="minorHAnsi" w:cstheme="minorHAnsi"/>
          <w:color w:val="333333"/>
        </w:rPr>
        <w:t>коронавирус</w:t>
      </w:r>
      <w:proofErr w:type="spellEnd"/>
      <w:r w:rsidRPr="00D82E31">
        <w:rPr>
          <w:rFonts w:asciiTheme="minorHAnsi" w:hAnsiTheme="minorHAnsi" w:cstheme="minorHAnsi"/>
          <w:color w:val="333333"/>
        </w:rPr>
        <w:t>»: почти всю заразу по стране развезла Москва).</w:t>
      </w:r>
    </w:p>
    <w:p w:rsidR="00D82E31" w:rsidRPr="00D82E31" w:rsidRDefault="00D82E31" w:rsidP="00D82E3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82E31">
        <w:rPr>
          <w:rFonts w:asciiTheme="minorHAnsi" w:hAnsiTheme="minorHAnsi" w:cstheme="minorHAnsi"/>
          <w:b/>
          <w:bCs/>
          <w:color w:val="333333"/>
        </w:rPr>
        <w:t>Что делать тактически: </w:t>
      </w:r>
      <w:r w:rsidRPr="00D82E31">
        <w:rPr>
          <w:rFonts w:asciiTheme="minorHAnsi" w:hAnsiTheme="minorHAnsi" w:cstheme="minorHAnsi"/>
          <w:color w:val="333333"/>
          <w:u w:val="single"/>
        </w:rPr>
        <w:t>необходимо срочно принять закон об уплате налогов по месту нахождения имущества предприятий и физлиц, а не «прописки» головных офисов и их владельцев; перестать москвичам делать бесконечные льготы в виде доплат за ЖКХ, к пенсии и т.п.; принять закон о единых тарифах на зарплату работникам социальной сферы по всей стране; волевым решением остановить высотное строительство жилья и т.д.</w:t>
      </w:r>
    </w:p>
    <w:p w:rsidR="00D82E31" w:rsidRPr="00D82E31" w:rsidRDefault="00D82E31" w:rsidP="00D82E3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82E31">
        <w:rPr>
          <w:rFonts w:asciiTheme="minorHAnsi" w:hAnsiTheme="minorHAnsi" w:cstheme="minorHAnsi"/>
          <w:color w:val="333333"/>
        </w:rPr>
        <w:lastRenderedPageBreak/>
        <w:t>Указанные меры будут полезны не только для регионов, но и для всей </w:t>
      </w:r>
      <w:r w:rsidRPr="00D82E31">
        <w:rPr>
          <w:rFonts w:asciiTheme="minorHAnsi" w:hAnsiTheme="minorHAnsi" w:cstheme="minorHAnsi"/>
          <w:b/>
          <w:bCs/>
          <w:color w:val="333333"/>
        </w:rPr>
        <w:t>русской гражданской нации и государства</w:t>
      </w:r>
      <w:r w:rsidRPr="00D82E31">
        <w:rPr>
          <w:rFonts w:asciiTheme="minorHAnsi" w:hAnsiTheme="minorHAnsi" w:cstheme="minorHAnsi"/>
          <w:color w:val="333333"/>
        </w:rPr>
        <w:t> так как вернут в общество чувство справедливости, которое нарушается, прежде всего, не наличием олигархов (которых люди видят только по ТВ), а наличием «зажравшихся москвичей», которых они видят воочию. Кроме того, эти меры будут полезны и для самих москвичей, которые в пореформенные годы полностью проиграли конкуренцию «голодным и злым» жителям регионов. Они стали годны только для «несистемной оппозиции» в виде массовок, а иногда и лидеров. Именно из таких москвичей, материально незаслуженно обеспеченных с детства, и не сумевших определиться в жизни, возрождается тот самый </w:t>
      </w:r>
      <w:r w:rsidRPr="00D82E31">
        <w:rPr>
          <w:rFonts w:asciiTheme="minorHAnsi" w:hAnsiTheme="minorHAnsi" w:cstheme="minorHAnsi"/>
          <w:b/>
          <w:bCs/>
          <w:color w:val="333333"/>
        </w:rPr>
        <w:t>«Орден русской интеллигенции»</w:t>
      </w:r>
      <w:r w:rsidRPr="00D82E31">
        <w:rPr>
          <w:rFonts w:asciiTheme="minorHAnsi" w:hAnsiTheme="minorHAnsi" w:cstheme="minorHAnsi"/>
          <w:color w:val="333333"/>
        </w:rPr>
        <w:t>, который развалил и царскую Россию, и Советскую.</w:t>
      </w:r>
    </w:p>
    <w:p w:rsidR="00D82E31" w:rsidRPr="00D82E31" w:rsidRDefault="00D82E31" w:rsidP="00D82E3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D82E31">
        <w:rPr>
          <w:rFonts w:asciiTheme="minorHAnsi" w:hAnsiTheme="minorHAnsi" w:cstheme="minorHAnsi"/>
          <w:color w:val="333333"/>
        </w:rPr>
        <w:t xml:space="preserve">Если нет политической воли для этих решений, то следует хотя бы обратить внимание </w:t>
      </w:r>
      <w:proofErr w:type="spellStart"/>
      <w:r w:rsidRPr="00D82E31">
        <w:rPr>
          <w:rFonts w:asciiTheme="minorHAnsi" w:hAnsiTheme="minorHAnsi" w:cstheme="minorHAnsi"/>
          <w:color w:val="333333"/>
        </w:rPr>
        <w:t>Собянина</w:t>
      </w:r>
      <w:proofErr w:type="spellEnd"/>
      <w:r w:rsidRPr="00D82E31">
        <w:rPr>
          <w:rFonts w:asciiTheme="minorHAnsi" w:hAnsiTheme="minorHAnsi" w:cstheme="minorHAnsi"/>
          <w:color w:val="333333"/>
        </w:rPr>
        <w:t xml:space="preserve"> на то, чтобы он при открытии очередных станций метро или мостов вернулся к советской идеологической формуле и говорил: «…для москвичей и гостей столицы!» – мэр в своих речах про «гостей столицы» совершенно забывает, что очень странно, так как он сам происходит из "бывших".</w:t>
      </w:r>
    </w:p>
    <w:p w:rsidR="00D82E31" w:rsidRPr="00D82E31" w:rsidRDefault="00D82E31" w:rsidP="00D82E3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8" w:tgtFrame="_blank" w:history="1">
        <w:r w:rsidRPr="00D82E31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  <w:r w:rsidRPr="00D82E31">
        <w:rPr>
          <w:rFonts w:asciiTheme="minorHAnsi" w:hAnsiTheme="minorHAnsi" w:cstheme="minorHAnsi"/>
          <w:color w:val="333333"/>
        </w:rPr>
        <w:br/>
      </w:r>
      <w:r w:rsidRPr="00D82E31">
        <w:rPr>
          <w:rFonts w:asciiTheme="minorHAnsi" w:hAnsiTheme="minorHAnsi" w:cstheme="minorHAnsi"/>
          <w:color w:val="333333"/>
        </w:rPr>
        <w:br/>
        <w:t xml:space="preserve">Подписывайтесь на наш </w:t>
      </w:r>
      <w:proofErr w:type="spellStart"/>
      <w:r w:rsidRPr="00D82E31">
        <w:rPr>
          <w:rFonts w:asciiTheme="minorHAnsi" w:hAnsiTheme="minorHAnsi" w:cstheme="minorHAnsi"/>
          <w:color w:val="333333"/>
        </w:rPr>
        <w:t>Telegram</w:t>
      </w:r>
      <w:proofErr w:type="spellEnd"/>
      <w:r w:rsidRPr="00D82E31">
        <w:rPr>
          <w:rFonts w:asciiTheme="minorHAnsi" w:hAnsiTheme="minorHAnsi" w:cstheme="minorHAnsi"/>
          <w:color w:val="333333"/>
        </w:rPr>
        <w:t>-канал </w:t>
      </w:r>
      <w:hyperlink r:id="rId9" w:tgtFrame="_blank" w:history="1">
        <w:r w:rsidRPr="00D82E31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D82E31" w:rsidRPr="00D82E31" w:rsidRDefault="00D82E31">
      <w:pPr>
        <w:rPr>
          <w:rFonts w:cstheme="minorHAnsi"/>
          <w:sz w:val="24"/>
          <w:szCs w:val="24"/>
        </w:rPr>
      </w:pPr>
    </w:p>
    <w:sectPr w:rsidR="00D82E31" w:rsidRPr="00D8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31"/>
    <w:rsid w:val="001347E9"/>
    <w:rsid w:val="00D8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0AA6"/>
  <w15:chartTrackingRefBased/>
  <w15:docId w15:val="{457FCCC2-2BC9-4FDC-8303-5E7BB441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E31"/>
    <w:rPr>
      <w:color w:val="0000FF"/>
      <w:u w:val="single"/>
    </w:rPr>
  </w:style>
  <w:style w:type="character" w:styleId="a4">
    <w:name w:val="Emphasis"/>
    <w:basedOn w:val="a0"/>
    <w:uiPriority w:val="20"/>
    <w:qFormat/>
    <w:rsid w:val="00D82E31"/>
    <w:rPr>
      <w:i/>
      <w:iCs/>
    </w:rPr>
  </w:style>
  <w:style w:type="paragraph" w:customStyle="1" w:styleId="article-renderblock">
    <w:name w:val="article-render__block"/>
    <w:basedOn w:val="a"/>
    <w:rsid w:val="00D8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id/5e9438b2bfc9630fd0a329fa?integration=site_desktop&amp;place=layo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c/1255810502/1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ShaltayBabay/51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bigtransfer2024/295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.me/RossiyaNeEvropa/262" TargetMode="External"/><Relationship Id="rId9" Type="http://schemas.openxmlformats.org/officeDocument/2006/relationships/hyperlink" Target="https://t.me/RossiyaNeEvro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2020-05-28T08:57:00Z</dcterms:created>
  <dcterms:modified xsi:type="dcterms:W3CDTF">2020-05-28T08:58:00Z</dcterms:modified>
</cp:coreProperties>
</file>