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075" w:rsidRPr="00BE0075" w:rsidRDefault="006E2673" w:rsidP="00BE0075">
      <w:pPr>
        <w:spacing w:line="276" w:lineRule="auto"/>
        <w:ind w:firstLine="851"/>
        <w:jc w:val="both"/>
        <w:rPr>
          <w:rFonts w:cstheme="minorHAnsi"/>
          <w:b/>
          <w:sz w:val="32"/>
          <w:szCs w:val="32"/>
        </w:rPr>
      </w:pPr>
      <w:bookmarkStart w:id="0" w:name="_GoBack"/>
      <w:r>
        <w:rPr>
          <w:rFonts w:cstheme="minorHAnsi"/>
          <w:b/>
          <w:sz w:val="32"/>
          <w:szCs w:val="32"/>
        </w:rPr>
        <w:t>Н. Страхов</w:t>
      </w:r>
    </w:p>
    <w:p w:rsidR="00BE0075" w:rsidRPr="00BE0075" w:rsidRDefault="00BE0075" w:rsidP="00BE0075">
      <w:pPr>
        <w:spacing w:line="276" w:lineRule="auto"/>
        <w:ind w:firstLine="851"/>
        <w:jc w:val="both"/>
        <w:rPr>
          <w:rFonts w:cstheme="minorHAnsi"/>
          <w:b/>
          <w:sz w:val="32"/>
          <w:szCs w:val="32"/>
        </w:rPr>
      </w:pPr>
      <w:r w:rsidRPr="00BE0075">
        <w:rPr>
          <w:rFonts w:cstheme="minorHAnsi"/>
          <w:b/>
          <w:sz w:val="32"/>
          <w:szCs w:val="32"/>
        </w:rPr>
        <w:t>Спор из-за книг Н. Я. Данилевского</w:t>
      </w:r>
      <w:bookmarkEnd w:id="0"/>
      <w:r>
        <w:rPr>
          <w:rStyle w:val="a5"/>
          <w:rFonts w:cstheme="minorHAnsi"/>
          <w:b/>
          <w:sz w:val="32"/>
          <w:szCs w:val="32"/>
        </w:rPr>
        <w:footnoteReference w:id="1"/>
      </w:r>
    </w:p>
    <w:p w:rsidR="00BE0075" w:rsidRPr="00BE0075" w:rsidRDefault="00BE0075" w:rsidP="00BE0075">
      <w:pPr>
        <w:spacing w:line="276" w:lineRule="auto"/>
        <w:ind w:firstLine="851"/>
        <w:jc w:val="both"/>
        <w:rPr>
          <w:rFonts w:cstheme="minorHAnsi"/>
          <w:b/>
          <w:sz w:val="28"/>
          <w:szCs w:val="28"/>
        </w:rPr>
      </w:pPr>
      <w:r w:rsidRPr="00BE0075">
        <w:rPr>
          <w:rFonts w:cstheme="minorHAnsi"/>
          <w:b/>
          <w:sz w:val="28"/>
          <w:szCs w:val="28"/>
        </w:rPr>
        <w:t>I.</w:t>
      </w:r>
    </w:p>
    <w:p w:rsidR="00BE0075" w:rsidRPr="00BE0075" w:rsidRDefault="00BE0075" w:rsidP="00BE0075">
      <w:pPr>
        <w:spacing w:line="276" w:lineRule="auto"/>
        <w:ind w:firstLine="851"/>
        <w:jc w:val="both"/>
        <w:rPr>
          <w:rFonts w:cstheme="minorHAnsi"/>
          <w:b/>
          <w:sz w:val="28"/>
          <w:szCs w:val="28"/>
        </w:rPr>
      </w:pPr>
      <w:r w:rsidRPr="00BE0075">
        <w:rPr>
          <w:rFonts w:cstheme="minorHAnsi"/>
          <w:b/>
          <w:sz w:val="28"/>
          <w:szCs w:val="28"/>
        </w:rPr>
        <w:t>Общий ход и характер спора.</w:t>
      </w:r>
    </w:p>
    <w:p w:rsidR="00BE0075" w:rsidRPr="00BE0075" w:rsidRDefault="00BE0075" w:rsidP="00BE0075">
      <w:pPr>
        <w:spacing w:line="276" w:lineRule="auto"/>
        <w:ind w:firstLine="851"/>
        <w:jc w:val="both"/>
        <w:rPr>
          <w:rFonts w:cstheme="minorHAnsi"/>
          <w:sz w:val="28"/>
          <w:szCs w:val="28"/>
        </w:rPr>
      </w:pPr>
      <w:r w:rsidRPr="00BE0075">
        <w:rPr>
          <w:rFonts w:cstheme="minorHAnsi"/>
          <w:sz w:val="28"/>
          <w:szCs w:val="28"/>
        </w:rPr>
        <w:t xml:space="preserve">После долгого молчания, г. Тимирязев на мою статью </w:t>
      </w:r>
      <w:r w:rsidRPr="00BE0075">
        <w:rPr>
          <w:rFonts w:cstheme="minorHAnsi"/>
          <w:i/>
          <w:sz w:val="28"/>
          <w:szCs w:val="28"/>
        </w:rPr>
        <w:t>«Всегдашняя ошибка дарвинистов»</w:t>
      </w:r>
      <w:r w:rsidRPr="00BE0075">
        <w:rPr>
          <w:rFonts w:cstheme="minorHAnsi"/>
          <w:sz w:val="28"/>
          <w:szCs w:val="28"/>
        </w:rPr>
        <w:t xml:space="preserve"> (</w:t>
      </w:r>
      <w:r w:rsidRPr="00BE0075">
        <w:rPr>
          <w:rFonts w:cstheme="minorHAnsi"/>
          <w:i/>
          <w:sz w:val="28"/>
          <w:szCs w:val="28"/>
        </w:rPr>
        <w:t xml:space="preserve">Русск. </w:t>
      </w:r>
      <w:proofErr w:type="spellStart"/>
      <w:r w:rsidRPr="00BE0075">
        <w:rPr>
          <w:rFonts w:cstheme="minorHAnsi"/>
          <w:i/>
          <w:sz w:val="28"/>
          <w:szCs w:val="28"/>
        </w:rPr>
        <w:t>Вестн</w:t>
      </w:r>
      <w:proofErr w:type="spellEnd"/>
      <w:r w:rsidRPr="00BE0075">
        <w:rPr>
          <w:rFonts w:cstheme="minorHAnsi"/>
          <w:i/>
          <w:sz w:val="28"/>
          <w:szCs w:val="28"/>
        </w:rPr>
        <w:t>.</w:t>
      </w:r>
      <w:r w:rsidRPr="00BE0075">
        <w:rPr>
          <w:rFonts w:cstheme="minorHAnsi"/>
          <w:sz w:val="28"/>
          <w:szCs w:val="28"/>
        </w:rPr>
        <w:t xml:space="preserve"> 1887 г., ноябрь и декабрь) отвечал </w:t>
      </w:r>
      <w:proofErr w:type="spellStart"/>
      <w:r w:rsidRPr="00BE0075">
        <w:rPr>
          <w:rFonts w:cstheme="minorHAnsi"/>
          <w:sz w:val="28"/>
          <w:szCs w:val="28"/>
        </w:rPr>
        <w:t>статьёю</w:t>
      </w:r>
      <w:proofErr w:type="spellEnd"/>
      <w:r w:rsidRPr="00BE0075">
        <w:rPr>
          <w:rFonts w:cstheme="minorHAnsi"/>
          <w:sz w:val="28"/>
          <w:szCs w:val="28"/>
        </w:rPr>
        <w:t xml:space="preserve"> «Бессильная злоба </w:t>
      </w:r>
      <w:proofErr w:type="spellStart"/>
      <w:r w:rsidRPr="00BE0075">
        <w:rPr>
          <w:rFonts w:cstheme="minorHAnsi"/>
          <w:sz w:val="28"/>
          <w:szCs w:val="28"/>
        </w:rPr>
        <w:t>антидарвиниста</w:t>
      </w:r>
      <w:proofErr w:type="spellEnd"/>
      <w:r w:rsidRPr="00BE0075">
        <w:rPr>
          <w:rFonts w:cstheme="minorHAnsi"/>
          <w:sz w:val="28"/>
          <w:szCs w:val="28"/>
        </w:rPr>
        <w:t>» (</w:t>
      </w:r>
      <w:r w:rsidRPr="00BE0075">
        <w:rPr>
          <w:rFonts w:cstheme="minorHAnsi"/>
          <w:i/>
          <w:sz w:val="28"/>
          <w:szCs w:val="28"/>
        </w:rPr>
        <w:t>Русск. Мысль</w:t>
      </w:r>
      <w:r w:rsidRPr="00BE0075">
        <w:rPr>
          <w:rFonts w:cstheme="minorHAnsi"/>
          <w:sz w:val="28"/>
          <w:szCs w:val="28"/>
        </w:rPr>
        <w:t xml:space="preserve">, 1889 г., май, июнь и июль). В этой обширной статье г. Тимирязев поставил себе одною из главных целей подробно указать на всё, что он нашёл обидного для себя в моей статье, а также разъяснить, что он понёс все эти обиды незаслуженно, </w:t>
      </w:r>
      <w:proofErr w:type="gramStart"/>
      <w:r w:rsidRPr="00BE0075">
        <w:rPr>
          <w:rFonts w:cstheme="minorHAnsi"/>
          <w:sz w:val="28"/>
          <w:szCs w:val="28"/>
        </w:rPr>
        <w:t>следовательно</w:t>
      </w:r>
      <w:proofErr w:type="gramEnd"/>
      <w:r w:rsidRPr="00BE0075">
        <w:rPr>
          <w:rFonts w:cstheme="minorHAnsi"/>
          <w:sz w:val="28"/>
          <w:szCs w:val="28"/>
        </w:rPr>
        <w:t xml:space="preserve"> по одной лишь моей ужасной «злобе». Вот, например, как он выражается в самом конце, в виде общей характеристики: «вся статья г. Страхова» — «переполнена потоками брани и ничем не вызванных оскорблений» (июль, стр. 72). Подумайте только, читатель: </w:t>
      </w:r>
      <w:r w:rsidRPr="00BE0075">
        <w:rPr>
          <w:rFonts w:cstheme="minorHAnsi"/>
          <w:i/>
          <w:sz w:val="28"/>
          <w:szCs w:val="28"/>
        </w:rPr>
        <w:t>потоки брани и оскорблений</w:t>
      </w:r>
      <w:r w:rsidRPr="00BE0075">
        <w:rPr>
          <w:rFonts w:cstheme="minorHAnsi"/>
          <w:sz w:val="28"/>
          <w:szCs w:val="28"/>
        </w:rPr>
        <w:t>!</w:t>
      </w:r>
    </w:p>
    <w:p w:rsidR="00BE0075" w:rsidRPr="00BE0075" w:rsidRDefault="00BE0075" w:rsidP="00BE0075">
      <w:pPr>
        <w:spacing w:line="276" w:lineRule="auto"/>
        <w:ind w:firstLine="851"/>
        <w:jc w:val="both"/>
        <w:rPr>
          <w:rFonts w:cstheme="minorHAnsi"/>
          <w:sz w:val="28"/>
          <w:szCs w:val="28"/>
        </w:rPr>
      </w:pPr>
      <w:r w:rsidRPr="00BE0075">
        <w:rPr>
          <w:rFonts w:cstheme="minorHAnsi"/>
          <w:sz w:val="28"/>
          <w:szCs w:val="28"/>
        </w:rPr>
        <w:t>Разумеется, мой противник не остался в долгу; он постарался совершенно засыпать меня «бранью и оскорблениями», тщательно доказывая, что я этого именно и стою.</w:t>
      </w:r>
    </w:p>
    <w:p w:rsidR="00BE0075" w:rsidRPr="00BE0075" w:rsidRDefault="00BE0075" w:rsidP="00BE0075">
      <w:pPr>
        <w:spacing w:line="276" w:lineRule="auto"/>
        <w:ind w:firstLine="851"/>
        <w:jc w:val="both"/>
        <w:rPr>
          <w:rFonts w:cstheme="minorHAnsi"/>
          <w:sz w:val="28"/>
          <w:szCs w:val="28"/>
        </w:rPr>
      </w:pPr>
      <w:r w:rsidRPr="00BE0075">
        <w:rPr>
          <w:rFonts w:cstheme="minorHAnsi"/>
          <w:sz w:val="28"/>
          <w:szCs w:val="28"/>
        </w:rPr>
        <w:t>Что же мне теперь делать? Обвинить г. Тимирязева в непомерной обидчивости и горячности? Доказывать читателям, что я ничуть не дышу злобой и веду дело добросовестно, а что мой противник — истинный злодей, неистовый человек, который в ослеплении ярости всё путает и Бог знает в чём обвиняет меня?</w:t>
      </w:r>
    </w:p>
    <w:p w:rsidR="00BE0075" w:rsidRPr="00BE0075" w:rsidRDefault="00BE0075" w:rsidP="00BE0075">
      <w:pPr>
        <w:spacing w:line="276" w:lineRule="auto"/>
        <w:ind w:firstLine="851"/>
        <w:jc w:val="both"/>
        <w:rPr>
          <w:rFonts w:cstheme="minorHAnsi"/>
          <w:sz w:val="28"/>
          <w:szCs w:val="28"/>
        </w:rPr>
      </w:pPr>
      <w:r w:rsidRPr="00BE0075">
        <w:rPr>
          <w:rFonts w:cstheme="minorHAnsi"/>
          <w:sz w:val="28"/>
          <w:szCs w:val="28"/>
        </w:rPr>
        <w:t xml:space="preserve">Какая жалость! Наша полемика, по-видимому, грозит перейти в простую личную перебранку. Не того я ожидал и не того имеют право требовать от нас читатели. Вопросы, поставленные на решение книгами Н. Я. Данилевского — «Россия и Европа» и «Дарвинизм», так важны, что к ним не может оставаться равнодушным ни один русский образованный человек. Полемика из-за этих книг была неизбежна; но каким же образом случилось, что она пришла теперь в такое </w:t>
      </w:r>
      <w:proofErr w:type="spellStart"/>
      <w:r w:rsidRPr="00BE0075">
        <w:rPr>
          <w:rFonts w:cstheme="minorHAnsi"/>
          <w:sz w:val="28"/>
          <w:szCs w:val="28"/>
        </w:rPr>
        <w:t>плачевнейшее</w:t>
      </w:r>
      <w:proofErr w:type="spellEnd"/>
      <w:r w:rsidRPr="00BE0075">
        <w:rPr>
          <w:rFonts w:cstheme="minorHAnsi"/>
          <w:sz w:val="28"/>
          <w:szCs w:val="28"/>
        </w:rPr>
        <w:t xml:space="preserve"> состояние? Какой грех нас попутал? Мне кажется, что об этом стоит немножко подумать.</w:t>
      </w:r>
    </w:p>
    <w:p w:rsidR="00BE0075" w:rsidRPr="00BE0075" w:rsidRDefault="00BE0075" w:rsidP="00BE0075">
      <w:pPr>
        <w:spacing w:line="276" w:lineRule="auto"/>
        <w:ind w:firstLine="851"/>
        <w:jc w:val="both"/>
        <w:rPr>
          <w:rFonts w:cstheme="minorHAnsi"/>
          <w:sz w:val="28"/>
          <w:szCs w:val="28"/>
        </w:rPr>
      </w:pPr>
      <w:r w:rsidRPr="00BE0075">
        <w:rPr>
          <w:rFonts w:cstheme="minorHAnsi"/>
          <w:sz w:val="28"/>
          <w:szCs w:val="28"/>
        </w:rPr>
        <w:t xml:space="preserve">Вспоминая теперь весь ход этого дела, я вижу, что оно с самого начала пошло неправильно. Уже первые мои ожидания были жестоко обмануты. </w:t>
      </w:r>
      <w:r w:rsidRPr="00BE0075">
        <w:rPr>
          <w:rFonts w:cstheme="minorHAnsi"/>
          <w:sz w:val="28"/>
          <w:szCs w:val="28"/>
        </w:rPr>
        <w:lastRenderedPageBreak/>
        <w:t>Когда, вот уже скоро три года тому назад, я узнал, что против «Дарвинизма» читал лекцию г. Тимирязев, а также, когда потом Вл. С. Соловьёв известил меня, что он пишет против «России и Европы», то первое чувство моё, и в том и в другом случае, была наивная радость, что дорогая мне книга встретила такого достойного противника, им</w:t>
      </w:r>
      <w:r>
        <w:rPr>
          <w:rFonts w:cstheme="minorHAnsi"/>
          <w:sz w:val="28"/>
          <w:szCs w:val="28"/>
        </w:rPr>
        <w:t>еющего право и возможность серьё</w:t>
      </w:r>
      <w:r w:rsidRPr="00BE0075">
        <w:rPr>
          <w:rFonts w:cstheme="minorHAnsi"/>
          <w:sz w:val="28"/>
          <w:szCs w:val="28"/>
        </w:rPr>
        <w:t>зно вести это дело. Но потом мне пришлось горько пожалеть. Оба противника, как оказалось, сочли ниже своего достоинства рассматривать вопросы, поставленные Н. Я. Данилевским. Совершенно не соглашаясь с его взглядами, они опровергали его очень просто, — доказывали, что он вовсе не имеет права судить о предметах, о которых писал. А именно, один из критиков доказывал «малое знакомство Дан</w:t>
      </w:r>
      <w:r>
        <w:rPr>
          <w:rFonts w:cstheme="minorHAnsi"/>
          <w:sz w:val="28"/>
          <w:szCs w:val="28"/>
        </w:rPr>
        <w:t>илевского с данными истории и филологии»</w:t>
      </w:r>
      <w:r w:rsidRPr="00BE0075">
        <w:rPr>
          <w:rFonts w:cstheme="minorHAnsi"/>
          <w:sz w:val="28"/>
          <w:szCs w:val="28"/>
        </w:rPr>
        <w:t>, а другой настаивал на его «дилетантизме</w:t>
      </w:r>
      <w:r>
        <w:rPr>
          <w:rFonts w:cstheme="minorHAnsi"/>
          <w:sz w:val="28"/>
          <w:szCs w:val="28"/>
        </w:rPr>
        <w:t>»</w:t>
      </w:r>
      <w:r w:rsidRPr="00BE0075">
        <w:rPr>
          <w:rFonts w:cstheme="minorHAnsi"/>
          <w:sz w:val="28"/>
          <w:szCs w:val="28"/>
        </w:rPr>
        <w:t xml:space="preserve"> в естественных науках, и особенно на недостатке логики.</w:t>
      </w:r>
    </w:p>
    <w:p w:rsidR="00BE0075" w:rsidRPr="00BE0075" w:rsidRDefault="00BE0075" w:rsidP="00BE0075">
      <w:pPr>
        <w:spacing w:line="276" w:lineRule="auto"/>
        <w:ind w:firstLine="851"/>
        <w:jc w:val="both"/>
        <w:rPr>
          <w:rFonts w:cstheme="minorHAnsi"/>
          <w:sz w:val="28"/>
          <w:szCs w:val="28"/>
        </w:rPr>
      </w:pPr>
      <w:r w:rsidRPr="00BE0075">
        <w:rPr>
          <w:rFonts w:cstheme="minorHAnsi"/>
          <w:sz w:val="28"/>
          <w:szCs w:val="28"/>
        </w:rPr>
        <w:t>Таким образом, уже с начала спора, можно сказать, устранялись самые вопросы, поставленные на обсуждение. Критики вовсе и не думали исполнить обязанностей, на которые им указывало содержание опровергаемых книг. «Россия и Европа</w:t>
      </w:r>
      <w:r>
        <w:rPr>
          <w:rFonts w:cstheme="minorHAnsi"/>
          <w:sz w:val="28"/>
          <w:szCs w:val="28"/>
        </w:rPr>
        <w:t>»</w:t>
      </w:r>
      <w:r w:rsidRPr="00BE0075">
        <w:rPr>
          <w:rFonts w:cstheme="minorHAnsi"/>
          <w:sz w:val="28"/>
          <w:szCs w:val="28"/>
        </w:rPr>
        <w:t xml:space="preserve"> есть взгляд на всемирную историю, основанный на начале национальности. Следовательно, для опровержения, критик обязан был рассмотреть, какую роль играет национальность во всемирной истории, и показать, что это </w:t>
      </w:r>
      <w:r w:rsidRPr="00E67F02">
        <w:rPr>
          <w:rFonts w:cstheme="minorHAnsi"/>
          <w:i/>
          <w:sz w:val="28"/>
          <w:szCs w:val="28"/>
        </w:rPr>
        <w:t>не та</w:t>
      </w:r>
      <w:r w:rsidRPr="00BE0075">
        <w:rPr>
          <w:rFonts w:cstheme="minorHAnsi"/>
          <w:sz w:val="28"/>
          <w:szCs w:val="28"/>
        </w:rPr>
        <w:t xml:space="preserve"> роль, какую приписывает этому началу автор книги. «Дарвинизм</w:t>
      </w:r>
      <w:r>
        <w:rPr>
          <w:rFonts w:cstheme="minorHAnsi"/>
          <w:sz w:val="28"/>
          <w:szCs w:val="28"/>
        </w:rPr>
        <w:t>»</w:t>
      </w:r>
      <w:r w:rsidRPr="00BE0075">
        <w:rPr>
          <w:rFonts w:cstheme="minorHAnsi"/>
          <w:sz w:val="28"/>
          <w:szCs w:val="28"/>
        </w:rPr>
        <w:t xml:space="preserve"> есть полное и связное опровержение теории Дарвина. Следовательно, критик, восставший на эту книгу, обязан был вообще рассмотреть, какую сил</w:t>
      </w:r>
      <w:r w:rsidR="00E67F02">
        <w:rPr>
          <w:rFonts w:cstheme="minorHAnsi"/>
          <w:sz w:val="28"/>
          <w:szCs w:val="28"/>
        </w:rPr>
        <w:t>у имеют возражения, до сих пор</w:t>
      </w:r>
      <w:r w:rsidRPr="00BE0075">
        <w:rPr>
          <w:rFonts w:cstheme="minorHAnsi"/>
          <w:sz w:val="28"/>
          <w:szCs w:val="28"/>
        </w:rPr>
        <w:t xml:space="preserve"> возбуждаемые </w:t>
      </w:r>
      <w:proofErr w:type="spellStart"/>
      <w:r w:rsidRPr="00BE0075">
        <w:rPr>
          <w:rFonts w:cstheme="minorHAnsi"/>
          <w:sz w:val="28"/>
          <w:szCs w:val="28"/>
        </w:rPr>
        <w:t>теориею</w:t>
      </w:r>
      <w:proofErr w:type="spellEnd"/>
      <w:r w:rsidRPr="00BE0075">
        <w:rPr>
          <w:rFonts w:cstheme="minorHAnsi"/>
          <w:sz w:val="28"/>
          <w:szCs w:val="28"/>
        </w:rPr>
        <w:t xml:space="preserve"> Дарвина, и показать, что они не имеют </w:t>
      </w:r>
      <w:r w:rsidRPr="00E67F02">
        <w:rPr>
          <w:rFonts w:cstheme="minorHAnsi"/>
          <w:i/>
          <w:sz w:val="28"/>
          <w:szCs w:val="28"/>
        </w:rPr>
        <w:t>той</w:t>
      </w:r>
      <w:r w:rsidRPr="00BE0075">
        <w:rPr>
          <w:rFonts w:cstheme="minorHAnsi"/>
          <w:sz w:val="28"/>
          <w:szCs w:val="28"/>
        </w:rPr>
        <w:t xml:space="preserve"> решительной силы, какую им приписывает Данилевский. Вот те задачи, которые п</w:t>
      </w:r>
      <w:r w:rsidR="00E67F02">
        <w:rPr>
          <w:rFonts w:cstheme="minorHAnsi"/>
          <w:sz w:val="28"/>
          <w:szCs w:val="28"/>
        </w:rPr>
        <w:t xml:space="preserve">редстояли </w:t>
      </w:r>
      <w:proofErr w:type="spellStart"/>
      <w:r w:rsidR="00E67F02">
        <w:rPr>
          <w:rFonts w:cstheme="minorHAnsi"/>
          <w:sz w:val="28"/>
          <w:szCs w:val="28"/>
        </w:rPr>
        <w:t>опровергателям</w:t>
      </w:r>
      <w:proofErr w:type="spellEnd"/>
      <w:r w:rsidR="00E67F02">
        <w:rPr>
          <w:rFonts w:cstheme="minorHAnsi"/>
          <w:sz w:val="28"/>
          <w:szCs w:val="28"/>
        </w:rPr>
        <w:t xml:space="preserve">, и </w:t>
      </w:r>
      <w:proofErr w:type="gramStart"/>
      <w:r w:rsidR="00E67F02">
        <w:rPr>
          <w:rFonts w:cstheme="minorHAnsi"/>
          <w:sz w:val="28"/>
          <w:szCs w:val="28"/>
        </w:rPr>
        <w:t xml:space="preserve">без </w:t>
      </w:r>
      <w:r w:rsidRPr="00BE0075">
        <w:rPr>
          <w:rFonts w:cstheme="minorHAnsi"/>
          <w:sz w:val="28"/>
          <w:szCs w:val="28"/>
        </w:rPr>
        <w:t>выполнения</w:t>
      </w:r>
      <w:proofErr w:type="gramEnd"/>
      <w:r w:rsidRPr="00BE0075">
        <w:rPr>
          <w:rFonts w:cstheme="minorHAnsi"/>
          <w:sz w:val="28"/>
          <w:szCs w:val="28"/>
        </w:rPr>
        <w:t xml:space="preserve"> которых не может выйти никакого действительного опровержения. Если бы дело шло даже о слабых книгах, дурно развивающих свои основные мысли, то и это не изменяло бы задачи их противников. Критик, желающий опровергнуть какую-нибудь мысль, должен во вс</w:t>
      </w:r>
      <w:r w:rsidR="00E67F02">
        <w:rPr>
          <w:rFonts w:cstheme="minorHAnsi"/>
          <w:sz w:val="28"/>
          <w:szCs w:val="28"/>
        </w:rPr>
        <w:t>яком случае рассматривать её в её</w:t>
      </w:r>
      <w:r w:rsidRPr="00BE0075">
        <w:rPr>
          <w:rFonts w:cstheme="minorHAnsi"/>
          <w:sz w:val="28"/>
          <w:szCs w:val="28"/>
        </w:rPr>
        <w:t xml:space="preserve"> строгом и полном виде, и н</w:t>
      </w:r>
      <w:r w:rsidR="00E67F02">
        <w:rPr>
          <w:rFonts w:cstheme="minorHAnsi"/>
          <w:sz w:val="28"/>
          <w:szCs w:val="28"/>
        </w:rPr>
        <w:t>икак не имеет права отвергать её</w:t>
      </w:r>
      <w:r w:rsidRPr="00BE0075">
        <w:rPr>
          <w:rFonts w:cstheme="minorHAnsi"/>
          <w:sz w:val="28"/>
          <w:szCs w:val="28"/>
        </w:rPr>
        <w:t xml:space="preserve"> на основании только промахов и недостатков, с какими она явилась у автора. Но книги Н. Я. Данилевского не слабые, а превосходные; они так глубоко обдуманы, так ясн</w:t>
      </w:r>
      <w:r w:rsidR="00E67F02">
        <w:rPr>
          <w:rFonts w:cstheme="minorHAnsi"/>
          <w:sz w:val="28"/>
          <w:szCs w:val="28"/>
        </w:rPr>
        <w:t>о и отчё</w:t>
      </w:r>
      <w:r w:rsidRPr="00BE0075">
        <w:rPr>
          <w:rFonts w:cstheme="minorHAnsi"/>
          <w:sz w:val="28"/>
          <w:szCs w:val="28"/>
        </w:rPr>
        <w:t>тливо развивают мысли, положенные в их основание, что нельзя не подивиться тому пренебрежению, какое показали к этим книгам критики</w:t>
      </w:r>
      <w:r w:rsidR="00E67F02">
        <w:rPr>
          <w:rFonts w:cstheme="minorHAnsi"/>
          <w:sz w:val="28"/>
          <w:szCs w:val="28"/>
        </w:rPr>
        <w:t>. Ни г. Тимирязев, ни г. Соловьё</w:t>
      </w:r>
      <w:r w:rsidRPr="00BE0075">
        <w:rPr>
          <w:rFonts w:cstheme="minorHAnsi"/>
          <w:sz w:val="28"/>
          <w:szCs w:val="28"/>
        </w:rPr>
        <w:t>в</w:t>
      </w:r>
      <w:r w:rsidR="00E67F02">
        <w:rPr>
          <w:rFonts w:cstheme="minorHAnsi"/>
          <w:sz w:val="28"/>
          <w:szCs w:val="28"/>
        </w:rPr>
        <w:t xml:space="preserve"> не увидели для себя в них серьё</w:t>
      </w:r>
      <w:r w:rsidRPr="00BE0075">
        <w:rPr>
          <w:rFonts w:cstheme="minorHAnsi"/>
          <w:sz w:val="28"/>
          <w:szCs w:val="28"/>
        </w:rPr>
        <w:t xml:space="preserve">зной задачи; они посмотрели на </w:t>
      </w:r>
      <w:r w:rsidRPr="00BE0075">
        <w:rPr>
          <w:rFonts w:cstheme="minorHAnsi"/>
          <w:sz w:val="28"/>
          <w:szCs w:val="28"/>
        </w:rPr>
        <w:lastRenderedPageBreak/>
        <w:t>них высокомерно, почти как на какие-то дикие явления, как на создания нашего невежества и отсталости от Европы, достойные разве только</w:t>
      </w:r>
      <w:r w:rsidR="00E67F02">
        <w:rPr>
          <w:rFonts w:cstheme="minorHAnsi"/>
          <w:sz w:val="28"/>
          <w:szCs w:val="28"/>
        </w:rPr>
        <w:t xml:space="preserve"> негодования, а не опровержения</w:t>
      </w:r>
      <w:r w:rsidR="00E67F02">
        <w:rPr>
          <w:rStyle w:val="a5"/>
          <w:rFonts w:cstheme="minorHAnsi"/>
          <w:sz w:val="28"/>
          <w:szCs w:val="28"/>
        </w:rPr>
        <w:footnoteReference w:id="2"/>
      </w:r>
      <w:r w:rsidRPr="00BE0075">
        <w:rPr>
          <w:rFonts w:cstheme="minorHAnsi"/>
          <w:sz w:val="28"/>
          <w:szCs w:val="28"/>
        </w:rPr>
        <w:t>.</w:t>
      </w:r>
    </w:p>
    <w:p w:rsidR="00BE0075" w:rsidRPr="00BE0075" w:rsidRDefault="00BE0075" w:rsidP="00BE0075">
      <w:pPr>
        <w:spacing w:line="276" w:lineRule="auto"/>
        <w:ind w:firstLine="851"/>
        <w:jc w:val="both"/>
        <w:rPr>
          <w:rFonts w:cstheme="minorHAnsi"/>
          <w:sz w:val="28"/>
          <w:szCs w:val="28"/>
        </w:rPr>
      </w:pPr>
      <w:r w:rsidRPr="00BE0075">
        <w:rPr>
          <w:rFonts w:cstheme="minorHAnsi"/>
          <w:sz w:val="28"/>
          <w:szCs w:val="28"/>
        </w:rPr>
        <w:t>На их громкие статьи я по</w:t>
      </w:r>
      <w:r w:rsidR="006F7F30">
        <w:rPr>
          <w:rFonts w:cstheme="minorHAnsi"/>
          <w:sz w:val="28"/>
          <w:szCs w:val="28"/>
        </w:rPr>
        <w:t>старался возразить как можно твё</w:t>
      </w:r>
      <w:r w:rsidRPr="00BE0075">
        <w:rPr>
          <w:rFonts w:cstheme="minorHAnsi"/>
          <w:sz w:val="28"/>
          <w:szCs w:val="28"/>
        </w:rPr>
        <w:t>рже и о</w:t>
      </w:r>
      <w:r w:rsidR="006F7F30">
        <w:rPr>
          <w:rFonts w:cstheme="minorHAnsi"/>
          <w:sz w:val="28"/>
          <w:szCs w:val="28"/>
        </w:rPr>
        <w:t>бстоятельнее. Но тогда вышло ещё</w:t>
      </w:r>
      <w:r w:rsidRPr="00BE0075">
        <w:rPr>
          <w:rFonts w:cstheme="minorHAnsi"/>
          <w:sz w:val="28"/>
          <w:szCs w:val="28"/>
        </w:rPr>
        <w:t xml:space="preserve"> хуже. И г. С</w:t>
      </w:r>
      <w:r w:rsidR="006F7F30">
        <w:rPr>
          <w:rFonts w:cstheme="minorHAnsi"/>
          <w:sz w:val="28"/>
          <w:szCs w:val="28"/>
        </w:rPr>
        <w:t>оловьё</w:t>
      </w:r>
      <w:r w:rsidRPr="00BE0075">
        <w:rPr>
          <w:rFonts w:cstheme="minorHAnsi"/>
          <w:sz w:val="28"/>
          <w:szCs w:val="28"/>
        </w:rPr>
        <w:t xml:space="preserve">в, и г. Тимирязев оба отвечали мне с непомерною горячностью, но оба при этом уже совершенно ушли от предмета спора, то есть от книг Данилевского. Они, очевидно, отвечали только мне и защищали только себя. Они остановились на порицаниях, которые им послышались, или которые им действительно высказаны в моих статьях; они доказывали ложность и неосновательность этих порицаний, а вместе анализировали некоторые нравственные мои недостатки, например, </w:t>
      </w:r>
      <w:r w:rsidRPr="003049E0">
        <w:rPr>
          <w:rFonts w:cstheme="minorHAnsi"/>
          <w:i/>
          <w:sz w:val="28"/>
          <w:szCs w:val="28"/>
        </w:rPr>
        <w:t>равнодушие к истине, злобу, беззастенчивость</w:t>
      </w:r>
      <w:r w:rsidRPr="00BE0075">
        <w:rPr>
          <w:rFonts w:cstheme="minorHAnsi"/>
          <w:sz w:val="28"/>
          <w:szCs w:val="28"/>
        </w:rPr>
        <w:t xml:space="preserve"> и т. д. О книгах же Данилевского упоминалось лишь вскользь и мимоходом.</w:t>
      </w:r>
    </w:p>
    <w:p w:rsidR="00BE0075" w:rsidRPr="00BE0075" w:rsidRDefault="00BE0075" w:rsidP="00BE0075">
      <w:pPr>
        <w:spacing w:line="276" w:lineRule="auto"/>
        <w:ind w:firstLine="851"/>
        <w:jc w:val="both"/>
        <w:rPr>
          <w:rFonts w:cstheme="minorHAnsi"/>
          <w:sz w:val="28"/>
          <w:szCs w:val="28"/>
        </w:rPr>
      </w:pPr>
      <w:r w:rsidRPr="00BE0075">
        <w:rPr>
          <w:rFonts w:cstheme="minorHAnsi"/>
          <w:sz w:val="28"/>
          <w:szCs w:val="28"/>
        </w:rPr>
        <w:t>Между тем, по совести, статьи мои своим содержанием могли дать повод к лучшим ответам. В статье «Всегдашняя ошибка</w:t>
      </w:r>
      <w:r>
        <w:rPr>
          <w:rFonts w:cstheme="minorHAnsi"/>
          <w:sz w:val="28"/>
          <w:szCs w:val="28"/>
        </w:rPr>
        <w:t>»</w:t>
      </w:r>
      <w:r w:rsidRPr="00BE0075">
        <w:rPr>
          <w:rFonts w:cstheme="minorHAnsi"/>
          <w:sz w:val="28"/>
          <w:szCs w:val="28"/>
        </w:rPr>
        <w:t xml:space="preserve"> я старался дать читателям законченное и связное опровержение теории Дарвина, сделанное по руководству книги Н. Я. Данилевского. Статья «Наша культура</w:t>
      </w:r>
      <w:r>
        <w:rPr>
          <w:rFonts w:cstheme="minorHAnsi"/>
          <w:sz w:val="28"/>
          <w:szCs w:val="28"/>
        </w:rPr>
        <w:t>»</w:t>
      </w:r>
      <w:r w:rsidRPr="00BE0075">
        <w:rPr>
          <w:rFonts w:cstheme="minorHAnsi"/>
          <w:sz w:val="28"/>
          <w:szCs w:val="28"/>
        </w:rPr>
        <w:t xml:space="preserve"> есть также связный и законченный комментарий на книгу «Россия и Европа</w:t>
      </w:r>
      <w:r>
        <w:rPr>
          <w:rFonts w:cstheme="minorHAnsi"/>
          <w:sz w:val="28"/>
          <w:szCs w:val="28"/>
        </w:rPr>
        <w:t>»</w:t>
      </w:r>
      <w:r w:rsidRPr="00BE0075">
        <w:rPr>
          <w:rFonts w:cstheme="minorHAnsi"/>
          <w:sz w:val="28"/>
          <w:szCs w:val="28"/>
        </w:rPr>
        <w:t>. Худо или хорошо это выполнено — другой вопрос; но я воспользовался возражениями, чтобы разъяснять самую существенную сторону дела, и потому имел право надеяться, что мои противники тоже не станут отступать от предмета.</w:t>
      </w:r>
    </w:p>
    <w:p w:rsidR="00BE0075" w:rsidRPr="00BE0075" w:rsidRDefault="00BE0075" w:rsidP="00BE0075">
      <w:pPr>
        <w:spacing w:line="276" w:lineRule="auto"/>
        <w:ind w:firstLine="851"/>
        <w:jc w:val="both"/>
        <w:rPr>
          <w:rFonts w:cstheme="minorHAnsi"/>
          <w:sz w:val="28"/>
          <w:szCs w:val="28"/>
        </w:rPr>
      </w:pPr>
      <w:r w:rsidRPr="00BE0075">
        <w:rPr>
          <w:rFonts w:cstheme="minorHAnsi"/>
          <w:sz w:val="28"/>
          <w:szCs w:val="28"/>
        </w:rPr>
        <w:t xml:space="preserve">Но вот мне и скажут: зачем же вы вели полемику в таком горячем тоне, что ваши противники раздражались и забыли предмет спора? Не вы ли сами испортили </w:t>
      </w:r>
      <w:r w:rsidR="005B61CE">
        <w:rPr>
          <w:rFonts w:cstheme="minorHAnsi"/>
          <w:sz w:val="28"/>
          <w:szCs w:val="28"/>
        </w:rPr>
        <w:t>дело? Этот упрёк, я думаю, не вовсе лишё</w:t>
      </w:r>
      <w:r w:rsidRPr="00BE0075">
        <w:rPr>
          <w:rFonts w:cstheme="minorHAnsi"/>
          <w:sz w:val="28"/>
          <w:szCs w:val="28"/>
        </w:rPr>
        <w:t>н осно</w:t>
      </w:r>
      <w:r w:rsidR="005B61CE">
        <w:rPr>
          <w:rFonts w:cstheme="minorHAnsi"/>
          <w:sz w:val="28"/>
          <w:szCs w:val="28"/>
        </w:rPr>
        <w:t>вания; постараюсь хоть сколько-</w:t>
      </w:r>
      <w:r w:rsidRPr="00BE0075">
        <w:rPr>
          <w:rFonts w:cstheme="minorHAnsi"/>
          <w:sz w:val="28"/>
          <w:szCs w:val="28"/>
        </w:rPr>
        <w:t>нибудь извинить себя перед читателями. Такие случаи, как лекция г. Тим</w:t>
      </w:r>
      <w:r w:rsidR="005B61CE">
        <w:rPr>
          <w:rFonts w:cstheme="minorHAnsi"/>
          <w:sz w:val="28"/>
          <w:szCs w:val="28"/>
        </w:rPr>
        <w:t>ирязева и переход г. Вл. Соловьё</w:t>
      </w:r>
      <w:r w:rsidRPr="00BE0075">
        <w:rPr>
          <w:rFonts w:cstheme="minorHAnsi"/>
          <w:sz w:val="28"/>
          <w:szCs w:val="28"/>
        </w:rPr>
        <w:t xml:space="preserve">ва в западнический лагерь, не </w:t>
      </w:r>
      <w:r w:rsidRPr="00BE0075">
        <w:rPr>
          <w:rFonts w:cstheme="minorHAnsi"/>
          <w:sz w:val="28"/>
          <w:szCs w:val="28"/>
        </w:rPr>
        <w:lastRenderedPageBreak/>
        <w:t>могли не возбудить во мне большого беспокойства и огорчения. Что такое была лекция г. Тимирязева? Он, в моей статье, той самой статье, которую иные ставили даже в пример вежливой полемики, открыл целые «потоки брани и оскорблений</w:t>
      </w:r>
      <w:r>
        <w:rPr>
          <w:rFonts w:cstheme="minorHAnsi"/>
          <w:sz w:val="28"/>
          <w:szCs w:val="28"/>
        </w:rPr>
        <w:t>»</w:t>
      </w:r>
      <w:r w:rsidRPr="00BE0075">
        <w:rPr>
          <w:rFonts w:cstheme="minorHAnsi"/>
          <w:sz w:val="28"/>
          <w:szCs w:val="28"/>
        </w:rPr>
        <w:t xml:space="preserve">. Из этого читатели могут только видеть, как обидны бывают возражения, как </w:t>
      </w:r>
      <w:r w:rsidR="00035B02">
        <w:rPr>
          <w:rFonts w:cstheme="minorHAnsi"/>
          <w:sz w:val="28"/>
          <w:szCs w:val="28"/>
        </w:rPr>
        <w:t>больно может действовать даже лё</w:t>
      </w:r>
      <w:r w:rsidRPr="00BE0075">
        <w:rPr>
          <w:rFonts w:cstheme="minorHAnsi"/>
          <w:sz w:val="28"/>
          <w:szCs w:val="28"/>
        </w:rPr>
        <w:t>гкая ирония, или простое возвышение тона. Но если так, то лекцию г. Тимирязева мы имеем право назвать неизмеримо более бранчивою и оскорбительною, чем моя статья. Эта лекция была резким и презрительным порицанием. И против кого оно было направлено? Г. Тимирязев, в последней своей статье, извиняет «страстность</w:t>
      </w:r>
      <w:r>
        <w:rPr>
          <w:rFonts w:cstheme="minorHAnsi"/>
          <w:sz w:val="28"/>
          <w:szCs w:val="28"/>
        </w:rPr>
        <w:t>»</w:t>
      </w:r>
      <w:r w:rsidRPr="00BE0075">
        <w:rPr>
          <w:rFonts w:cstheme="minorHAnsi"/>
          <w:sz w:val="28"/>
          <w:szCs w:val="28"/>
        </w:rPr>
        <w:t xml:space="preserve"> своей полемики тем, что он защищал Дарвина, которого «личность не была ему вполне чуждой</w:t>
      </w:r>
      <w:r>
        <w:rPr>
          <w:rFonts w:cstheme="minorHAnsi"/>
          <w:sz w:val="28"/>
          <w:szCs w:val="28"/>
        </w:rPr>
        <w:t>»</w:t>
      </w:r>
      <w:r w:rsidRPr="00BE0075">
        <w:rPr>
          <w:rFonts w:cstheme="minorHAnsi"/>
          <w:sz w:val="28"/>
          <w:szCs w:val="28"/>
        </w:rPr>
        <w:t xml:space="preserve"> (июл</w:t>
      </w:r>
      <w:r w:rsidR="00035B02">
        <w:rPr>
          <w:rFonts w:cstheme="minorHAnsi"/>
          <w:sz w:val="28"/>
          <w:szCs w:val="28"/>
        </w:rPr>
        <w:t>ь, стр. 73). Но если так, то моё</w:t>
      </w:r>
      <w:r w:rsidRPr="00BE0075">
        <w:rPr>
          <w:rFonts w:cstheme="minorHAnsi"/>
          <w:sz w:val="28"/>
          <w:szCs w:val="28"/>
        </w:rPr>
        <w:t xml:space="preserve"> огорчение за Данилевского имело в тысячу раз больше оснований. Разве Дарвин подвергался какой-нибудь опасности? Разве нужны были какие-нибудь усилия, чтобы спасти его книги и теории от погибели и забвения? Между тем, книге Данилевского грозила именно эта крайняя беда; могло случиться, что превосходный труд будет ост</w:t>
      </w:r>
      <w:r w:rsidR="00035B02">
        <w:rPr>
          <w:rFonts w:cstheme="minorHAnsi"/>
          <w:sz w:val="28"/>
          <w:szCs w:val="28"/>
        </w:rPr>
        <w:t>авлен вовсе без внимания, пройдё</w:t>
      </w:r>
      <w:r w:rsidRPr="00BE0075">
        <w:rPr>
          <w:rFonts w:cstheme="minorHAnsi"/>
          <w:sz w:val="28"/>
          <w:szCs w:val="28"/>
        </w:rPr>
        <w:t>т незамеченным; лекция г. Тимирязева, очевидно, внушала слушателям, ч</w:t>
      </w:r>
      <w:r w:rsidR="00035B02">
        <w:rPr>
          <w:rFonts w:cstheme="minorHAnsi"/>
          <w:sz w:val="28"/>
          <w:szCs w:val="28"/>
        </w:rPr>
        <w:t xml:space="preserve">то этою книгою </w:t>
      </w:r>
      <w:proofErr w:type="gramStart"/>
      <w:r w:rsidR="00035B02">
        <w:rPr>
          <w:rFonts w:cstheme="minorHAnsi"/>
          <w:sz w:val="28"/>
          <w:szCs w:val="28"/>
        </w:rPr>
        <w:t>ни мало не</w:t>
      </w:r>
      <w:proofErr w:type="gramEnd"/>
      <w:r w:rsidR="00035B02">
        <w:rPr>
          <w:rFonts w:cstheme="minorHAnsi"/>
          <w:sz w:val="28"/>
          <w:szCs w:val="28"/>
        </w:rPr>
        <w:t xml:space="preserve"> стоит</w:t>
      </w:r>
      <w:r w:rsidRPr="00BE0075">
        <w:rPr>
          <w:rFonts w:cstheme="minorHAnsi"/>
          <w:sz w:val="28"/>
          <w:szCs w:val="28"/>
        </w:rPr>
        <w:t xml:space="preserve"> заниматься. Тут было из-за чего бояться и волноваться.</w:t>
      </w:r>
    </w:p>
    <w:p w:rsidR="00BE0075" w:rsidRPr="00BE0075" w:rsidRDefault="00BE0075" w:rsidP="00BE0075">
      <w:pPr>
        <w:spacing w:line="276" w:lineRule="auto"/>
        <w:ind w:firstLine="851"/>
        <w:jc w:val="both"/>
        <w:rPr>
          <w:rFonts w:cstheme="minorHAnsi"/>
          <w:sz w:val="28"/>
          <w:szCs w:val="28"/>
        </w:rPr>
      </w:pPr>
      <w:r w:rsidRPr="00BE0075">
        <w:rPr>
          <w:rFonts w:cstheme="minorHAnsi"/>
          <w:sz w:val="28"/>
          <w:szCs w:val="28"/>
        </w:rPr>
        <w:t>Нечто подобное испытал я и при появлении ста</w:t>
      </w:r>
      <w:r w:rsidR="00A1403F">
        <w:rPr>
          <w:rFonts w:cstheme="minorHAnsi"/>
          <w:sz w:val="28"/>
          <w:szCs w:val="28"/>
        </w:rPr>
        <w:t>тьи г. Вл. Соловьё</w:t>
      </w:r>
      <w:r w:rsidRPr="00BE0075">
        <w:rPr>
          <w:rFonts w:cstheme="minorHAnsi"/>
          <w:sz w:val="28"/>
          <w:szCs w:val="28"/>
        </w:rPr>
        <w:t>ва, которое как раз совпало с выходом нового издания «России и Европы</w:t>
      </w:r>
      <w:r>
        <w:rPr>
          <w:rFonts w:cstheme="minorHAnsi"/>
          <w:sz w:val="28"/>
          <w:szCs w:val="28"/>
        </w:rPr>
        <w:t>»</w:t>
      </w:r>
      <w:r w:rsidRPr="00BE0075">
        <w:rPr>
          <w:rFonts w:cstheme="minorHAnsi"/>
          <w:sz w:val="28"/>
          <w:szCs w:val="28"/>
        </w:rPr>
        <w:t xml:space="preserve">. И для этой книги, хотя уже выдержавшей мучительный пятнадцатилетний искус первого издания, тоже была некоторая опасность. А то обстоятельство, что при этом случае г. </w:t>
      </w:r>
      <w:r w:rsidR="00A1403F">
        <w:rPr>
          <w:rFonts w:cstheme="minorHAnsi"/>
          <w:sz w:val="28"/>
          <w:szCs w:val="28"/>
        </w:rPr>
        <w:t>Вл. Соловьё</w:t>
      </w:r>
      <w:r w:rsidRPr="00BE0075">
        <w:rPr>
          <w:rFonts w:cstheme="minorHAnsi"/>
          <w:sz w:val="28"/>
          <w:szCs w:val="28"/>
        </w:rPr>
        <w:t>в примкнул к западн</w:t>
      </w:r>
      <w:r w:rsidR="00A1403F">
        <w:rPr>
          <w:rFonts w:cstheme="minorHAnsi"/>
          <w:sz w:val="28"/>
          <w:szCs w:val="28"/>
        </w:rPr>
        <w:t>ическому лагерю, удесятеряло моё</w:t>
      </w:r>
      <w:r w:rsidRPr="00BE0075">
        <w:rPr>
          <w:rFonts w:cstheme="minorHAnsi"/>
          <w:sz w:val="28"/>
          <w:szCs w:val="28"/>
        </w:rPr>
        <w:t xml:space="preserve"> огорчение. Мои противники вероятно меньше бы на меня гневались, если бы сами хорошенько знали, до какой степени выгодно их положение в этом лагере, как они страшны в своей позиции для явлений подобных книгам Данилевского. И они, конечно, не догадываются, к чему приводят их действия, когд</w:t>
      </w:r>
      <w:r w:rsidR="00A1403F">
        <w:rPr>
          <w:rFonts w:cstheme="minorHAnsi"/>
          <w:sz w:val="28"/>
          <w:szCs w:val="28"/>
        </w:rPr>
        <w:t>а они из этой позиции с такою лё</w:t>
      </w:r>
      <w:r w:rsidRPr="00BE0075">
        <w:rPr>
          <w:rFonts w:cstheme="minorHAnsi"/>
          <w:sz w:val="28"/>
          <w:szCs w:val="28"/>
        </w:rPr>
        <w:t>гкостью привлекают к себе общее внимание и возбуждают восторги. Но уже многие годы печальный ход этого дела для меня ясен, и если я был резок, то потому, что меня как будто толкнули в давно наболевшую рану. Когда наши писатели начинают ссылаться на авторитет Запада, когда раздаются, как у моих противников, речи о «лучших умах Европы</w:t>
      </w:r>
      <w:r>
        <w:rPr>
          <w:rFonts w:cstheme="minorHAnsi"/>
          <w:sz w:val="28"/>
          <w:szCs w:val="28"/>
        </w:rPr>
        <w:t>»</w:t>
      </w:r>
      <w:r w:rsidRPr="00BE0075">
        <w:rPr>
          <w:rFonts w:cstheme="minorHAnsi"/>
          <w:sz w:val="28"/>
          <w:szCs w:val="28"/>
        </w:rPr>
        <w:t>, о «могучем движении Европейской науки</w:t>
      </w:r>
      <w:r>
        <w:rPr>
          <w:rFonts w:cstheme="minorHAnsi"/>
          <w:sz w:val="28"/>
          <w:szCs w:val="28"/>
        </w:rPr>
        <w:t>»</w:t>
      </w:r>
      <w:r w:rsidRPr="00BE0075">
        <w:rPr>
          <w:rFonts w:cstheme="minorHAnsi"/>
          <w:sz w:val="28"/>
          <w:szCs w:val="28"/>
        </w:rPr>
        <w:t>, о «гигантах научной мысли</w:t>
      </w:r>
      <w:r>
        <w:rPr>
          <w:rFonts w:cstheme="minorHAnsi"/>
          <w:sz w:val="28"/>
          <w:szCs w:val="28"/>
        </w:rPr>
        <w:t>»</w:t>
      </w:r>
      <w:r w:rsidRPr="00BE0075">
        <w:rPr>
          <w:rFonts w:cstheme="minorHAnsi"/>
          <w:sz w:val="28"/>
          <w:szCs w:val="28"/>
        </w:rPr>
        <w:t xml:space="preserve">, то я не могу слышать этого равнодушно, ибо хорошо понимаю, как это действует. Я знаю, что и юноши, и </w:t>
      </w:r>
      <w:r w:rsidRPr="00BE0075">
        <w:rPr>
          <w:rFonts w:cstheme="minorHAnsi"/>
          <w:sz w:val="28"/>
          <w:szCs w:val="28"/>
        </w:rPr>
        <w:lastRenderedPageBreak/>
        <w:t>старики, и женщины вдруг шалеют от этих речей, что в их глазах начинает ходить светлый туман, что они теряют способность что-нибудь ясно видеть и правильно понимать. Тогда их можно уверить, что на Западе скоро, очень скоро, завтра же, сбудутся самые лучшие чаяния нашего сердца и разрешатся самые высокие запросы нашего ума. О Ро</w:t>
      </w:r>
      <w:r w:rsidR="00E71845">
        <w:rPr>
          <w:rFonts w:cstheme="minorHAnsi"/>
          <w:sz w:val="28"/>
          <w:szCs w:val="28"/>
        </w:rPr>
        <w:t>ссии же, если вы скажете, что её</w:t>
      </w:r>
      <w:r w:rsidRPr="00BE0075">
        <w:rPr>
          <w:rFonts w:cstheme="minorHAnsi"/>
          <w:sz w:val="28"/>
          <w:szCs w:val="28"/>
        </w:rPr>
        <w:t xml:space="preserve"> история не имеет никакого сод</w:t>
      </w:r>
      <w:r w:rsidR="00E71845">
        <w:rPr>
          <w:rFonts w:cstheme="minorHAnsi"/>
          <w:sz w:val="28"/>
          <w:szCs w:val="28"/>
        </w:rPr>
        <w:t>ержания, что её</w:t>
      </w:r>
      <w:r w:rsidRPr="00BE0075">
        <w:rPr>
          <w:rFonts w:cstheme="minorHAnsi"/>
          <w:sz w:val="28"/>
          <w:szCs w:val="28"/>
        </w:rPr>
        <w:t xml:space="preserve"> религия была и есть одно суеверие, что у нас нет ни единого здравого общественного начала, что русские даже не способны иметь ум и совесть, а всегда имели и теперь имеют одну подлость, — то такие речи будут приняты с истинным восторгом.</w:t>
      </w:r>
    </w:p>
    <w:p w:rsidR="00BE0075" w:rsidRPr="00BE0075" w:rsidRDefault="00BE0075" w:rsidP="00BE0075">
      <w:pPr>
        <w:spacing w:line="276" w:lineRule="auto"/>
        <w:ind w:firstLine="851"/>
        <w:jc w:val="both"/>
        <w:rPr>
          <w:rFonts w:cstheme="minorHAnsi"/>
          <w:sz w:val="28"/>
          <w:szCs w:val="28"/>
        </w:rPr>
      </w:pPr>
      <w:r w:rsidRPr="00BE0075">
        <w:rPr>
          <w:rFonts w:cstheme="minorHAnsi"/>
          <w:sz w:val="28"/>
          <w:szCs w:val="28"/>
        </w:rPr>
        <w:t>Вот почему, писатели, вздумавшие играть на этих струнах, так глубоко меня возмущают. Дело тут не в «узком патриотизме</w:t>
      </w:r>
      <w:r>
        <w:rPr>
          <w:rFonts w:cstheme="minorHAnsi"/>
          <w:sz w:val="28"/>
          <w:szCs w:val="28"/>
        </w:rPr>
        <w:t>»</w:t>
      </w:r>
      <w:r w:rsidRPr="00BE0075">
        <w:rPr>
          <w:rFonts w:cstheme="minorHAnsi"/>
          <w:sz w:val="28"/>
          <w:szCs w:val="28"/>
        </w:rPr>
        <w:t xml:space="preserve">, а в жестоком вреде, который происходит от этого </w:t>
      </w:r>
      <w:proofErr w:type="spellStart"/>
      <w:r w:rsidRPr="00BE0075">
        <w:rPr>
          <w:rFonts w:cstheme="minorHAnsi"/>
          <w:sz w:val="28"/>
          <w:szCs w:val="28"/>
        </w:rPr>
        <w:t>ошаления</w:t>
      </w:r>
      <w:proofErr w:type="spellEnd"/>
      <w:r w:rsidRPr="00BE0075">
        <w:rPr>
          <w:rFonts w:cstheme="minorHAnsi"/>
          <w:sz w:val="28"/>
          <w:szCs w:val="28"/>
        </w:rPr>
        <w:t xml:space="preserve">, от действительного ослепления, находящего на умы. Разве эти западники и все эти </w:t>
      </w:r>
      <w:proofErr w:type="spellStart"/>
      <w:r w:rsidRPr="00BE0075">
        <w:rPr>
          <w:rFonts w:cstheme="minorHAnsi"/>
          <w:sz w:val="28"/>
          <w:szCs w:val="28"/>
        </w:rPr>
        <w:t>западничествующие</w:t>
      </w:r>
      <w:proofErr w:type="spellEnd"/>
      <w:r w:rsidRPr="00BE0075">
        <w:rPr>
          <w:rFonts w:cstheme="minorHAnsi"/>
          <w:sz w:val="28"/>
          <w:szCs w:val="28"/>
        </w:rPr>
        <w:t xml:space="preserve"> имеют ясные понятия о Западе? Да обыкновенно они пропускают мимо лучшие его сокровища, и для них бывает чуждо самое великое и глубокое, чего там достигла душа человеческая. Они ведь бросаются лишь на то, что там популярно, на репутации, созданные без умолку кричащею и как море раз</w:t>
      </w:r>
      <w:r w:rsidR="00590D50">
        <w:rPr>
          <w:rFonts w:cstheme="minorHAnsi"/>
          <w:sz w:val="28"/>
          <w:szCs w:val="28"/>
        </w:rPr>
        <w:t>ливающеюся прессою, которая живё</w:t>
      </w:r>
      <w:r w:rsidRPr="00BE0075">
        <w:rPr>
          <w:rFonts w:cstheme="minorHAnsi"/>
          <w:sz w:val="28"/>
          <w:szCs w:val="28"/>
        </w:rPr>
        <w:t xml:space="preserve">т лишь настоящею минутою, все преувеличивает и ни во что не углубляется. Они безусловно верят в прогресс Запада, и, хватаясь за то, что там шумит и </w:t>
      </w:r>
      <w:proofErr w:type="spellStart"/>
      <w:r w:rsidRPr="00BE0075">
        <w:rPr>
          <w:rFonts w:cstheme="minorHAnsi"/>
          <w:sz w:val="28"/>
          <w:szCs w:val="28"/>
        </w:rPr>
        <w:t>проповедывается</w:t>
      </w:r>
      <w:proofErr w:type="spellEnd"/>
      <w:r w:rsidRPr="00BE0075">
        <w:rPr>
          <w:rFonts w:cstheme="minorHAnsi"/>
          <w:sz w:val="28"/>
          <w:szCs w:val="28"/>
        </w:rPr>
        <w:t xml:space="preserve"> в последнюю минуту, ничего не знают о смысле этих явлений, ибо не знают долгой и многообразной жизни, которая их породила. Так и выходит, что они не умеют различать там дурного от хорошего и принимают падение за успех, остановку за развитие, болезнь и гниение за жизненное процветание. Чтобы понимать и ценить Запад, нужен большой и долгий труд, и, конечно, прежде всего не нужно быть западни</w:t>
      </w:r>
      <w:r w:rsidR="00590D50">
        <w:rPr>
          <w:rFonts w:cstheme="minorHAnsi"/>
          <w:sz w:val="28"/>
          <w:szCs w:val="28"/>
        </w:rPr>
        <w:t>ком. Не думает ли г. Вл. Соловьё</w:t>
      </w:r>
      <w:r w:rsidRPr="00BE0075">
        <w:rPr>
          <w:rFonts w:cstheme="minorHAnsi"/>
          <w:sz w:val="28"/>
          <w:szCs w:val="28"/>
        </w:rPr>
        <w:t>в, что своими статьями «Из истории русского сознания</w:t>
      </w:r>
      <w:r>
        <w:rPr>
          <w:rFonts w:cstheme="minorHAnsi"/>
          <w:sz w:val="28"/>
          <w:szCs w:val="28"/>
        </w:rPr>
        <w:t>»</w:t>
      </w:r>
      <w:r w:rsidRPr="00BE0075">
        <w:rPr>
          <w:rFonts w:cstheme="minorHAnsi"/>
          <w:sz w:val="28"/>
          <w:szCs w:val="28"/>
        </w:rPr>
        <w:t>, в которых он преимущественно доказывает, что никакого «сознания</w:t>
      </w:r>
      <w:r>
        <w:rPr>
          <w:rFonts w:cstheme="minorHAnsi"/>
          <w:sz w:val="28"/>
          <w:szCs w:val="28"/>
        </w:rPr>
        <w:t>»</w:t>
      </w:r>
      <w:r w:rsidRPr="00BE0075">
        <w:rPr>
          <w:rFonts w:cstheme="minorHAnsi"/>
          <w:sz w:val="28"/>
          <w:szCs w:val="28"/>
        </w:rPr>
        <w:t xml:space="preserve"> у нас не было, он возбудит внимание читателей к религиозной жизни Запада? Если так, то, по моему мнению, он очень ошибается; он этими статьями только плодит поклонников Конта и Спенсера.</w:t>
      </w:r>
    </w:p>
    <w:p w:rsidR="00BE0075" w:rsidRPr="00BE0075" w:rsidRDefault="00BE0075" w:rsidP="00BE0075">
      <w:pPr>
        <w:spacing w:line="276" w:lineRule="auto"/>
        <w:ind w:firstLine="851"/>
        <w:jc w:val="both"/>
        <w:rPr>
          <w:rFonts w:cstheme="minorHAnsi"/>
          <w:sz w:val="28"/>
          <w:szCs w:val="28"/>
        </w:rPr>
      </w:pPr>
      <w:r w:rsidRPr="00BE0075">
        <w:rPr>
          <w:rFonts w:cstheme="minorHAnsi"/>
          <w:sz w:val="28"/>
          <w:szCs w:val="28"/>
        </w:rPr>
        <w:t xml:space="preserve">Ослепление, </w:t>
      </w:r>
      <w:r w:rsidR="00590D50">
        <w:rPr>
          <w:rFonts w:cstheme="minorHAnsi"/>
          <w:sz w:val="28"/>
          <w:szCs w:val="28"/>
        </w:rPr>
        <w:t>производимое западничеством, ещё</w:t>
      </w:r>
      <w:r w:rsidRPr="00BE0075">
        <w:rPr>
          <w:rFonts w:cstheme="minorHAnsi"/>
          <w:sz w:val="28"/>
          <w:szCs w:val="28"/>
        </w:rPr>
        <w:t xml:space="preserve"> плачевнее,</w:t>
      </w:r>
      <w:r w:rsidR="00590D50">
        <w:rPr>
          <w:rFonts w:cstheme="minorHAnsi"/>
          <w:sz w:val="28"/>
          <w:szCs w:val="28"/>
        </w:rPr>
        <w:t xml:space="preserve"> когда дело идё</w:t>
      </w:r>
      <w:r w:rsidRPr="00BE0075">
        <w:rPr>
          <w:rFonts w:cstheme="minorHAnsi"/>
          <w:sz w:val="28"/>
          <w:szCs w:val="28"/>
        </w:rPr>
        <w:t>т о явлениях русской умственной жизни. Эти явления не возбуждают у нас и сотой доли того внимания, каким окружены иностранные. Когда у на</w:t>
      </w:r>
      <w:r w:rsidR="00590D50">
        <w:rPr>
          <w:rFonts w:cstheme="minorHAnsi"/>
          <w:sz w:val="28"/>
          <w:szCs w:val="28"/>
        </w:rPr>
        <w:t>с кто-нибудь желает блистать учё</w:t>
      </w:r>
      <w:r w:rsidRPr="00BE0075">
        <w:rPr>
          <w:rFonts w:cstheme="minorHAnsi"/>
          <w:sz w:val="28"/>
          <w:szCs w:val="28"/>
        </w:rPr>
        <w:t>ностью, то разукрашивает свою книгу или статью всякими иностранными именами, между которыми и посредственности идут за знам</w:t>
      </w:r>
      <w:r w:rsidR="00590D50">
        <w:rPr>
          <w:rFonts w:cstheme="minorHAnsi"/>
          <w:sz w:val="28"/>
          <w:szCs w:val="28"/>
        </w:rPr>
        <w:t>енитостей, но ни за что не сошлё</w:t>
      </w:r>
      <w:r w:rsidRPr="00BE0075">
        <w:rPr>
          <w:rFonts w:cstheme="minorHAnsi"/>
          <w:sz w:val="28"/>
          <w:szCs w:val="28"/>
        </w:rPr>
        <w:t xml:space="preserve">тся на русскую </w:t>
      </w:r>
      <w:r w:rsidR="00590D50">
        <w:rPr>
          <w:rFonts w:cstheme="minorHAnsi"/>
          <w:sz w:val="28"/>
          <w:szCs w:val="28"/>
        </w:rPr>
        <w:lastRenderedPageBreak/>
        <w:t>книгу. Русскому учё</w:t>
      </w:r>
      <w:r w:rsidRPr="00BE0075">
        <w:rPr>
          <w:rFonts w:cstheme="minorHAnsi"/>
          <w:sz w:val="28"/>
          <w:szCs w:val="28"/>
        </w:rPr>
        <w:t>ному, чтобы приобрести известность, нужно печататься на иностранных языках, ехать в Париж или Берли</w:t>
      </w:r>
      <w:r w:rsidR="00590D50">
        <w:rPr>
          <w:rFonts w:cstheme="minorHAnsi"/>
          <w:sz w:val="28"/>
          <w:szCs w:val="28"/>
        </w:rPr>
        <w:t>н и там добывать себе признание</w:t>
      </w:r>
      <w:r w:rsidR="00590D50">
        <w:rPr>
          <w:rStyle w:val="a5"/>
          <w:rFonts w:cstheme="minorHAnsi"/>
          <w:sz w:val="28"/>
          <w:szCs w:val="28"/>
        </w:rPr>
        <w:footnoteReference w:id="3"/>
      </w:r>
      <w:r w:rsidRPr="00BE0075">
        <w:rPr>
          <w:rFonts w:cstheme="minorHAnsi"/>
          <w:sz w:val="28"/>
          <w:szCs w:val="28"/>
        </w:rPr>
        <w:t xml:space="preserve">. Нашу изящную литературу мы стали как следует </w:t>
      </w:r>
      <w:r w:rsidR="00F83BDC">
        <w:rPr>
          <w:rFonts w:cstheme="minorHAnsi"/>
          <w:sz w:val="28"/>
          <w:szCs w:val="28"/>
        </w:rPr>
        <w:t>уважать только с тех пор, как её</w:t>
      </w:r>
      <w:r w:rsidRPr="00BE0075">
        <w:rPr>
          <w:rFonts w:cstheme="minorHAnsi"/>
          <w:sz w:val="28"/>
          <w:szCs w:val="28"/>
        </w:rPr>
        <w:t xml:space="preserve"> превозносят французы, горячо желающие союза с </w:t>
      </w:r>
      <w:proofErr w:type="spellStart"/>
      <w:r w:rsidRPr="00BE0075">
        <w:rPr>
          <w:rFonts w:cstheme="minorHAnsi"/>
          <w:sz w:val="28"/>
          <w:szCs w:val="28"/>
        </w:rPr>
        <w:t>Россиею</w:t>
      </w:r>
      <w:proofErr w:type="spellEnd"/>
      <w:r w:rsidRPr="00BE0075">
        <w:rPr>
          <w:rFonts w:cstheme="minorHAnsi"/>
          <w:sz w:val="28"/>
          <w:szCs w:val="28"/>
        </w:rPr>
        <w:t>, и потому принявшиеся читать пере</w:t>
      </w:r>
      <w:r w:rsidR="00F83BDC">
        <w:rPr>
          <w:rFonts w:cstheme="minorHAnsi"/>
          <w:sz w:val="28"/>
          <w:szCs w:val="28"/>
        </w:rPr>
        <w:t>воды с русского. А если дело идё</w:t>
      </w:r>
      <w:r w:rsidRPr="00BE0075">
        <w:rPr>
          <w:rFonts w:cstheme="minorHAnsi"/>
          <w:sz w:val="28"/>
          <w:szCs w:val="28"/>
        </w:rPr>
        <w:t>т о мыслителях, то самобытн</w:t>
      </w:r>
      <w:r w:rsidR="00F83BDC">
        <w:rPr>
          <w:rFonts w:cstheme="minorHAnsi"/>
          <w:sz w:val="28"/>
          <w:szCs w:val="28"/>
        </w:rPr>
        <w:t>ые и новые взгляды наша просвещё</w:t>
      </w:r>
      <w:r w:rsidRPr="00BE0075">
        <w:rPr>
          <w:rFonts w:cstheme="minorHAnsi"/>
          <w:sz w:val="28"/>
          <w:szCs w:val="28"/>
        </w:rPr>
        <w:t>нная публика встречает не одним невниманием, а прямо гонением. Нужны десятки лет, чтобы иная прекрасная книга пробила себе дорогу среди людей, воображающих, что они умеют думать и вести себя по-европейски. Упорное замалчивание, брань и насмешки, гнусные обвинения — вот чем долгие годы сопровождается имя писателя, достойного чести и внимания. И русский</w:t>
      </w:r>
      <w:r w:rsidR="00F83BDC">
        <w:rPr>
          <w:rFonts w:cstheme="minorHAnsi"/>
          <w:sz w:val="28"/>
          <w:szCs w:val="28"/>
        </w:rPr>
        <w:t xml:space="preserve"> юноша, в порыве того неопределё</w:t>
      </w:r>
      <w:r w:rsidRPr="00BE0075">
        <w:rPr>
          <w:rFonts w:cstheme="minorHAnsi"/>
          <w:sz w:val="28"/>
          <w:szCs w:val="28"/>
        </w:rPr>
        <w:t>нного энтузиазма, который он не знает куда приложить, с презрением отталкивает книгу, в которой мог бы найти великое поучение. Так было с славянофилами, с учением которых до сих пор связана дурная слава, созданная ему бесконечными нападками. Так было с Аполлоном Григорьевым, так было и с книгою «Россия и Европа</w:t>
      </w:r>
      <w:r>
        <w:rPr>
          <w:rFonts w:cstheme="minorHAnsi"/>
          <w:sz w:val="28"/>
          <w:szCs w:val="28"/>
        </w:rPr>
        <w:t>»</w:t>
      </w:r>
      <w:r w:rsidRPr="00BE0075">
        <w:rPr>
          <w:rFonts w:cstheme="minorHAnsi"/>
          <w:sz w:val="28"/>
          <w:szCs w:val="28"/>
        </w:rPr>
        <w:t>. Нужна бодрость и вера</w:t>
      </w:r>
      <w:r w:rsidR="00F83BDC">
        <w:rPr>
          <w:rFonts w:cstheme="minorHAnsi"/>
          <w:sz w:val="28"/>
          <w:szCs w:val="28"/>
        </w:rPr>
        <w:t>, чтобы писать при таком порядке</w:t>
      </w:r>
      <w:r w:rsidRPr="00BE0075">
        <w:rPr>
          <w:rFonts w:cstheme="minorHAnsi"/>
          <w:sz w:val="28"/>
          <w:szCs w:val="28"/>
        </w:rPr>
        <w:t xml:space="preserve"> дел. Но проходят годы, и терпеливый писатель наконец умирает; не грустно ли подумать, что до самого конца он ни разу не был утешен отрадной мыслью, что на его любимые взгляды и долгие труды обращено общее внимание? Так умер Н. Я. Данилевский.</w:t>
      </w:r>
    </w:p>
    <w:p w:rsidR="00BE0075" w:rsidRPr="00BE0075" w:rsidRDefault="00BE0075" w:rsidP="00BE0075">
      <w:pPr>
        <w:spacing w:line="276" w:lineRule="auto"/>
        <w:ind w:firstLine="851"/>
        <w:jc w:val="both"/>
        <w:rPr>
          <w:rFonts w:cstheme="minorHAnsi"/>
          <w:sz w:val="28"/>
          <w:szCs w:val="28"/>
        </w:rPr>
      </w:pPr>
      <w:r w:rsidRPr="00BE0075">
        <w:rPr>
          <w:rFonts w:cstheme="minorHAnsi"/>
          <w:sz w:val="28"/>
          <w:szCs w:val="28"/>
        </w:rPr>
        <w:t>Не простят ли мне теперь читатели, что на лекцию г. Тимир</w:t>
      </w:r>
      <w:r w:rsidR="00965F2C">
        <w:rPr>
          <w:rFonts w:cstheme="minorHAnsi"/>
          <w:sz w:val="28"/>
          <w:szCs w:val="28"/>
        </w:rPr>
        <w:t>язева и на статью г. Вл. Соловьё</w:t>
      </w:r>
      <w:r w:rsidRPr="00BE0075">
        <w:rPr>
          <w:rFonts w:cstheme="minorHAnsi"/>
          <w:sz w:val="28"/>
          <w:szCs w:val="28"/>
        </w:rPr>
        <w:t>ва я был не в силах отвечать благодушными рассуждениями, или же таким хладнокровным порицанием, которое было бы несравненно сильнее всякой горячности?</w:t>
      </w:r>
    </w:p>
    <w:p w:rsidR="00BE0075" w:rsidRPr="00BB649B" w:rsidRDefault="00BE0075" w:rsidP="00BE0075">
      <w:pPr>
        <w:spacing w:line="276" w:lineRule="auto"/>
        <w:ind w:firstLine="851"/>
        <w:jc w:val="both"/>
        <w:rPr>
          <w:rFonts w:cstheme="minorHAnsi"/>
          <w:b/>
          <w:sz w:val="28"/>
          <w:szCs w:val="28"/>
        </w:rPr>
      </w:pPr>
      <w:r w:rsidRPr="00BB649B">
        <w:rPr>
          <w:rFonts w:cstheme="minorHAnsi"/>
          <w:b/>
          <w:sz w:val="28"/>
          <w:szCs w:val="28"/>
        </w:rPr>
        <w:t>II.</w:t>
      </w:r>
    </w:p>
    <w:p w:rsidR="00BE0075" w:rsidRPr="00BE0075" w:rsidRDefault="00BE0075" w:rsidP="00BE0075">
      <w:pPr>
        <w:spacing w:line="276" w:lineRule="auto"/>
        <w:ind w:firstLine="851"/>
        <w:jc w:val="both"/>
        <w:rPr>
          <w:rFonts w:cstheme="minorHAnsi"/>
          <w:sz w:val="28"/>
          <w:szCs w:val="28"/>
        </w:rPr>
      </w:pPr>
      <w:r w:rsidRPr="00BE0075">
        <w:rPr>
          <w:rFonts w:cstheme="minorHAnsi"/>
          <w:sz w:val="28"/>
          <w:szCs w:val="28"/>
        </w:rPr>
        <w:t>Отвечать мне не на что, как я уже сказал, потому что мои пр</w:t>
      </w:r>
      <w:r w:rsidR="00965F2C">
        <w:rPr>
          <w:rFonts w:cstheme="minorHAnsi"/>
          <w:sz w:val="28"/>
          <w:szCs w:val="28"/>
        </w:rPr>
        <w:t>отивники ушли от предмета спора</w:t>
      </w:r>
      <w:r w:rsidR="00965F2C">
        <w:rPr>
          <w:rStyle w:val="a5"/>
          <w:rFonts w:cstheme="minorHAnsi"/>
          <w:sz w:val="28"/>
          <w:szCs w:val="28"/>
        </w:rPr>
        <w:footnoteReference w:id="4"/>
      </w:r>
      <w:r w:rsidRPr="00BE0075">
        <w:rPr>
          <w:rFonts w:cstheme="minorHAnsi"/>
          <w:sz w:val="28"/>
          <w:szCs w:val="28"/>
        </w:rPr>
        <w:t xml:space="preserve">. Но, может быть, читатель пожелает узнать, как же </w:t>
      </w:r>
      <w:r w:rsidRPr="00BE0075">
        <w:rPr>
          <w:rFonts w:cstheme="minorHAnsi"/>
          <w:sz w:val="28"/>
          <w:szCs w:val="28"/>
        </w:rPr>
        <w:lastRenderedPageBreak/>
        <w:t>они сделали это уклонение, и как они меня бранят? Вопросы эти не очень важные, и я постараюсь быть кратким.</w:t>
      </w:r>
    </w:p>
    <w:p w:rsidR="00BE0075" w:rsidRPr="00BE0075" w:rsidRDefault="00BE0075" w:rsidP="00BE0075">
      <w:pPr>
        <w:spacing w:line="276" w:lineRule="auto"/>
        <w:ind w:firstLine="851"/>
        <w:jc w:val="both"/>
        <w:rPr>
          <w:rFonts w:cstheme="minorHAnsi"/>
          <w:sz w:val="28"/>
          <w:szCs w:val="28"/>
        </w:rPr>
      </w:pPr>
      <w:r w:rsidRPr="00BE0075">
        <w:rPr>
          <w:rFonts w:cstheme="minorHAnsi"/>
          <w:sz w:val="28"/>
          <w:szCs w:val="28"/>
        </w:rPr>
        <w:t>В ответ</w:t>
      </w:r>
      <w:r w:rsidR="00965F2C">
        <w:rPr>
          <w:rFonts w:cstheme="minorHAnsi"/>
          <w:sz w:val="28"/>
          <w:szCs w:val="28"/>
        </w:rPr>
        <w:t>ной своей статье, г. Вл. Соловьё</w:t>
      </w:r>
      <w:r w:rsidRPr="00BE0075">
        <w:rPr>
          <w:rFonts w:cstheme="minorHAnsi"/>
          <w:sz w:val="28"/>
          <w:szCs w:val="28"/>
        </w:rPr>
        <w:t xml:space="preserve">в среди других обвинений и порицаний, высказал такое: «о самых существенных моих возражениях искусный критик старательно </w:t>
      </w:r>
      <w:r w:rsidRPr="00965F2C">
        <w:rPr>
          <w:rFonts w:cstheme="minorHAnsi"/>
          <w:i/>
          <w:sz w:val="28"/>
          <w:szCs w:val="28"/>
        </w:rPr>
        <w:t>умолчал</w:t>
      </w:r>
      <w:r>
        <w:rPr>
          <w:rFonts w:cstheme="minorHAnsi"/>
          <w:sz w:val="28"/>
          <w:szCs w:val="28"/>
        </w:rPr>
        <w:t>»</w:t>
      </w:r>
      <w:r w:rsidRPr="00BE0075">
        <w:rPr>
          <w:rFonts w:cstheme="minorHAnsi"/>
          <w:sz w:val="28"/>
          <w:szCs w:val="28"/>
        </w:rPr>
        <w:t xml:space="preserve"> (</w:t>
      </w:r>
      <w:r w:rsidRPr="00965F2C">
        <w:rPr>
          <w:rFonts w:cstheme="minorHAnsi"/>
          <w:i/>
          <w:sz w:val="28"/>
          <w:szCs w:val="28"/>
        </w:rPr>
        <w:t>Вестник Евр</w:t>
      </w:r>
      <w:r w:rsidRPr="00BE0075">
        <w:rPr>
          <w:rFonts w:cstheme="minorHAnsi"/>
          <w:sz w:val="28"/>
          <w:szCs w:val="28"/>
        </w:rPr>
        <w:t xml:space="preserve">. 1889, янв., стр. 368). Казалось бы, </w:t>
      </w:r>
      <w:r w:rsidR="00965F2C">
        <w:rPr>
          <w:rFonts w:cstheme="minorHAnsi"/>
          <w:sz w:val="28"/>
          <w:szCs w:val="28"/>
        </w:rPr>
        <w:t>это есть самый существенный упрё</w:t>
      </w:r>
      <w:r w:rsidRPr="00BE0075">
        <w:rPr>
          <w:rFonts w:cstheme="minorHAnsi"/>
          <w:sz w:val="28"/>
          <w:szCs w:val="28"/>
        </w:rPr>
        <w:t>к моей статье. Но, так как мой противник высказал его мимоходом, не пояснил ни единым словом и больше к нему не возвращался, то спорить против такого голословного заявления было невозможно</w:t>
      </w:r>
      <w:r w:rsidR="00965F2C">
        <w:rPr>
          <w:rFonts w:cstheme="minorHAnsi"/>
          <w:sz w:val="28"/>
          <w:szCs w:val="28"/>
        </w:rPr>
        <w:t>; да я и не мог догадаться, о чё</w:t>
      </w:r>
      <w:r w:rsidRPr="00BE0075">
        <w:rPr>
          <w:rFonts w:cstheme="minorHAnsi"/>
          <w:sz w:val="28"/>
          <w:szCs w:val="28"/>
        </w:rPr>
        <w:t>м ид</w:t>
      </w:r>
      <w:r w:rsidR="00965F2C">
        <w:rPr>
          <w:rFonts w:cstheme="minorHAnsi"/>
          <w:sz w:val="28"/>
          <w:szCs w:val="28"/>
        </w:rPr>
        <w:t>ё</w:t>
      </w:r>
      <w:r w:rsidRPr="00BE0075">
        <w:rPr>
          <w:rFonts w:cstheme="minorHAnsi"/>
          <w:sz w:val="28"/>
          <w:szCs w:val="28"/>
        </w:rPr>
        <w:t xml:space="preserve">т речь. Мало ли что может показаться существенным? Опровергаемому автору естественно думать, что то, что у него опровергнуто, не важно, а то, что осталось нетронутым, то-то и </w:t>
      </w:r>
      <w:r w:rsidR="00965F2C">
        <w:rPr>
          <w:rFonts w:cstheme="minorHAnsi"/>
          <w:sz w:val="28"/>
          <w:szCs w:val="28"/>
        </w:rPr>
        <w:t>есть самое главное, что злодей-</w:t>
      </w:r>
      <w:r w:rsidRPr="00BE0075">
        <w:rPr>
          <w:rFonts w:cstheme="minorHAnsi"/>
          <w:sz w:val="28"/>
          <w:szCs w:val="28"/>
        </w:rPr>
        <w:t>противник нарочно пропустил лучшие перлы и алмазы.</w:t>
      </w:r>
    </w:p>
    <w:p w:rsidR="00BE0075" w:rsidRPr="00BE0075" w:rsidRDefault="00BE0075" w:rsidP="00BE0075">
      <w:pPr>
        <w:spacing w:line="276" w:lineRule="auto"/>
        <w:ind w:firstLine="851"/>
        <w:jc w:val="both"/>
        <w:rPr>
          <w:rFonts w:cstheme="minorHAnsi"/>
          <w:sz w:val="28"/>
          <w:szCs w:val="28"/>
        </w:rPr>
      </w:pPr>
      <w:r w:rsidRPr="00BE0075">
        <w:rPr>
          <w:rFonts w:cstheme="minorHAnsi"/>
          <w:sz w:val="28"/>
          <w:szCs w:val="28"/>
        </w:rPr>
        <w:t>В «Последнем ответе</w:t>
      </w:r>
      <w:r>
        <w:rPr>
          <w:rFonts w:cstheme="minorHAnsi"/>
          <w:sz w:val="28"/>
          <w:szCs w:val="28"/>
        </w:rPr>
        <w:t>»</w:t>
      </w:r>
      <w:r w:rsidRPr="00BE0075">
        <w:rPr>
          <w:rFonts w:cstheme="minorHAnsi"/>
          <w:sz w:val="28"/>
          <w:szCs w:val="28"/>
        </w:rPr>
        <w:t xml:space="preserve"> я и не говорил об э</w:t>
      </w:r>
      <w:r w:rsidR="00086204">
        <w:rPr>
          <w:rFonts w:cstheme="minorHAnsi"/>
          <w:sz w:val="28"/>
          <w:szCs w:val="28"/>
        </w:rPr>
        <w:t>том упрё</w:t>
      </w:r>
      <w:r w:rsidRPr="00BE0075">
        <w:rPr>
          <w:rFonts w:cstheme="minorHAnsi"/>
          <w:sz w:val="28"/>
          <w:szCs w:val="28"/>
        </w:rPr>
        <w:t>ке, вообще же заявил, что «все мои доказательства остаются в полной силе</w:t>
      </w:r>
      <w:r>
        <w:rPr>
          <w:rFonts w:cstheme="minorHAnsi"/>
          <w:sz w:val="28"/>
          <w:szCs w:val="28"/>
        </w:rPr>
        <w:t>»</w:t>
      </w:r>
      <w:r w:rsidRPr="00BE0075">
        <w:rPr>
          <w:rFonts w:cstheme="minorHAnsi"/>
          <w:sz w:val="28"/>
          <w:szCs w:val="28"/>
        </w:rPr>
        <w:t>. Тогда мой противник не стал с этим спорить, но вспомнил свой главный аргумент. В маленькой статье «Письмо в редакцию</w:t>
      </w:r>
      <w:r>
        <w:rPr>
          <w:rFonts w:cstheme="minorHAnsi"/>
          <w:sz w:val="28"/>
          <w:szCs w:val="28"/>
        </w:rPr>
        <w:t>»</w:t>
      </w:r>
      <w:r w:rsidRPr="00BE0075">
        <w:rPr>
          <w:rFonts w:cstheme="minorHAnsi"/>
          <w:sz w:val="28"/>
          <w:szCs w:val="28"/>
        </w:rPr>
        <w:t xml:space="preserve"> (</w:t>
      </w:r>
      <w:proofErr w:type="spellStart"/>
      <w:r w:rsidRPr="00086204">
        <w:rPr>
          <w:rFonts w:cstheme="minorHAnsi"/>
          <w:i/>
          <w:sz w:val="28"/>
          <w:szCs w:val="28"/>
        </w:rPr>
        <w:t>Вестн</w:t>
      </w:r>
      <w:proofErr w:type="spellEnd"/>
      <w:r w:rsidRPr="00086204">
        <w:rPr>
          <w:rFonts w:cstheme="minorHAnsi"/>
          <w:i/>
          <w:sz w:val="28"/>
          <w:szCs w:val="28"/>
        </w:rPr>
        <w:t>. Евр.</w:t>
      </w:r>
      <w:r w:rsidR="00086204">
        <w:rPr>
          <w:rFonts w:cstheme="minorHAnsi"/>
          <w:sz w:val="28"/>
          <w:szCs w:val="28"/>
        </w:rPr>
        <w:t xml:space="preserve"> март) он говорит: «Н.Н. Страхов</w:t>
      </w:r>
      <w:r w:rsidRPr="00BE0075">
        <w:rPr>
          <w:rFonts w:cstheme="minorHAnsi"/>
          <w:sz w:val="28"/>
          <w:szCs w:val="28"/>
        </w:rPr>
        <w:t xml:space="preserve"> никак не мог меня опровергнуть, по той простой причин</w:t>
      </w:r>
      <w:r w:rsidR="00086204">
        <w:rPr>
          <w:rFonts w:cstheme="minorHAnsi"/>
          <w:sz w:val="28"/>
          <w:szCs w:val="28"/>
        </w:rPr>
        <w:t>е</w:t>
      </w:r>
      <w:r w:rsidRPr="00BE0075">
        <w:rPr>
          <w:rFonts w:cstheme="minorHAnsi"/>
          <w:sz w:val="28"/>
          <w:szCs w:val="28"/>
        </w:rPr>
        <w:t>, что о главных моих возражениях он даже вовсе не упоминает</w:t>
      </w:r>
      <w:r>
        <w:rPr>
          <w:rFonts w:cstheme="minorHAnsi"/>
          <w:sz w:val="28"/>
          <w:szCs w:val="28"/>
        </w:rPr>
        <w:t>»</w:t>
      </w:r>
      <w:r w:rsidRPr="00BE0075">
        <w:rPr>
          <w:rFonts w:cstheme="minorHAnsi"/>
          <w:sz w:val="28"/>
          <w:szCs w:val="28"/>
        </w:rPr>
        <w:t>.</w:t>
      </w:r>
    </w:p>
    <w:p w:rsidR="00BE0075" w:rsidRPr="00BE0075" w:rsidRDefault="00BE0075" w:rsidP="00BE0075">
      <w:pPr>
        <w:spacing w:line="276" w:lineRule="auto"/>
        <w:ind w:firstLine="851"/>
        <w:jc w:val="both"/>
        <w:rPr>
          <w:rFonts w:cstheme="minorHAnsi"/>
          <w:sz w:val="28"/>
          <w:szCs w:val="28"/>
        </w:rPr>
      </w:pPr>
      <w:r w:rsidRPr="00BE0075">
        <w:rPr>
          <w:rFonts w:cstheme="minorHAnsi"/>
          <w:sz w:val="28"/>
          <w:szCs w:val="28"/>
        </w:rPr>
        <w:t>Казалось бы, тут уже непременно следовало бы пояснить, что это за главные возражения, и почему они главные, а не те, которые я разбирал. Но вместо того, мой противник вдруг заявляет, что «разрешить такое противоречие могут, конечно, только читатели</w:t>
      </w:r>
      <w:r>
        <w:rPr>
          <w:rFonts w:cstheme="minorHAnsi"/>
          <w:sz w:val="28"/>
          <w:szCs w:val="28"/>
        </w:rPr>
        <w:t>»</w:t>
      </w:r>
      <w:r w:rsidR="00086204">
        <w:rPr>
          <w:rFonts w:cstheme="minorHAnsi"/>
          <w:sz w:val="28"/>
          <w:szCs w:val="28"/>
        </w:rPr>
        <w:t>, а что «ему остаё</w:t>
      </w:r>
      <w:r w:rsidRPr="00BE0075">
        <w:rPr>
          <w:rFonts w:cstheme="minorHAnsi"/>
          <w:sz w:val="28"/>
          <w:szCs w:val="28"/>
        </w:rPr>
        <w:t>тся</w:t>
      </w:r>
      <w:r>
        <w:rPr>
          <w:rFonts w:cstheme="minorHAnsi"/>
          <w:sz w:val="28"/>
          <w:szCs w:val="28"/>
        </w:rPr>
        <w:t>»</w:t>
      </w:r>
      <w:r w:rsidRPr="00BE0075">
        <w:rPr>
          <w:rFonts w:cstheme="minorHAnsi"/>
          <w:sz w:val="28"/>
          <w:szCs w:val="28"/>
        </w:rPr>
        <w:t xml:space="preserve"> одно средство, — указать места, где находятся у него главные возражения. — И что же он указывает? Цифры разных страниц своей статьи, всего до десяти страниц. Поставивши ряд этих цифр, он потом решительно заключает: «Затем уже было бы совершенно изли</w:t>
      </w:r>
      <w:r w:rsidR="00086204">
        <w:rPr>
          <w:rFonts w:cstheme="minorHAnsi"/>
          <w:sz w:val="28"/>
          <w:szCs w:val="28"/>
        </w:rPr>
        <w:t>шне возвращаться к тому, что Н.Н. Страхов</w:t>
      </w:r>
      <w:r w:rsidRPr="00BE0075">
        <w:rPr>
          <w:rFonts w:cstheme="minorHAnsi"/>
          <w:sz w:val="28"/>
          <w:szCs w:val="28"/>
        </w:rPr>
        <w:t xml:space="preserve"> на</w:t>
      </w:r>
      <w:r w:rsidR="00086204">
        <w:rPr>
          <w:rFonts w:cstheme="minorHAnsi"/>
          <w:sz w:val="28"/>
          <w:szCs w:val="28"/>
        </w:rPr>
        <w:t>зывает своими «доказательствами».</w:t>
      </w:r>
    </w:p>
    <w:p w:rsidR="00BE0075" w:rsidRPr="00BE0075" w:rsidRDefault="00BE0075" w:rsidP="00BE0075">
      <w:pPr>
        <w:spacing w:line="276" w:lineRule="auto"/>
        <w:ind w:firstLine="851"/>
        <w:jc w:val="both"/>
        <w:rPr>
          <w:rFonts w:cstheme="minorHAnsi"/>
          <w:sz w:val="28"/>
          <w:szCs w:val="28"/>
        </w:rPr>
      </w:pPr>
      <w:r w:rsidRPr="00BE0075">
        <w:rPr>
          <w:rFonts w:cstheme="minorHAnsi"/>
          <w:sz w:val="28"/>
          <w:szCs w:val="28"/>
        </w:rPr>
        <w:t>Вот как просто разрешилось это дело. Удивительно только, почему он меня не посрамил этим с самого начала. Если бы точно мои опровержения не касались никаких главных пунктов, то этим самым статья моя была бы сразу подрезана под корень.</w:t>
      </w:r>
    </w:p>
    <w:p w:rsidR="00BE0075" w:rsidRPr="00BE0075" w:rsidRDefault="00BE0075" w:rsidP="00BE0075">
      <w:pPr>
        <w:spacing w:line="276" w:lineRule="auto"/>
        <w:ind w:firstLine="851"/>
        <w:jc w:val="both"/>
        <w:rPr>
          <w:rFonts w:cstheme="minorHAnsi"/>
          <w:sz w:val="28"/>
          <w:szCs w:val="28"/>
        </w:rPr>
      </w:pPr>
      <w:r w:rsidRPr="00BE0075">
        <w:rPr>
          <w:rFonts w:cstheme="minorHAnsi"/>
          <w:sz w:val="28"/>
          <w:szCs w:val="28"/>
        </w:rPr>
        <w:t xml:space="preserve">Но только это ведь нужно доказывать, а не утверждать голословно. Ну что теперь будут делать бедные читатели? Им вдруг сказали: почитайте-ка такие-то десять страниц, да сравните их с остальными </w:t>
      </w:r>
      <w:proofErr w:type="spellStart"/>
      <w:r w:rsidRPr="00BE0075">
        <w:rPr>
          <w:rFonts w:cstheme="minorHAnsi"/>
          <w:sz w:val="28"/>
          <w:szCs w:val="28"/>
        </w:rPr>
        <w:t>восьмидесятью</w:t>
      </w:r>
      <w:proofErr w:type="spellEnd"/>
      <w:r w:rsidRPr="00BE0075">
        <w:rPr>
          <w:rFonts w:cstheme="minorHAnsi"/>
          <w:sz w:val="28"/>
          <w:szCs w:val="28"/>
        </w:rPr>
        <w:t xml:space="preserve">, и с тем, </w:t>
      </w:r>
      <w:r w:rsidRPr="00BE0075">
        <w:rPr>
          <w:rFonts w:cstheme="minorHAnsi"/>
          <w:sz w:val="28"/>
          <w:szCs w:val="28"/>
        </w:rPr>
        <w:lastRenderedPageBreak/>
        <w:t>что пише</w:t>
      </w:r>
      <w:r w:rsidR="00BB649B">
        <w:rPr>
          <w:rFonts w:cstheme="minorHAnsi"/>
          <w:sz w:val="28"/>
          <w:szCs w:val="28"/>
        </w:rPr>
        <w:t>т мой противник, да взвесьте всё</w:t>
      </w:r>
      <w:r w:rsidRPr="00BE0075">
        <w:rPr>
          <w:rFonts w:cstheme="minorHAnsi"/>
          <w:sz w:val="28"/>
          <w:szCs w:val="28"/>
        </w:rPr>
        <w:t xml:space="preserve"> хорошенько; тогда вы и увидите, что всего важнее в нашем споре, и как не важны пункты, которые мой пр</w:t>
      </w:r>
      <w:r w:rsidR="00BB649B">
        <w:rPr>
          <w:rFonts w:cstheme="minorHAnsi"/>
          <w:sz w:val="28"/>
          <w:szCs w:val="28"/>
        </w:rPr>
        <w:t>отивник принял за главные; этих</w:t>
      </w:r>
      <w:r w:rsidRPr="00BE0075">
        <w:rPr>
          <w:rFonts w:cstheme="minorHAnsi"/>
          <w:sz w:val="28"/>
          <w:szCs w:val="28"/>
        </w:rPr>
        <w:t xml:space="preserve"> указаний совершенно довольно, чтобы вам убедиться в моей правоте.</w:t>
      </w:r>
    </w:p>
    <w:p w:rsidR="00BE0075" w:rsidRPr="00BE0075" w:rsidRDefault="00BB649B" w:rsidP="00BE0075">
      <w:pPr>
        <w:spacing w:line="276" w:lineRule="auto"/>
        <w:ind w:firstLine="851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Вот каким образом г. Вл. Соловьёв ушё</w:t>
      </w:r>
      <w:r w:rsidR="00BE0075" w:rsidRPr="00BE0075">
        <w:rPr>
          <w:rFonts w:cstheme="minorHAnsi"/>
          <w:sz w:val="28"/>
          <w:szCs w:val="28"/>
        </w:rPr>
        <w:t>л от существенного предмета полемики, голословно заявляя, что ему не нужно ничего опровергать. Голословные утверждения всегда позволительны, и их избежать невозможно. Нехорошо только одно, — когда они признаются за нечто вполне доказанное и когда никаких других оснований для дальнейшего суждения не имеется. Так и у моего противника нет других оснований на то, что он, будто бы, «доказал историческую и логическую неосновательность теории культурных типов». (там же, стр. 432).</w:t>
      </w:r>
    </w:p>
    <w:p w:rsidR="00BE0075" w:rsidRPr="00BB649B" w:rsidRDefault="00BE0075" w:rsidP="00BE0075">
      <w:pPr>
        <w:spacing w:line="276" w:lineRule="auto"/>
        <w:ind w:firstLine="851"/>
        <w:jc w:val="both"/>
        <w:rPr>
          <w:rFonts w:cstheme="minorHAnsi"/>
          <w:b/>
          <w:sz w:val="28"/>
          <w:szCs w:val="28"/>
        </w:rPr>
      </w:pPr>
      <w:r w:rsidRPr="00BB649B">
        <w:rPr>
          <w:rFonts w:cstheme="minorHAnsi"/>
          <w:b/>
          <w:sz w:val="28"/>
          <w:szCs w:val="28"/>
        </w:rPr>
        <w:t>III.</w:t>
      </w:r>
    </w:p>
    <w:p w:rsidR="00BE0075" w:rsidRPr="00BE0075" w:rsidRDefault="00BE0075" w:rsidP="00BE0075">
      <w:pPr>
        <w:spacing w:line="276" w:lineRule="auto"/>
        <w:ind w:firstLine="851"/>
        <w:jc w:val="both"/>
        <w:rPr>
          <w:rFonts w:cstheme="minorHAnsi"/>
          <w:sz w:val="28"/>
          <w:szCs w:val="28"/>
        </w:rPr>
      </w:pPr>
      <w:r w:rsidRPr="00BE0075">
        <w:rPr>
          <w:rFonts w:cstheme="minorHAnsi"/>
          <w:sz w:val="28"/>
          <w:szCs w:val="28"/>
        </w:rPr>
        <w:t>Г. Тимирязев не принимает ни одного моего аргумента, то есть ни одног</w:t>
      </w:r>
      <w:r w:rsidR="00BB649B">
        <w:rPr>
          <w:rFonts w:cstheme="minorHAnsi"/>
          <w:sz w:val="28"/>
          <w:szCs w:val="28"/>
        </w:rPr>
        <w:t>о из них он не признает за серьё</w:t>
      </w:r>
      <w:r w:rsidRPr="00BE0075">
        <w:rPr>
          <w:rFonts w:cstheme="minorHAnsi"/>
          <w:sz w:val="28"/>
          <w:szCs w:val="28"/>
        </w:rPr>
        <w:t>зное возражение, которое сто</w:t>
      </w:r>
      <w:r w:rsidR="00BB649B">
        <w:rPr>
          <w:rFonts w:cstheme="minorHAnsi"/>
          <w:sz w:val="28"/>
          <w:szCs w:val="28"/>
        </w:rPr>
        <w:t>ило бы серьё</w:t>
      </w:r>
      <w:r w:rsidRPr="00BE0075">
        <w:rPr>
          <w:rFonts w:cstheme="minorHAnsi"/>
          <w:sz w:val="28"/>
          <w:szCs w:val="28"/>
        </w:rPr>
        <w:t>зно опровергать. Всю книгу Данилевского «Дарвинизм» он</w:t>
      </w:r>
      <w:r w:rsidR="00BB649B">
        <w:rPr>
          <w:rFonts w:cstheme="minorHAnsi"/>
          <w:sz w:val="28"/>
          <w:szCs w:val="28"/>
        </w:rPr>
        <w:t xml:space="preserve"> считает основанною «на двух-трё</w:t>
      </w:r>
      <w:r w:rsidRPr="00BE0075">
        <w:rPr>
          <w:rFonts w:cstheme="minorHAnsi"/>
          <w:sz w:val="28"/>
          <w:szCs w:val="28"/>
        </w:rPr>
        <w:t>х жалких софизмах»</w:t>
      </w:r>
      <w:r w:rsidR="00BB649B">
        <w:rPr>
          <w:rFonts w:cstheme="minorHAnsi"/>
          <w:sz w:val="28"/>
          <w:szCs w:val="28"/>
        </w:rPr>
        <w:t xml:space="preserve"> (май, стр. 18). Словом, он ведё</w:t>
      </w:r>
      <w:r w:rsidRPr="00BE0075">
        <w:rPr>
          <w:rFonts w:cstheme="minorHAnsi"/>
          <w:sz w:val="28"/>
          <w:szCs w:val="28"/>
        </w:rPr>
        <w:t>т дело так, как будто и не может быть никаких достойных внимания возражений против теории Дарвина, как будто</w:t>
      </w:r>
      <w:r w:rsidR="00BB649B">
        <w:rPr>
          <w:rFonts w:cstheme="minorHAnsi"/>
          <w:sz w:val="28"/>
          <w:szCs w:val="28"/>
        </w:rPr>
        <w:t xml:space="preserve"> возражать против неё</w:t>
      </w:r>
      <w:r w:rsidRPr="00BE0075">
        <w:rPr>
          <w:rFonts w:cstheme="minorHAnsi"/>
          <w:sz w:val="28"/>
          <w:szCs w:val="28"/>
        </w:rPr>
        <w:t xml:space="preserve"> то же, что, например, пытаться опровергать систему Коперника. Поэтому, в моих рассуждениях он находит лишь «софистическую эристику», «диалектические фокусы», «гипнотизирование читателей» и т. п.</w:t>
      </w:r>
    </w:p>
    <w:p w:rsidR="00BE0075" w:rsidRPr="00BE0075" w:rsidRDefault="00BE0075" w:rsidP="00BE0075">
      <w:pPr>
        <w:spacing w:line="276" w:lineRule="auto"/>
        <w:ind w:firstLine="851"/>
        <w:jc w:val="both"/>
        <w:rPr>
          <w:rFonts w:cstheme="minorHAnsi"/>
          <w:sz w:val="28"/>
          <w:szCs w:val="28"/>
        </w:rPr>
      </w:pPr>
      <w:r w:rsidRPr="00BE0075">
        <w:rPr>
          <w:rFonts w:cstheme="minorHAnsi"/>
          <w:sz w:val="28"/>
          <w:szCs w:val="28"/>
        </w:rPr>
        <w:t xml:space="preserve">Мне следовало бы теперь, чтобы защищаться, опять излагать и разъяснять свои возражения. Считаю это совершенно излишним, так как полагаю, что изложил их с достаточною ясностью, и так как мой противник, который признал мои вопросы </w:t>
      </w:r>
      <w:r w:rsidR="00BB649B">
        <w:rPr>
          <w:rFonts w:cstheme="minorHAnsi"/>
          <w:sz w:val="28"/>
          <w:szCs w:val="28"/>
        </w:rPr>
        <w:t>как бы нелепыми и потому не пошё</w:t>
      </w:r>
      <w:r w:rsidRPr="00BE0075">
        <w:rPr>
          <w:rFonts w:cstheme="minorHAnsi"/>
          <w:sz w:val="28"/>
          <w:szCs w:val="28"/>
        </w:rPr>
        <w:t>л на них, тем самым отнял у себя возможность сказать что-нибудь новое в пользу Дарвиновой теории, и повторяет лишь то, что уже говорил.</w:t>
      </w:r>
    </w:p>
    <w:p w:rsidR="00BE0075" w:rsidRPr="00BE0075" w:rsidRDefault="00BB649B" w:rsidP="00BE0075">
      <w:pPr>
        <w:spacing w:line="276" w:lineRule="auto"/>
        <w:ind w:firstLine="851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Но в его нападениях есть ещё</w:t>
      </w:r>
      <w:r w:rsidR="00BE0075" w:rsidRPr="00BE0075">
        <w:rPr>
          <w:rFonts w:cstheme="minorHAnsi"/>
          <w:sz w:val="28"/>
          <w:szCs w:val="28"/>
        </w:rPr>
        <w:t xml:space="preserve"> особая черта, на которой нельзя не остановиться. Он часто прямо объявляет, или что он меня не понимает, или что не видит никакой связи между моими суждениями, а иногда он даже отказывается их разбирать. Так, говоря о главе, носящей название «Стереотип», он пишет: «для чего понадобилась г. Страхову эта аллегорическая личность, — так для меня и осталось непонятным» (май, стр. 33). В силу этого, конечно, и вся моя глава пропала даром. Между тем, я </w:t>
      </w:r>
      <w:r w:rsidR="00BE0075" w:rsidRPr="00BE0075">
        <w:rPr>
          <w:rFonts w:cstheme="minorHAnsi"/>
          <w:sz w:val="28"/>
          <w:szCs w:val="28"/>
        </w:rPr>
        <w:lastRenderedPageBreak/>
        <w:t>думаю, всякому знакомы такие выражения, что наследственность стереотипно повторяет родовые и видовые признаки, и т. п.</w:t>
      </w:r>
    </w:p>
    <w:p w:rsidR="00BE0075" w:rsidRPr="00BE0075" w:rsidRDefault="00BB649B" w:rsidP="00BE0075">
      <w:pPr>
        <w:spacing w:line="276" w:lineRule="auto"/>
        <w:ind w:firstLine="851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Далее мне делается упрё</w:t>
      </w:r>
      <w:r w:rsidR="00BE0075" w:rsidRPr="00BE0075">
        <w:rPr>
          <w:rFonts w:cstheme="minorHAnsi"/>
          <w:sz w:val="28"/>
          <w:szCs w:val="28"/>
        </w:rPr>
        <w:t xml:space="preserve">к, что я привожу «выписки из </w:t>
      </w:r>
      <w:proofErr w:type="spellStart"/>
      <w:r w:rsidR="00BE0075" w:rsidRPr="00BE0075">
        <w:rPr>
          <w:rFonts w:cstheme="minorHAnsi"/>
          <w:sz w:val="28"/>
          <w:szCs w:val="28"/>
        </w:rPr>
        <w:t>Негели</w:t>
      </w:r>
      <w:proofErr w:type="spellEnd"/>
      <w:r w:rsidR="00BE0075" w:rsidRPr="00BE0075">
        <w:rPr>
          <w:rFonts w:cstheme="minorHAnsi"/>
          <w:sz w:val="28"/>
          <w:szCs w:val="28"/>
        </w:rPr>
        <w:t xml:space="preserve">, </w:t>
      </w:r>
      <w:r w:rsidR="00BE0075" w:rsidRPr="00BB649B">
        <w:rPr>
          <w:rFonts w:cstheme="minorHAnsi"/>
          <w:i/>
          <w:sz w:val="28"/>
          <w:szCs w:val="28"/>
        </w:rPr>
        <w:t>к делу не относящиеся</w:t>
      </w:r>
      <w:r w:rsidR="00BE0075" w:rsidRPr="00BE0075">
        <w:rPr>
          <w:rFonts w:cstheme="minorHAnsi"/>
          <w:sz w:val="28"/>
          <w:szCs w:val="28"/>
        </w:rPr>
        <w:t xml:space="preserve">, лишь бы в них были выражения неодобрительные для дарвинизма» (май, стр. 38). Не стану вновь указывать, к какому делу относятся эти выписки; повторю только, что </w:t>
      </w:r>
      <w:proofErr w:type="spellStart"/>
      <w:r w:rsidR="00BE0075" w:rsidRPr="00BE0075">
        <w:rPr>
          <w:rFonts w:cstheme="minorHAnsi"/>
          <w:sz w:val="28"/>
          <w:szCs w:val="28"/>
        </w:rPr>
        <w:t>Негели</w:t>
      </w:r>
      <w:proofErr w:type="spellEnd"/>
      <w:r w:rsidR="00BE0075" w:rsidRPr="00BE0075">
        <w:rPr>
          <w:rFonts w:cstheme="minorHAnsi"/>
          <w:sz w:val="28"/>
          <w:szCs w:val="28"/>
        </w:rPr>
        <w:t xml:space="preserve"> мне вовсе не нужен был как авторитет, и что напрасно г. Тимирязев потратил столько </w:t>
      </w:r>
      <w:r>
        <w:rPr>
          <w:rFonts w:cstheme="minorHAnsi"/>
          <w:sz w:val="28"/>
          <w:szCs w:val="28"/>
        </w:rPr>
        <w:t>доказательств чтобы понизить учё</w:t>
      </w:r>
      <w:r w:rsidR="00BE0075" w:rsidRPr="00BE0075">
        <w:rPr>
          <w:rFonts w:cstheme="minorHAnsi"/>
          <w:sz w:val="28"/>
          <w:szCs w:val="28"/>
        </w:rPr>
        <w:t xml:space="preserve">ное значение </w:t>
      </w:r>
      <w:proofErr w:type="spellStart"/>
      <w:r w:rsidR="00BE0075" w:rsidRPr="00BE0075">
        <w:rPr>
          <w:rFonts w:cstheme="minorHAnsi"/>
          <w:sz w:val="28"/>
          <w:szCs w:val="28"/>
        </w:rPr>
        <w:t>Негели</w:t>
      </w:r>
      <w:proofErr w:type="spellEnd"/>
      <w:r w:rsidR="00BE0075" w:rsidRPr="00BE0075">
        <w:rPr>
          <w:rFonts w:cstheme="minorHAnsi"/>
          <w:sz w:val="28"/>
          <w:szCs w:val="28"/>
        </w:rPr>
        <w:t>; мне нужен был только человек, которого нельзя было бы назвать «дилетантом» с высоты какого-нибудь другого авторитета.</w:t>
      </w:r>
    </w:p>
    <w:p w:rsidR="00BE0075" w:rsidRPr="00BE0075" w:rsidRDefault="00BE0075" w:rsidP="00BE0075">
      <w:pPr>
        <w:spacing w:line="276" w:lineRule="auto"/>
        <w:ind w:firstLine="851"/>
        <w:jc w:val="both"/>
        <w:rPr>
          <w:rFonts w:cstheme="minorHAnsi"/>
          <w:sz w:val="28"/>
          <w:szCs w:val="28"/>
        </w:rPr>
      </w:pPr>
      <w:r w:rsidRPr="00BE0075">
        <w:rPr>
          <w:rFonts w:cstheme="minorHAnsi"/>
          <w:sz w:val="28"/>
          <w:szCs w:val="28"/>
        </w:rPr>
        <w:t xml:space="preserve">Несколько далее, мой противник вовсе отказывается от разбора моей главы «Скрещивание». Хотя он посвятил ей больше двух страниц, но на второй странице говорит: «не стану утомлять читателя </w:t>
      </w:r>
      <w:r w:rsidRPr="00BB649B">
        <w:rPr>
          <w:rFonts w:cstheme="minorHAnsi"/>
          <w:i/>
          <w:sz w:val="28"/>
          <w:szCs w:val="28"/>
        </w:rPr>
        <w:t>разоблачением всех изворотов</w:t>
      </w:r>
      <w:r w:rsidRPr="00BE0075">
        <w:rPr>
          <w:rFonts w:cstheme="minorHAnsi"/>
          <w:sz w:val="28"/>
          <w:szCs w:val="28"/>
        </w:rPr>
        <w:t>, к каким прибегает г. Страхо</w:t>
      </w:r>
      <w:r w:rsidR="00BB649B">
        <w:rPr>
          <w:rFonts w:cstheme="minorHAnsi"/>
          <w:sz w:val="28"/>
          <w:szCs w:val="28"/>
        </w:rPr>
        <w:t>в для того, чтобы спасти безнадё</w:t>
      </w:r>
      <w:r w:rsidRPr="00BE0075">
        <w:rPr>
          <w:rFonts w:cstheme="minorHAnsi"/>
          <w:sz w:val="28"/>
          <w:szCs w:val="28"/>
        </w:rPr>
        <w:t xml:space="preserve">жную аргументацию Данилевского» (май, стр. 46). Между тем, это самая важная глава в нашем споре; ибо, тут излагается </w:t>
      </w:r>
      <w:r w:rsidRPr="00BB649B">
        <w:rPr>
          <w:rFonts w:cstheme="minorHAnsi"/>
          <w:i/>
          <w:sz w:val="28"/>
          <w:szCs w:val="28"/>
        </w:rPr>
        <w:t>теория ограниченного скрещивания</w:t>
      </w:r>
      <w:r w:rsidRPr="00BE0075">
        <w:rPr>
          <w:rFonts w:cstheme="minorHAnsi"/>
          <w:sz w:val="28"/>
          <w:szCs w:val="28"/>
        </w:rPr>
        <w:t xml:space="preserve">, которую придумал г. Тимирязев для защиты Дарвина, тут объясняется закон, по которому действует в этом вопросе скрещивание, тут показывается взаимное противоречие предположений, которые сделал г. Тимирязев в свою пользу. Эта глава направлена против самого центра его аргументации, между тем она не разобрана, а только голословно названа </w:t>
      </w:r>
      <w:r w:rsidRPr="00BB649B">
        <w:rPr>
          <w:rFonts w:cstheme="minorHAnsi"/>
          <w:i/>
          <w:sz w:val="28"/>
          <w:szCs w:val="28"/>
        </w:rPr>
        <w:t>утомительными изворотами</w:t>
      </w:r>
      <w:r w:rsidRPr="00BE0075">
        <w:rPr>
          <w:rFonts w:cstheme="minorHAnsi"/>
          <w:sz w:val="28"/>
          <w:szCs w:val="28"/>
        </w:rPr>
        <w:t>.</w:t>
      </w:r>
    </w:p>
    <w:p w:rsidR="00BE0075" w:rsidRPr="00BE0075" w:rsidRDefault="00BE0075" w:rsidP="00BE0075">
      <w:pPr>
        <w:spacing w:line="276" w:lineRule="auto"/>
        <w:ind w:firstLine="851"/>
        <w:jc w:val="both"/>
        <w:rPr>
          <w:rFonts w:cstheme="minorHAnsi"/>
          <w:sz w:val="28"/>
          <w:szCs w:val="28"/>
        </w:rPr>
      </w:pPr>
      <w:r w:rsidRPr="00BE0075">
        <w:rPr>
          <w:rFonts w:cstheme="minorHAnsi"/>
          <w:sz w:val="28"/>
          <w:szCs w:val="28"/>
        </w:rPr>
        <w:t>Через несколько страниц, опять прямое сознание в непонимании. «Приводит</w:t>
      </w:r>
      <w:r w:rsidR="00BB649B">
        <w:rPr>
          <w:rFonts w:cstheme="minorHAnsi"/>
          <w:sz w:val="28"/>
          <w:szCs w:val="28"/>
        </w:rPr>
        <w:t xml:space="preserve">ся», сказано, «ряд выписок из </w:t>
      </w:r>
      <w:proofErr w:type="spellStart"/>
      <w:r w:rsidR="00BB649B">
        <w:rPr>
          <w:rFonts w:cstheme="minorHAnsi"/>
          <w:sz w:val="28"/>
          <w:szCs w:val="28"/>
        </w:rPr>
        <w:t>Не</w:t>
      </w:r>
      <w:r w:rsidRPr="00BE0075">
        <w:rPr>
          <w:rFonts w:cstheme="minorHAnsi"/>
          <w:sz w:val="28"/>
          <w:szCs w:val="28"/>
        </w:rPr>
        <w:t>гели</w:t>
      </w:r>
      <w:proofErr w:type="spellEnd"/>
      <w:r w:rsidRPr="00BE0075">
        <w:rPr>
          <w:rFonts w:cstheme="minorHAnsi"/>
          <w:sz w:val="28"/>
          <w:szCs w:val="28"/>
        </w:rPr>
        <w:t>, из которых читателю по</w:t>
      </w:r>
      <w:r w:rsidR="00BB649B">
        <w:rPr>
          <w:rFonts w:cstheme="minorHAnsi"/>
          <w:sz w:val="28"/>
          <w:szCs w:val="28"/>
        </w:rPr>
        <w:t xml:space="preserve">нятно только то, что </w:t>
      </w:r>
      <w:proofErr w:type="spellStart"/>
      <w:r w:rsidR="00BB649B">
        <w:rPr>
          <w:rFonts w:cstheme="minorHAnsi"/>
          <w:sz w:val="28"/>
          <w:szCs w:val="28"/>
        </w:rPr>
        <w:t>Негели</w:t>
      </w:r>
      <w:proofErr w:type="spellEnd"/>
      <w:r w:rsidR="00BB649B">
        <w:rPr>
          <w:rFonts w:cstheme="minorHAnsi"/>
          <w:sz w:val="28"/>
          <w:szCs w:val="28"/>
        </w:rPr>
        <w:t xml:space="preserve"> </w:t>
      </w:r>
      <w:r w:rsidR="00BB649B" w:rsidRPr="00BB649B">
        <w:rPr>
          <w:rFonts w:cstheme="minorHAnsi"/>
          <w:i/>
          <w:sz w:val="28"/>
          <w:szCs w:val="28"/>
        </w:rPr>
        <w:t>в чё</w:t>
      </w:r>
      <w:r w:rsidRPr="00BB649B">
        <w:rPr>
          <w:rFonts w:cstheme="minorHAnsi"/>
          <w:i/>
          <w:sz w:val="28"/>
          <w:szCs w:val="28"/>
        </w:rPr>
        <w:t>м-то</w:t>
      </w:r>
      <w:r w:rsidR="00BB649B">
        <w:rPr>
          <w:rFonts w:cstheme="minorHAnsi"/>
          <w:sz w:val="28"/>
          <w:szCs w:val="28"/>
        </w:rPr>
        <w:t xml:space="preserve"> не согласен с Дарвином, но в чё</w:t>
      </w:r>
      <w:r w:rsidRPr="00BE0075">
        <w:rPr>
          <w:rFonts w:cstheme="minorHAnsi"/>
          <w:sz w:val="28"/>
          <w:szCs w:val="28"/>
        </w:rPr>
        <w:t xml:space="preserve">м именно и на каком основании, из этих глухих отрывочных выписок, конечно, </w:t>
      </w:r>
      <w:r w:rsidRPr="000258AE">
        <w:rPr>
          <w:rFonts w:cstheme="minorHAnsi"/>
          <w:i/>
          <w:sz w:val="28"/>
          <w:szCs w:val="28"/>
        </w:rPr>
        <w:t>ничего понять невозможно</w:t>
      </w:r>
      <w:r w:rsidRPr="00BE0075">
        <w:rPr>
          <w:rFonts w:cstheme="minorHAnsi"/>
          <w:sz w:val="28"/>
          <w:szCs w:val="28"/>
        </w:rPr>
        <w:t>» (май, стр. 61).</w:t>
      </w:r>
    </w:p>
    <w:p w:rsidR="00BE0075" w:rsidRPr="00BE0075" w:rsidRDefault="00BE0075" w:rsidP="00BE0075">
      <w:pPr>
        <w:spacing w:line="276" w:lineRule="auto"/>
        <w:ind w:firstLine="851"/>
        <w:jc w:val="both"/>
        <w:rPr>
          <w:rFonts w:cstheme="minorHAnsi"/>
          <w:sz w:val="28"/>
          <w:szCs w:val="28"/>
        </w:rPr>
      </w:pPr>
      <w:r w:rsidRPr="00BE0075">
        <w:rPr>
          <w:rFonts w:cstheme="minorHAnsi"/>
          <w:sz w:val="28"/>
          <w:szCs w:val="28"/>
        </w:rPr>
        <w:t xml:space="preserve">Затем, укажу на следующие места: «г. Страхов на </w:t>
      </w:r>
      <w:proofErr w:type="spellStart"/>
      <w:r w:rsidRPr="00BE0075">
        <w:rPr>
          <w:rFonts w:cstheme="minorHAnsi"/>
          <w:sz w:val="28"/>
          <w:szCs w:val="28"/>
        </w:rPr>
        <w:t>по</w:t>
      </w:r>
      <w:r w:rsidR="000258AE">
        <w:rPr>
          <w:rFonts w:cstheme="minorHAnsi"/>
          <w:sz w:val="28"/>
          <w:szCs w:val="28"/>
        </w:rPr>
        <w:t>лустранице</w:t>
      </w:r>
      <w:proofErr w:type="spellEnd"/>
      <w:r w:rsidR="000258AE">
        <w:rPr>
          <w:rFonts w:cstheme="minorHAnsi"/>
          <w:sz w:val="28"/>
          <w:szCs w:val="28"/>
        </w:rPr>
        <w:t xml:space="preserve"> развивает какую-то </w:t>
      </w:r>
      <w:r w:rsidR="000258AE" w:rsidRPr="000258AE">
        <w:rPr>
          <w:rFonts w:cstheme="minorHAnsi"/>
          <w:i/>
          <w:sz w:val="28"/>
          <w:szCs w:val="28"/>
        </w:rPr>
        <w:t>тё</w:t>
      </w:r>
      <w:r w:rsidRPr="000258AE">
        <w:rPr>
          <w:rFonts w:cstheme="minorHAnsi"/>
          <w:i/>
          <w:sz w:val="28"/>
          <w:szCs w:val="28"/>
        </w:rPr>
        <w:t>мную теорию</w:t>
      </w:r>
      <w:r>
        <w:rPr>
          <w:rFonts w:cstheme="minorHAnsi"/>
          <w:sz w:val="28"/>
          <w:szCs w:val="28"/>
        </w:rPr>
        <w:t>»</w:t>
      </w:r>
      <w:r w:rsidRPr="00BE0075">
        <w:rPr>
          <w:rFonts w:cstheme="minorHAnsi"/>
          <w:sz w:val="28"/>
          <w:szCs w:val="28"/>
        </w:rPr>
        <w:t xml:space="preserve"> (июнь, стр. 67); «если не могу ответить на спорный вопрос, то поговорю </w:t>
      </w:r>
      <w:r w:rsidRPr="000258AE">
        <w:rPr>
          <w:rFonts w:cstheme="minorHAnsi"/>
          <w:i/>
          <w:sz w:val="28"/>
          <w:szCs w:val="28"/>
        </w:rPr>
        <w:t>о другом, рядом стоящем</w:t>
      </w:r>
      <w:r>
        <w:rPr>
          <w:rFonts w:cstheme="minorHAnsi"/>
          <w:sz w:val="28"/>
          <w:szCs w:val="28"/>
        </w:rPr>
        <w:t>»</w:t>
      </w:r>
      <w:r w:rsidRPr="00BE0075">
        <w:rPr>
          <w:rFonts w:cstheme="minorHAnsi"/>
          <w:sz w:val="28"/>
          <w:szCs w:val="28"/>
        </w:rPr>
        <w:t xml:space="preserve">, — рассуждает он (стр. 70); «он отвлекает внимание читателя </w:t>
      </w:r>
      <w:r w:rsidRPr="000258AE">
        <w:rPr>
          <w:rFonts w:cstheme="minorHAnsi"/>
          <w:i/>
          <w:sz w:val="28"/>
          <w:szCs w:val="28"/>
        </w:rPr>
        <w:t>совершенно в сторону</w:t>
      </w:r>
      <w:r>
        <w:rPr>
          <w:rFonts w:cstheme="minorHAnsi"/>
          <w:sz w:val="28"/>
          <w:szCs w:val="28"/>
        </w:rPr>
        <w:t>»</w:t>
      </w:r>
      <w:r w:rsidRPr="00BE0075">
        <w:rPr>
          <w:rFonts w:cstheme="minorHAnsi"/>
          <w:sz w:val="28"/>
          <w:szCs w:val="28"/>
        </w:rPr>
        <w:t xml:space="preserve"> (стр. 78); «при помощи разговора о совершенно </w:t>
      </w:r>
      <w:r w:rsidRPr="000258AE">
        <w:rPr>
          <w:rFonts w:cstheme="minorHAnsi"/>
          <w:i/>
          <w:sz w:val="28"/>
          <w:szCs w:val="28"/>
        </w:rPr>
        <w:t>к делу не относящихся побочных обстоятельствах</w:t>
      </w:r>
      <w:r w:rsidRPr="00BE0075">
        <w:rPr>
          <w:rFonts w:cstheme="minorHAnsi"/>
          <w:sz w:val="28"/>
          <w:szCs w:val="28"/>
        </w:rPr>
        <w:t xml:space="preserve"> он увильнул от сущности вопроса</w:t>
      </w:r>
      <w:r>
        <w:rPr>
          <w:rFonts w:cstheme="minorHAnsi"/>
          <w:sz w:val="28"/>
          <w:szCs w:val="28"/>
        </w:rPr>
        <w:t>»</w:t>
      </w:r>
      <w:r w:rsidRPr="00BE0075">
        <w:rPr>
          <w:rFonts w:cstheme="minorHAnsi"/>
          <w:sz w:val="28"/>
          <w:szCs w:val="28"/>
        </w:rPr>
        <w:t xml:space="preserve"> (стр. 79); «</w:t>
      </w:r>
      <w:r w:rsidRPr="000258AE">
        <w:rPr>
          <w:rFonts w:cstheme="minorHAnsi"/>
          <w:i/>
          <w:sz w:val="28"/>
          <w:szCs w:val="28"/>
        </w:rPr>
        <w:t>в бесконечно-</w:t>
      </w:r>
      <w:r w:rsidRPr="000258AE">
        <w:rPr>
          <w:rFonts w:cstheme="minorHAnsi"/>
          <w:i/>
          <w:sz w:val="28"/>
          <w:szCs w:val="28"/>
        </w:rPr>
        <w:lastRenderedPageBreak/>
        <w:t>запутанном изложении</w:t>
      </w:r>
      <w:r w:rsidRPr="00BE0075">
        <w:rPr>
          <w:rFonts w:cstheme="minorHAnsi"/>
          <w:sz w:val="28"/>
          <w:szCs w:val="28"/>
        </w:rPr>
        <w:t>, извивающемся и ускользающем из рук, как уж, г. Страхов, пытается</w:t>
      </w:r>
      <w:r>
        <w:rPr>
          <w:rFonts w:cstheme="minorHAnsi"/>
          <w:sz w:val="28"/>
          <w:szCs w:val="28"/>
        </w:rPr>
        <w:t>»</w:t>
      </w:r>
      <w:r w:rsidR="00C624A6">
        <w:rPr>
          <w:rFonts w:cstheme="minorHAnsi"/>
          <w:sz w:val="28"/>
          <w:szCs w:val="28"/>
        </w:rPr>
        <w:t xml:space="preserve"> и пр. (июль, стр. 70)</w:t>
      </w:r>
      <w:r w:rsidR="00C624A6">
        <w:rPr>
          <w:rStyle w:val="a5"/>
          <w:rFonts w:cstheme="minorHAnsi"/>
          <w:sz w:val="28"/>
          <w:szCs w:val="28"/>
        </w:rPr>
        <w:footnoteReference w:id="5"/>
      </w:r>
      <w:r w:rsidRPr="00BE0075">
        <w:rPr>
          <w:rFonts w:cstheme="minorHAnsi"/>
          <w:sz w:val="28"/>
          <w:szCs w:val="28"/>
        </w:rPr>
        <w:t>.</w:t>
      </w:r>
    </w:p>
    <w:p w:rsidR="00BE0075" w:rsidRPr="00BE0075" w:rsidRDefault="000258AE" w:rsidP="00BE0075">
      <w:pPr>
        <w:spacing w:line="276" w:lineRule="auto"/>
        <w:ind w:firstLine="851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Приведу ещё</w:t>
      </w:r>
      <w:r w:rsidR="00BE0075" w:rsidRPr="00BE0075">
        <w:rPr>
          <w:rFonts w:cstheme="minorHAnsi"/>
          <w:sz w:val="28"/>
          <w:szCs w:val="28"/>
        </w:rPr>
        <w:t xml:space="preserve"> следующую отговорку; «г. Страхов укоряет меня, зачем я не проникся каким-то сравнением Данилевского с игрою в</w:t>
      </w:r>
      <w:r w:rsidR="00C624A6">
        <w:rPr>
          <w:rFonts w:cstheme="minorHAnsi"/>
          <w:sz w:val="28"/>
          <w:szCs w:val="28"/>
        </w:rPr>
        <w:t xml:space="preserve"> банк; должен покаяться, что всё</w:t>
      </w:r>
      <w:r w:rsidR="00BE0075" w:rsidRPr="00BE0075">
        <w:rPr>
          <w:rFonts w:cstheme="minorHAnsi"/>
          <w:sz w:val="28"/>
          <w:szCs w:val="28"/>
        </w:rPr>
        <w:t>, касающееся карт, для меня тарабарская грамота, да и между знакомыми не нашлось сведущих людей по этой части</w:t>
      </w:r>
      <w:r w:rsidR="00BE0075">
        <w:rPr>
          <w:rFonts w:cstheme="minorHAnsi"/>
          <w:sz w:val="28"/>
          <w:szCs w:val="28"/>
        </w:rPr>
        <w:t>»</w:t>
      </w:r>
      <w:r w:rsidR="00BE0075" w:rsidRPr="00BE0075">
        <w:rPr>
          <w:rFonts w:cstheme="minorHAnsi"/>
          <w:sz w:val="28"/>
          <w:szCs w:val="28"/>
        </w:rPr>
        <w:t xml:space="preserve"> (стр. 79). На этом основании г. Тимирязев отказывается вникать в соображение вероятностей, весьма важное для дела.</w:t>
      </w:r>
    </w:p>
    <w:p w:rsidR="00BE0075" w:rsidRPr="00BE0075" w:rsidRDefault="00C624A6" w:rsidP="00BE0075">
      <w:pPr>
        <w:spacing w:line="276" w:lineRule="auto"/>
        <w:ind w:firstLine="851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Из всех этих выдержек, а ещё</w:t>
      </w:r>
      <w:r w:rsidR="00BE0075" w:rsidRPr="00BE0075">
        <w:rPr>
          <w:rFonts w:cstheme="minorHAnsi"/>
          <w:sz w:val="28"/>
          <w:szCs w:val="28"/>
        </w:rPr>
        <w:t xml:space="preserve"> яснее из полного текста, откуда они взяты, видно, что действительно мой противник часто или вовсе не входить в смысл моих рассуждений, или теряет их связь и находит в них одну путаницу. Поэтому очень естественно, что в конце он о моей статье произносит следующий общий приговор:</w:t>
      </w:r>
    </w:p>
    <w:p w:rsidR="00BE0075" w:rsidRPr="00BE0075" w:rsidRDefault="00BE0075" w:rsidP="00BE0075">
      <w:pPr>
        <w:spacing w:line="276" w:lineRule="auto"/>
        <w:ind w:firstLine="851"/>
        <w:jc w:val="both"/>
        <w:rPr>
          <w:rFonts w:cstheme="minorHAnsi"/>
          <w:sz w:val="28"/>
          <w:szCs w:val="28"/>
        </w:rPr>
      </w:pPr>
      <w:r w:rsidRPr="00BE0075">
        <w:rPr>
          <w:rFonts w:cstheme="minorHAnsi"/>
          <w:sz w:val="28"/>
          <w:szCs w:val="28"/>
        </w:rPr>
        <w:t xml:space="preserve">«Так или иначе, но </w:t>
      </w:r>
      <w:r w:rsidR="00C624A6">
        <w:rPr>
          <w:rFonts w:cstheme="minorHAnsi"/>
          <w:sz w:val="28"/>
          <w:szCs w:val="28"/>
        </w:rPr>
        <w:t>по всей статье сквозит один приё</w:t>
      </w:r>
      <w:r w:rsidRPr="00BE0075">
        <w:rPr>
          <w:rFonts w:cstheme="minorHAnsi"/>
          <w:sz w:val="28"/>
          <w:szCs w:val="28"/>
        </w:rPr>
        <w:t>м, одно неизменное стремление: запутать, затемнить дело в глазах читателя, лишить читателя возможности самому разобраться, составить себе ясное понятие о предмете спора</w:t>
      </w:r>
      <w:r>
        <w:rPr>
          <w:rFonts w:cstheme="minorHAnsi"/>
          <w:sz w:val="28"/>
          <w:szCs w:val="28"/>
        </w:rPr>
        <w:t>»</w:t>
      </w:r>
      <w:r w:rsidRPr="00BE0075">
        <w:rPr>
          <w:rFonts w:cstheme="minorHAnsi"/>
          <w:sz w:val="28"/>
          <w:szCs w:val="28"/>
        </w:rPr>
        <w:t xml:space="preserve"> (июль, стр. 77).</w:t>
      </w:r>
    </w:p>
    <w:p w:rsidR="00BE0075" w:rsidRPr="00BE0075" w:rsidRDefault="00C624A6" w:rsidP="00BE0075">
      <w:pPr>
        <w:spacing w:line="276" w:lineRule="auto"/>
        <w:ind w:firstLine="851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</w:t>
      </w:r>
      <w:r w:rsidR="00BE0075" w:rsidRPr="00BE0075">
        <w:rPr>
          <w:rFonts w:cstheme="minorHAnsi"/>
          <w:sz w:val="28"/>
          <w:szCs w:val="28"/>
        </w:rPr>
        <w:t>так, в моей статье господствует темнота, путаница и всякое другое препятствие к ясному понятию о деле. Приговор жестокий, но ведь он допускает двоякое истолкование. Когда мы невниматель</w:t>
      </w:r>
      <w:r w:rsidR="00550F56">
        <w:rPr>
          <w:rFonts w:cstheme="minorHAnsi"/>
          <w:sz w:val="28"/>
          <w:szCs w:val="28"/>
        </w:rPr>
        <w:t xml:space="preserve">ны, </w:t>
      </w:r>
      <w:proofErr w:type="gramStart"/>
      <w:r w:rsidR="00550F56">
        <w:rPr>
          <w:rFonts w:cstheme="minorHAnsi"/>
          <w:sz w:val="28"/>
          <w:szCs w:val="28"/>
        </w:rPr>
        <w:t>или</w:t>
      </w:r>
      <w:proofErr w:type="gramEnd"/>
      <w:r w:rsidR="00550F56">
        <w:rPr>
          <w:rFonts w:cstheme="minorHAnsi"/>
          <w:sz w:val="28"/>
          <w:szCs w:val="28"/>
        </w:rPr>
        <w:t xml:space="preserve"> когда очень заняты чем-</w:t>
      </w:r>
      <w:r w:rsidR="00BE0075" w:rsidRPr="00BE0075">
        <w:rPr>
          <w:rFonts w:cstheme="minorHAnsi"/>
          <w:sz w:val="28"/>
          <w:szCs w:val="28"/>
        </w:rPr>
        <w:t xml:space="preserve">нибудь другим, то самые ясные речи бывают для нас невразумительны, и аргумент, требующий прочтения двух страниц, кажется только несносным препятствием для дела. Вообще, есть много различных причин для непонимания, а не всегда один автор виноват. Мне естественно думать, что если г. Тимирязев меня не понял, то виноват не я, а он; и далее, что если он меня не понял, то и не мог опровергнуть. Мне позволительно утешаться мыслью, что нашлись и найдутся читатели более внимательные и снисходительные, чем мой критик, и что они поймут мои рассуждения, поймут и то, что значит у меня </w:t>
      </w:r>
      <w:r w:rsidR="00BE0075" w:rsidRPr="00550F56">
        <w:rPr>
          <w:rFonts w:cstheme="minorHAnsi"/>
          <w:i/>
          <w:sz w:val="28"/>
          <w:szCs w:val="28"/>
        </w:rPr>
        <w:t>стереотип</w:t>
      </w:r>
      <w:r w:rsidR="00BE0075" w:rsidRPr="00BE0075">
        <w:rPr>
          <w:rFonts w:cstheme="minorHAnsi"/>
          <w:sz w:val="28"/>
          <w:szCs w:val="28"/>
        </w:rPr>
        <w:t xml:space="preserve">, для чего приводятся выписки из </w:t>
      </w:r>
      <w:proofErr w:type="spellStart"/>
      <w:r w:rsidR="00BE0075" w:rsidRPr="00BE0075">
        <w:rPr>
          <w:rFonts w:cstheme="minorHAnsi"/>
          <w:sz w:val="28"/>
          <w:szCs w:val="28"/>
        </w:rPr>
        <w:t>Негели</w:t>
      </w:r>
      <w:proofErr w:type="spellEnd"/>
      <w:r w:rsidR="00BE0075" w:rsidRPr="00BE0075">
        <w:rPr>
          <w:rFonts w:cstheme="minorHAnsi"/>
          <w:sz w:val="28"/>
          <w:szCs w:val="28"/>
        </w:rPr>
        <w:t>, что содержится в «утомительных изворотах</w:t>
      </w:r>
      <w:r w:rsidR="00BE0075">
        <w:rPr>
          <w:rFonts w:cstheme="minorHAnsi"/>
          <w:sz w:val="28"/>
          <w:szCs w:val="28"/>
        </w:rPr>
        <w:t>»</w:t>
      </w:r>
      <w:r w:rsidR="00BE0075" w:rsidRPr="00BE0075">
        <w:rPr>
          <w:rFonts w:cstheme="minorHAnsi"/>
          <w:sz w:val="28"/>
          <w:szCs w:val="28"/>
        </w:rPr>
        <w:t>, и даже, какое соображение поясняется посредством трудной игры в банк. Тогда окажется, что ссылка на непонимание есть оружие, которым гораздо легче поранить себя, чем противника.</w:t>
      </w:r>
    </w:p>
    <w:p w:rsidR="00BE0075" w:rsidRPr="00550F56" w:rsidRDefault="00BE0075" w:rsidP="00BE0075">
      <w:pPr>
        <w:spacing w:line="276" w:lineRule="auto"/>
        <w:ind w:firstLine="851"/>
        <w:jc w:val="both"/>
        <w:rPr>
          <w:rFonts w:cstheme="minorHAnsi"/>
          <w:b/>
          <w:sz w:val="28"/>
          <w:szCs w:val="28"/>
        </w:rPr>
      </w:pPr>
      <w:r w:rsidRPr="00550F56">
        <w:rPr>
          <w:rFonts w:cstheme="minorHAnsi"/>
          <w:b/>
          <w:sz w:val="28"/>
          <w:szCs w:val="28"/>
        </w:rPr>
        <w:lastRenderedPageBreak/>
        <w:t>IV.</w:t>
      </w:r>
    </w:p>
    <w:p w:rsidR="00BE0075" w:rsidRPr="00550F56" w:rsidRDefault="00BE0075" w:rsidP="00BE0075">
      <w:pPr>
        <w:spacing w:line="276" w:lineRule="auto"/>
        <w:ind w:firstLine="851"/>
        <w:jc w:val="both"/>
        <w:rPr>
          <w:rFonts w:cstheme="minorHAnsi"/>
          <w:b/>
          <w:sz w:val="28"/>
          <w:szCs w:val="28"/>
        </w:rPr>
      </w:pPr>
      <w:r w:rsidRPr="00550F56">
        <w:rPr>
          <w:rFonts w:cstheme="minorHAnsi"/>
          <w:b/>
          <w:sz w:val="28"/>
          <w:szCs w:val="28"/>
        </w:rPr>
        <w:t>Как меня бранят.</w:t>
      </w:r>
    </w:p>
    <w:p w:rsidR="00BE0075" w:rsidRPr="00BE0075" w:rsidRDefault="00BE0075" w:rsidP="00BE0075">
      <w:pPr>
        <w:spacing w:line="276" w:lineRule="auto"/>
        <w:ind w:firstLine="851"/>
        <w:jc w:val="both"/>
        <w:rPr>
          <w:rFonts w:cstheme="minorHAnsi"/>
          <w:sz w:val="28"/>
          <w:szCs w:val="28"/>
        </w:rPr>
      </w:pPr>
      <w:r w:rsidRPr="00BE0075">
        <w:rPr>
          <w:rFonts w:cstheme="minorHAnsi"/>
          <w:sz w:val="28"/>
          <w:szCs w:val="28"/>
        </w:rPr>
        <w:t>Мои противники, конечно, больше бы в</w:t>
      </w:r>
      <w:r w:rsidR="002138C0">
        <w:rPr>
          <w:rFonts w:cstheme="minorHAnsi"/>
          <w:sz w:val="28"/>
          <w:szCs w:val="28"/>
        </w:rPr>
        <w:t>никали в мои рассуждения и серьё</w:t>
      </w:r>
      <w:r w:rsidRPr="00BE0075">
        <w:rPr>
          <w:rFonts w:cstheme="minorHAnsi"/>
          <w:sz w:val="28"/>
          <w:szCs w:val="28"/>
        </w:rPr>
        <w:t>зно входили бы со мною в разбирательство, если бы они не пришли оче</w:t>
      </w:r>
      <w:r w:rsidR="002138C0">
        <w:rPr>
          <w:rFonts w:cstheme="minorHAnsi"/>
          <w:sz w:val="28"/>
          <w:szCs w:val="28"/>
        </w:rPr>
        <w:t>нь быстро к мысли, что дело ведё</w:t>
      </w:r>
      <w:r w:rsidRPr="00BE0075">
        <w:rPr>
          <w:rFonts w:cstheme="minorHAnsi"/>
          <w:sz w:val="28"/>
          <w:szCs w:val="28"/>
        </w:rPr>
        <w:t>тся мною недобросов</w:t>
      </w:r>
      <w:r w:rsidR="002138C0">
        <w:rPr>
          <w:rFonts w:cstheme="minorHAnsi"/>
          <w:sz w:val="28"/>
          <w:szCs w:val="28"/>
        </w:rPr>
        <w:t>естно. Обвинил меня в недобросовестности первый Вл. С. Соловьё</w:t>
      </w:r>
      <w:r w:rsidRPr="00BE0075">
        <w:rPr>
          <w:rFonts w:cstheme="minorHAnsi"/>
          <w:sz w:val="28"/>
          <w:szCs w:val="28"/>
        </w:rPr>
        <w:t>в, а потом, отчасти ссылаясь на него, г. Тимирязев стал уже распространять э</w:t>
      </w:r>
      <w:r w:rsidR="002138C0">
        <w:rPr>
          <w:rFonts w:cstheme="minorHAnsi"/>
          <w:sz w:val="28"/>
          <w:szCs w:val="28"/>
        </w:rPr>
        <w:t>то обвинение почти на каждое моё</w:t>
      </w:r>
      <w:r w:rsidRPr="00BE0075">
        <w:rPr>
          <w:rFonts w:cstheme="minorHAnsi"/>
          <w:sz w:val="28"/>
          <w:szCs w:val="28"/>
        </w:rPr>
        <w:t xml:space="preserve"> слово. В</w:t>
      </w:r>
      <w:r w:rsidR="002138C0">
        <w:rPr>
          <w:rFonts w:cstheme="minorHAnsi"/>
          <w:sz w:val="28"/>
          <w:szCs w:val="28"/>
        </w:rPr>
        <w:t xml:space="preserve"> моей статье, по его мнению, всё</w:t>
      </w:r>
      <w:r w:rsidRPr="00BE0075">
        <w:rPr>
          <w:rFonts w:cstheme="minorHAnsi"/>
          <w:sz w:val="28"/>
          <w:szCs w:val="28"/>
        </w:rPr>
        <w:t xml:space="preserve"> фальшиво и </w:t>
      </w:r>
      <w:proofErr w:type="spellStart"/>
      <w:r w:rsidRPr="00BE0075">
        <w:rPr>
          <w:rFonts w:cstheme="minorHAnsi"/>
          <w:sz w:val="28"/>
          <w:szCs w:val="28"/>
        </w:rPr>
        <w:t>злоумышленно</w:t>
      </w:r>
      <w:proofErr w:type="spellEnd"/>
      <w:r w:rsidRPr="00BE0075">
        <w:rPr>
          <w:rFonts w:cstheme="minorHAnsi"/>
          <w:sz w:val="28"/>
          <w:szCs w:val="28"/>
        </w:rPr>
        <w:t>. Он нигде не хочет видеть выражения моей искре</w:t>
      </w:r>
      <w:r w:rsidR="002138C0">
        <w:rPr>
          <w:rFonts w:cstheme="minorHAnsi"/>
          <w:sz w:val="28"/>
          <w:szCs w:val="28"/>
        </w:rPr>
        <w:t>нней мысли, не признает за мною</w:t>
      </w:r>
      <w:r w:rsidRPr="00BE0075">
        <w:rPr>
          <w:rFonts w:cstheme="minorHAnsi"/>
          <w:sz w:val="28"/>
          <w:szCs w:val="28"/>
        </w:rPr>
        <w:t xml:space="preserve"> даже искреннего заблуждения. В одном месте, он пишет обо мне</w:t>
      </w:r>
      <w:r w:rsidR="002138C0">
        <w:rPr>
          <w:rFonts w:cstheme="minorHAnsi"/>
          <w:sz w:val="28"/>
          <w:szCs w:val="28"/>
        </w:rPr>
        <w:t>: «понимать-то он понимает, в чё</w:t>
      </w:r>
      <w:r w:rsidRPr="00BE0075">
        <w:rPr>
          <w:rFonts w:cstheme="minorHAnsi"/>
          <w:sz w:val="28"/>
          <w:szCs w:val="28"/>
        </w:rPr>
        <w:t>м дело, но может отвечать так, как будто и не понял» (июнь, стр. 79).</w:t>
      </w:r>
    </w:p>
    <w:p w:rsidR="00BE0075" w:rsidRPr="00BE0075" w:rsidRDefault="00BE0075" w:rsidP="00BE0075">
      <w:pPr>
        <w:spacing w:line="276" w:lineRule="auto"/>
        <w:ind w:firstLine="851"/>
        <w:jc w:val="both"/>
        <w:rPr>
          <w:rFonts w:cstheme="minorHAnsi"/>
          <w:sz w:val="28"/>
          <w:szCs w:val="28"/>
        </w:rPr>
      </w:pPr>
      <w:r w:rsidRPr="00BE0075">
        <w:rPr>
          <w:rFonts w:cstheme="minorHAnsi"/>
          <w:sz w:val="28"/>
          <w:szCs w:val="28"/>
        </w:rPr>
        <w:t>Какое странное явление! С какой стати стал бы я лгать и обманывать, заведомо строить софизмы, умышленно искажать дело? Чего же это мне так захотелось? Разве не было бы через чур глупо прибегать к подобным средствам, чтобы блеснуть перед публикою, или чтобы защищать дорогую мне память покойного писателя?</w:t>
      </w:r>
    </w:p>
    <w:p w:rsidR="00BE0075" w:rsidRPr="00BE0075" w:rsidRDefault="00BE0075" w:rsidP="00BE0075">
      <w:pPr>
        <w:spacing w:line="276" w:lineRule="auto"/>
        <w:ind w:firstLine="851"/>
        <w:jc w:val="both"/>
        <w:rPr>
          <w:rFonts w:cstheme="minorHAnsi"/>
          <w:sz w:val="28"/>
          <w:szCs w:val="28"/>
        </w:rPr>
      </w:pPr>
      <w:r w:rsidRPr="00BE0075">
        <w:rPr>
          <w:rFonts w:cstheme="minorHAnsi"/>
          <w:sz w:val="28"/>
          <w:szCs w:val="28"/>
        </w:rPr>
        <w:t>И неужели такие обвинения можно произносить так легко, не задумываясь, как будто это самое обыкновенное дело? Довольно ли о том подумали мои противники? Этот избыток подозрительност</w:t>
      </w:r>
      <w:r w:rsidR="002138C0">
        <w:rPr>
          <w:rFonts w:cstheme="minorHAnsi"/>
          <w:sz w:val="28"/>
          <w:szCs w:val="28"/>
        </w:rPr>
        <w:t>и, сам по себе, ведь не говорит ещё</w:t>
      </w:r>
      <w:r w:rsidRPr="00BE0075">
        <w:rPr>
          <w:rFonts w:cstheme="minorHAnsi"/>
          <w:sz w:val="28"/>
          <w:szCs w:val="28"/>
        </w:rPr>
        <w:t xml:space="preserve"> в пользу обвинителей, не доказывает их безупречной чистоты и правдивости.</w:t>
      </w:r>
    </w:p>
    <w:p w:rsidR="00BE0075" w:rsidRPr="00BE0075" w:rsidRDefault="00BE0075" w:rsidP="00BE0075">
      <w:pPr>
        <w:spacing w:line="276" w:lineRule="auto"/>
        <w:ind w:firstLine="851"/>
        <w:jc w:val="both"/>
        <w:rPr>
          <w:rFonts w:cstheme="minorHAnsi"/>
          <w:sz w:val="28"/>
          <w:szCs w:val="28"/>
        </w:rPr>
      </w:pPr>
      <w:r w:rsidRPr="00BE0075">
        <w:rPr>
          <w:rFonts w:cstheme="minorHAnsi"/>
          <w:sz w:val="28"/>
          <w:szCs w:val="28"/>
        </w:rPr>
        <w:t>Да и основательности, ил</w:t>
      </w:r>
      <w:r w:rsidR="007F3D71">
        <w:rPr>
          <w:rFonts w:cstheme="minorHAnsi"/>
          <w:sz w:val="28"/>
          <w:szCs w:val="28"/>
        </w:rPr>
        <w:t>и того, что называется учё</w:t>
      </w:r>
      <w:r w:rsidRPr="00BE0075">
        <w:rPr>
          <w:rFonts w:cstheme="minorHAnsi"/>
          <w:sz w:val="28"/>
          <w:szCs w:val="28"/>
        </w:rPr>
        <w:t>ною добросовестностью, тут бывает мало. Спорящие часто забывают, что доказывать эти обвинения чрезвычайно трудно, и увлекаются тем, что их легко составлять. Рецепт для составления обвинений в недобросовестности следующий: если, по вашему мнению, вы нашли что-нибудь сказать в вашу пользу, или во вред противника, то утверждайте, что это самое ваш противник хорошо знал, но притворяется незнающим, что все свои собственные противоречия и нелепости он</w:t>
      </w:r>
      <w:r w:rsidR="00405076">
        <w:rPr>
          <w:rFonts w:cstheme="minorHAnsi"/>
          <w:sz w:val="28"/>
          <w:szCs w:val="28"/>
        </w:rPr>
        <w:t xml:space="preserve"> отлично видит, но нарочно выдаё</w:t>
      </w:r>
      <w:r w:rsidRPr="00BE0075">
        <w:rPr>
          <w:rFonts w:cstheme="minorHAnsi"/>
          <w:sz w:val="28"/>
          <w:szCs w:val="28"/>
        </w:rPr>
        <w:t xml:space="preserve">т их за правильные рассуждения, что он прекрасно понимает силу и достоинство ваших доводов, но именно потому самые лучшие нарочно пропустил, а другие нарочно извратил или подменил. Словом, не говорите, что он сделал </w:t>
      </w:r>
      <w:r w:rsidRPr="00405076">
        <w:rPr>
          <w:rFonts w:cstheme="minorHAnsi"/>
          <w:i/>
          <w:sz w:val="28"/>
          <w:szCs w:val="28"/>
        </w:rPr>
        <w:t>ошибку</w:t>
      </w:r>
      <w:r w:rsidRPr="00BE0075">
        <w:rPr>
          <w:rFonts w:cstheme="minorHAnsi"/>
          <w:sz w:val="28"/>
          <w:szCs w:val="28"/>
        </w:rPr>
        <w:t xml:space="preserve">, а утверждайте, что он сделал </w:t>
      </w:r>
      <w:r w:rsidRPr="00405076">
        <w:rPr>
          <w:rFonts w:cstheme="minorHAnsi"/>
          <w:i/>
          <w:sz w:val="28"/>
          <w:szCs w:val="28"/>
        </w:rPr>
        <w:t>обман</w:t>
      </w:r>
      <w:r w:rsidRPr="00BE0075">
        <w:rPr>
          <w:rFonts w:cstheme="minorHAnsi"/>
          <w:sz w:val="28"/>
          <w:szCs w:val="28"/>
        </w:rPr>
        <w:t>.</w:t>
      </w:r>
    </w:p>
    <w:p w:rsidR="00BE0075" w:rsidRPr="00BE0075" w:rsidRDefault="00BE0075" w:rsidP="00BE0075">
      <w:pPr>
        <w:spacing w:line="276" w:lineRule="auto"/>
        <w:ind w:firstLine="851"/>
        <w:jc w:val="both"/>
        <w:rPr>
          <w:rFonts w:cstheme="minorHAnsi"/>
          <w:sz w:val="28"/>
          <w:szCs w:val="28"/>
        </w:rPr>
      </w:pPr>
      <w:r w:rsidRPr="00BE0075">
        <w:rPr>
          <w:rFonts w:cstheme="minorHAnsi"/>
          <w:sz w:val="28"/>
          <w:szCs w:val="28"/>
        </w:rPr>
        <w:lastRenderedPageBreak/>
        <w:t>Подобными ре</w:t>
      </w:r>
      <w:r w:rsidR="009139F5">
        <w:rPr>
          <w:rFonts w:cstheme="minorHAnsi"/>
          <w:sz w:val="28"/>
          <w:szCs w:val="28"/>
        </w:rPr>
        <w:t>чами можно без труда тешить своё</w:t>
      </w:r>
      <w:r w:rsidRPr="00BE0075">
        <w:rPr>
          <w:rFonts w:cstheme="minorHAnsi"/>
          <w:sz w:val="28"/>
          <w:szCs w:val="28"/>
        </w:rPr>
        <w:t xml:space="preserve"> недоброжелательство и раздражение; но обыкновенно они доказывают только крайнюю неспособность войти в мысли противника, стать на его точку зрения. Когда мы </w:t>
      </w:r>
      <w:r w:rsidR="009139F5">
        <w:rPr>
          <w:rFonts w:cstheme="minorHAnsi"/>
          <w:sz w:val="28"/>
          <w:szCs w:val="28"/>
        </w:rPr>
        <w:t>вникаем в ошибку и раскрываем её</w:t>
      </w:r>
      <w:r w:rsidRPr="00BE0075">
        <w:rPr>
          <w:rFonts w:cstheme="minorHAnsi"/>
          <w:sz w:val="28"/>
          <w:szCs w:val="28"/>
        </w:rPr>
        <w:t>, то это полезно, и мы тут опираемся на логику и факты. Но, вообразив, что перед нами обман, мы почти без исключения ничем этого не можем доказать, кроме нашего подозрения и желания видеть противника в дурно</w:t>
      </w:r>
      <w:r w:rsidR="009139F5">
        <w:rPr>
          <w:rFonts w:cstheme="minorHAnsi"/>
          <w:sz w:val="28"/>
          <w:szCs w:val="28"/>
        </w:rPr>
        <w:t>м свете, а между тем мы перестаё</w:t>
      </w:r>
      <w:r w:rsidRPr="00BE0075">
        <w:rPr>
          <w:rFonts w:cstheme="minorHAnsi"/>
          <w:sz w:val="28"/>
          <w:szCs w:val="28"/>
        </w:rPr>
        <w:t xml:space="preserve">м </w:t>
      </w:r>
      <w:r w:rsidR="009139F5">
        <w:rPr>
          <w:rFonts w:cstheme="minorHAnsi"/>
          <w:sz w:val="28"/>
          <w:szCs w:val="28"/>
        </w:rPr>
        <w:t>следить за нитью заблуждения. Г</w:t>
      </w:r>
      <w:r w:rsidRPr="00BE0075">
        <w:rPr>
          <w:rFonts w:cstheme="minorHAnsi"/>
          <w:sz w:val="28"/>
          <w:szCs w:val="28"/>
        </w:rPr>
        <w:t>ораздо выгоднее для дела давать речам противника самый большой вес, какой только в них может вместиться.</w:t>
      </w:r>
    </w:p>
    <w:p w:rsidR="00BE0075" w:rsidRPr="00BE0075" w:rsidRDefault="00BE0075" w:rsidP="00BE0075">
      <w:pPr>
        <w:spacing w:line="276" w:lineRule="auto"/>
        <w:ind w:firstLine="851"/>
        <w:jc w:val="both"/>
        <w:rPr>
          <w:rFonts w:cstheme="minorHAnsi"/>
          <w:sz w:val="28"/>
          <w:szCs w:val="28"/>
        </w:rPr>
      </w:pPr>
      <w:r w:rsidRPr="00BE0075">
        <w:rPr>
          <w:rFonts w:cstheme="minorHAnsi"/>
          <w:sz w:val="28"/>
          <w:szCs w:val="28"/>
        </w:rPr>
        <w:t>Един</w:t>
      </w:r>
      <w:r w:rsidR="009139F5">
        <w:rPr>
          <w:rFonts w:cstheme="minorHAnsi"/>
          <w:sz w:val="28"/>
          <w:szCs w:val="28"/>
        </w:rPr>
        <w:t>ственная польза, которую я извлё</w:t>
      </w:r>
      <w:r w:rsidRPr="00BE0075">
        <w:rPr>
          <w:rFonts w:cstheme="minorHAnsi"/>
          <w:sz w:val="28"/>
          <w:szCs w:val="28"/>
        </w:rPr>
        <w:t>к из нападок г. Тимирязева на мою недоброс</w:t>
      </w:r>
      <w:r w:rsidR="009139F5">
        <w:rPr>
          <w:rFonts w:cstheme="minorHAnsi"/>
          <w:sz w:val="28"/>
          <w:szCs w:val="28"/>
        </w:rPr>
        <w:t>овестность, заключается в том, ч</w:t>
      </w:r>
      <w:r w:rsidRPr="00BE0075">
        <w:rPr>
          <w:rFonts w:cstheme="minorHAnsi"/>
          <w:sz w:val="28"/>
          <w:szCs w:val="28"/>
        </w:rPr>
        <w:t xml:space="preserve">то узнал об одной </w:t>
      </w:r>
      <w:r w:rsidRPr="009139F5">
        <w:rPr>
          <w:rFonts w:cstheme="minorHAnsi"/>
          <w:i/>
          <w:sz w:val="28"/>
          <w:szCs w:val="28"/>
        </w:rPr>
        <w:t>описке</w:t>
      </w:r>
      <w:r w:rsidRPr="00BE0075">
        <w:rPr>
          <w:rFonts w:cstheme="minorHAnsi"/>
          <w:sz w:val="28"/>
          <w:szCs w:val="28"/>
        </w:rPr>
        <w:t>, мною сделанной. Делая выдержку из его статьи, я вместо «борьба с условиями</w:t>
      </w:r>
      <w:r>
        <w:rPr>
          <w:rFonts w:cstheme="minorHAnsi"/>
          <w:sz w:val="28"/>
          <w:szCs w:val="28"/>
        </w:rPr>
        <w:t>»</w:t>
      </w:r>
      <w:r w:rsidRPr="00BE0075">
        <w:rPr>
          <w:rFonts w:cstheme="minorHAnsi"/>
          <w:sz w:val="28"/>
          <w:szCs w:val="28"/>
        </w:rPr>
        <w:t xml:space="preserve"> по</w:t>
      </w:r>
      <w:r w:rsidR="009139F5">
        <w:rPr>
          <w:rFonts w:cstheme="minorHAnsi"/>
          <w:sz w:val="28"/>
          <w:szCs w:val="28"/>
        </w:rPr>
        <w:t>ставил «борьба за существование».</w:t>
      </w:r>
      <w:r w:rsidRPr="00BE0075">
        <w:rPr>
          <w:rFonts w:cstheme="minorHAnsi"/>
          <w:sz w:val="28"/>
          <w:szCs w:val="28"/>
        </w:rPr>
        <w:t xml:space="preserve"> Противник мой видит тут не описку, а умышленное искажение его текста и подробно рассматривает, в каких нелепостях я </w:t>
      </w:r>
      <w:r w:rsidRPr="009139F5">
        <w:rPr>
          <w:rFonts w:cstheme="minorHAnsi"/>
          <w:i/>
          <w:sz w:val="28"/>
          <w:szCs w:val="28"/>
        </w:rPr>
        <w:t>мог бы</w:t>
      </w:r>
      <w:r w:rsidRPr="00BE0075">
        <w:rPr>
          <w:rFonts w:cstheme="minorHAnsi"/>
          <w:sz w:val="28"/>
          <w:szCs w:val="28"/>
        </w:rPr>
        <w:t xml:space="preserve"> его обличать, приписав ему одно слово вместо другого. По истине, напрасный труд! Положим, и мог бы, да ведь я же не обличал, а продолжал рассуждать так, как будто в выдержке стоит подлинное слово. Если бы у моего противника не было такого желания размышлять о моих </w:t>
      </w:r>
      <w:r w:rsidRPr="009139F5">
        <w:rPr>
          <w:rFonts w:cstheme="minorHAnsi"/>
          <w:i/>
          <w:sz w:val="28"/>
          <w:szCs w:val="28"/>
        </w:rPr>
        <w:t>возможных</w:t>
      </w:r>
      <w:r w:rsidRPr="00BE0075">
        <w:rPr>
          <w:rFonts w:cstheme="minorHAnsi"/>
          <w:sz w:val="28"/>
          <w:szCs w:val="28"/>
        </w:rPr>
        <w:t xml:space="preserve"> злодействах, то он легко бы мог понять связь моей речи, и тогда убедился бы в моей </w:t>
      </w:r>
      <w:r w:rsidRPr="009139F5">
        <w:rPr>
          <w:rFonts w:cstheme="minorHAnsi"/>
          <w:i/>
          <w:sz w:val="28"/>
          <w:szCs w:val="28"/>
        </w:rPr>
        <w:t>действительной</w:t>
      </w:r>
      <w:r w:rsidRPr="00BE0075">
        <w:rPr>
          <w:rFonts w:cstheme="minorHAnsi"/>
          <w:sz w:val="28"/>
          <w:szCs w:val="28"/>
        </w:rPr>
        <w:t xml:space="preserve"> невинности. Когда буду перепечатывать свою статью, то я просто поправлю свою описку, не изменяя в остальном ни одного слова.</w:t>
      </w:r>
    </w:p>
    <w:p w:rsidR="00BE0075" w:rsidRPr="00BE0075" w:rsidRDefault="00BE0075" w:rsidP="00BE0075">
      <w:pPr>
        <w:spacing w:line="276" w:lineRule="auto"/>
        <w:ind w:firstLine="851"/>
        <w:jc w:val="both"/>
        <w:rPr>
          <w:rFonts w:cstheme="minorHAnsi"/>
          <w:sz w:val="28"/>
          <w:szCs w:val="28"/>
        </w:rPr>
      </w:pPr>
      <w:r w:rsidRPr="00BE0075">
        <w:rPr>
          <w:rFonts w:cstheme="minorHAnsi"/>
          <w:sz w:val="28"/>
          <w:szCs w:val="28"/>
        </w:rPr>
        <w:t>Не в виде похвальбы, а только ради подтверждения своих мыслей, прибавлю одно; во всех случаях, когда мне приходилось вести полемику, сам я следовал тем правилам, которые теперь изложил; я не упрекал своих противников ни в непонятности, ни в недобросовестности. При таких условиях, я и считал полемику делом полезны</w:t>
      </w:r>
      <w:r w:rsidR="009139F5">
        <w:rPr>
          <w:rFonts w:cstheme="minorHAnsi"/>
          <w:sz w:val="28"/>
          <w:szCs w:val="28"/>
        </w:rPr>
        <w:t>м, хотя и трудным в её</w:t>
      </w:r>
      <w:r w:rsidRPr="00BE0075">
        <w:rPr>
          <w:rFonts w:cstheme="minorHAnsi"/>
          <w:sz w:val="28"/>
          <w:szCs w:val="28"/>
        </w:rPr>
        <w:t xml:space="preserve"> истинном виде.</w:t>
      </w:r>
    </w:p>
    <w:p w:rsidR="00BE0075" w:rsidRPr="009139F5" w:rsidRDefault="00BE0075" w:rsidP="00BE0075">
      <w:pPr>
        <w:spacing w:line="276" w:lineRule="auto"/>
        <w:ind w:firstLine="851"/>
        <w:jc w:val="both"/>
        <w:rPr>
          <w:rFonts w:cstheme="minorHAnsi"/>
          <w:b/>
          <w:sz w:val="28"/>
          <w:szCs w:val="28"/>
        </w:rPr>
      </w:pPr>
      <w:r w:rsidRPr="009139F5">
        <w:rPr>
          <w:rFonts w:cstheme="minorHAnsi"/>
          <w:b/>
          <w:sz w:val="28"/>
          <w:szCs w:val="28"/>
        </w:rPr>
        <w:t>V.</w:t>
      </w:r>
    </w:p>
    <w:p w:rsidR="00BE0075" w:rsidRPr="009139F5" w:rsidRDefault="009139F5" w:rsidP="00BE0075">
      <w:pPr>
        <w:spacing w:line="276" w:lineRule="auto"/>
        <w:ind w:firstLine="851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Опровержение теории из её</w:t>
      </w:r>
      <w:r w:rsidR="00BE0075" w:rsidRPr="009139F5">
        <w:rPr>
          <w:rFonts w:cstheme="minorHAnsi"/>
          <w:b/>
          <w:sz w:val="28"/>
          <w:szCs w:val="28"/>
        </w:rPr>
        <w:t xml:space="preserve"> защиты.</w:t>
      </w:r>
    </w:p>
    <w:p w:rsidR="00BE0075" w:rsidRPr="00BE0075" w:rsidRDefault="00BE0075" w:rsidP="00BE0075">
      <w:pPr>
        <w:spacing w:line="276" w:lineRule="auto"/>
        <w:ind w:firstLine="851"/>
        <w:jc w:val="both"/>
        <w:rPr>
          <w:rFonts w:cstheme="minorHAnsi"/>
          <w:sz w:val="28"/>
          <w:szCs w:val="28"/>
        </w:rPr>
      </w:pPr>
      <w:r w:rsidRPr="00BE0075">
        <w:rPr>
          <w:rFonts w:cstheme="minorHAnsi"/>
          <w:sz w:val="28"/>
          <w:szCs w:val="28"/>
        </w:rPr>
        <w:t>Для заключения, сделаю несколько замечаний по существу дела, хотя это будет лишь повторение уже высказанных доводов.</w:t>
      </w:r>
    </w:p>
    <w:p w:rsidR="00BE0075" w:rsidRPr="00BE0075" w:rsidRDefault="00BE0075" w:rsidP="00BE0075">
      <w:pPr>
        <w:spacing w:line="276" w:lineRule="auto"/>
        <w:ind w:firstLine="851"/>
        <w:jc w:val="both"/>
        <w:rPr>
          <w:rFonts w:cstheme="minorHAnsi"/>
          <w:sz w:val="28"/>
          <w:szCs w:val="28"/>
        </w:rPr>
      </w:pPr>
      <w:r w:rsidRPr="00BE0075">
        <w:rPr>
          <w:rFonts w:cstheme="minorHAnsi"/>
          <w:sz w:val="28"/>
          <w:szCs w:val="28"/>
        </w:rPr>
        <w:lastRenderedPageBreak/>
        <w:t>Как видно из последней статьи г. Тимирязева, он продолжает настаивать на некоторых общих положениях, на которых основал свою защиту Дарвиновой теории. Он утверждает:</w:t>
      </w:r>
    </w:p>
    <w:p w:rsidR="00BE0075" w:rsidRPr="00BE0075" w:rsidRDefault="00BE0075" w:rsidP="00BE0075">
      <w:pPr>
        <w:spacing w:line="276" w:lineRule="auto"/>
        <w:ind w:firstLine="851"/>
        <w:jc w:val="both"/>
        <w:rPr>
          <w:rFonts w:cstheme="minorHAnsi"/>
          <w:sz w:val="28"/>
          <w:szCs w:val="28"/>
        </w:rPr>
      </w:pPr>
      <w:r w:rsidRPr="00BE0075">
        <w:rPr>
          <w:rFonts w:cstheme="minorHAnsi"/>
          <w:sz w:val="28"/>
          <w:szCs w:val="28"/>
        </w:rPr>
        <w:t>1)</w:t>
      </w:r>
      <w:r w:rsidRPr="00BE0075">
        <w:rPr>
          <w:rFonts w:cstheme="minorHAnsi"/>
          <w:sz w:val="28"/>
          <w:szCs w:val="28"/>
        </w:rPr>
        <w:tab/>
        <w:t xml:space="preserve"> Что теория образования видов посредством подбора есть «необходимый логический вывод из наблюдаемой действительности» (июль, стр. 76).</w:t>
      </w:r>
    </w:p>
    <w:p w:rsidR="00BE0075" w:rsidRPr="00BE0075" w:rsidRDefault="00BE0075" w:rsidP="00BE0075">
      <w:pPr>
        <w:spacing w:line="276" w:lineRule="auto"/>
        <w:ind w:firstLine="851"/>
        <w:jc w:val="both"/>
        <w:rPr>
          <w:rFonts w:cstheme="minorHAnsi"/>
          <w:sz w:val="28"/>
          <w:szCs w:val="28"/>
        </w:rPr>
      </w:pPr>
      <w:r w:rsidRPr="00BE0075">
        <w:rPr>
          <w:rFonts w:cstheme="minorHAnsi"/>
          <w:sz w:val="28"/>
          <w:szCs w:val="28"/>
        </w:rPr>
        <w:t>2)</w:t>
      </w:r>
      <w:r w:rsidRPr="00BE0075">
        <w:rPr>
          <w:rFonts w:cstheme="minorHAnsi"/>
          <w:sz w:val="28"/>
          <w:szCs w:val="28"/>
        </w:rPr>
        <w:tab/>
        <w:t xml:space="preserve"> Что никакое индивидуальное изменение не может исчезнуть без следа в потомстве </w:t>
      </w:r>
      <w:r w:rsidR="00BE6469">
        <w:rPr>
          <w:rFonts w:cstheme="minorHAnsi"/>
          <w:sz w:val="28"/>
          <w:szCs w:val="28"/>
        </w:rPr>
        <w:t xml:space="preserve">изменившегося организма, ибо </w:t>
      </w:r>
      <w:r w:rsidR="00BE6469" w:rsidRPr="00BE6469">
        <w:rPr>
          <w:rFonts w:cstheme="minorHAnsi"/>
          <w:i/>
          <w:sz w:val="28"/>
          <w:szCs w:val="28"/>
        </w:rPr>
        <w:t>всё</w:t>
      </w:r>
      <w:r w:rsidRPr="00BE6469">
        <w:rPr>
          <w:rFonts w:cstheme="minorHAnsi"/>
          <w:i/>
          <w:sz w:val="28"/>
          <w:szCs w:val="28"/>
        </w:rPr>
        <w:t xml:space="preserve"> сохраняется в природе</w:t>
      </w:r>
      <w:r w:rsidRPr="00BE0075">
        <w:rPr>
          <w:rFonts w:cstheme="minorHAnsi"/>
          <w:sz w:val="28"/>
          <w:szCs w:val="28"/>
        </w:rPr>
        <w:t>.</w:t>
      </w:r>
    </w:p>
    <w:p w:rsidR="00BE0075" w:rsidRPr="00BE0075" w:rsidRDefault="00BE0075" w:rsidP="00BE0075">
      <w:pPr>
        <w:spacing w:line="276" w:lineRule="auto"/>
        <w:ind w:firstLine="851"/>
        <w:jc w:val="both"/>
        <w:rPr>
          <w:rFonts w:cstheme="minorHAnsi"/>
          <w:sz w:val="28"/>
          <w:szCs w:val="28"/>
        </w:rPr>
      </w:pPr>
      <w:r w:rsidRPr="00BE0075">
        <w:rPr>
          <w:rFonts w:cstheme="minorHAnsi"/>
          <w:sz w:val="28"/>
          <w:szCs w:val="28"/>
        </w:rPr>
        <w:t>3)</w:t>
      </w:r>
      <w:r w:rsidRPr="00BE0075">
        <w:rPr>
          <w:rFonts w:cstheme="minorHAnsi"/>
          <w:sz w:val="28"/>
          <w:szCs w:val="28"/>
        </w:rPr>
        <w:tab/>
        <w:t xml:space="preserve"> Что Дарвин никогда не предполагал, что естественный подбор может сохранять индивидуальные изменения в их чистом виде.</w:t>
      </w:r>
    </w:p>
    <w:p w:rsidR="00BE0075" w:rsidRPr="00BE0075" w:rsidRDefault="00BE0075" w:rsidP="00BE0075">
      <w:pPr>
        <w:spacing w:line="276" w:lineRule="auto"/>
        <w:ind w:firstLine="851"/>
        <w:jc w:val="both"/>
        <w:rPr>
          <w:rFonts w:cstheme="minorHAnsi"/>
          <w:sz w:val="28"/>
          <w:szCs w:val="28"/>
        </w:rPr>
      </w:pPr>
      <w:r w:rsidRPr="00BE0075">
        <w:rPr>
          <w:rFonts w:cstheme="minorHAnsi"/>
          <w:sz w:val="28"/>
          <w:szCs w:val="28"/>
        </w:rPr>
        <w:t>4)</w:t>
      </w:r>
      <w:r w:rsidRPr="00BE0075">
        <w:rPr>
          <w:rFonts w:cstheme="minorHAnsi"/>
          <w:sz w:val="28"/>
          <w:szCs w:val="28"/>
        </w:rPr>
        <w:tab/>
        <w:t xml:space="preserve"> Что </w:t>
      </w:r>
      <w:r w:rsidR="00BE6469">
        <w:rPr>
          <w:rFonts w:cstheme="minorHAnsi"/>
          <w:sz w:val="28"/>
          <w:szCs w:val="28"/>
        </w:rPr>
        <w:t>подбором сохраняются лишь изменё</w:t>
      </w:r>
      <w:r w:rsidRPr="00BE0075">
        <w:rPr>
          <w:rFonts w:cstheme="minorHAnsi"/>
          <w:sz w:val="28"/>
          <w:szCs w:val="28"/>
        </w:rPr>
        <w:t xml:space="preserve">нные неделимые, явившиеся в некотором числе, </w:t>
      </w:r>
      <w:proofErr w:type="gramStart"/>
      <w:r w:rsidRPr="00BE0075">
        <w:rPr>
          <w:rFonts w:cstheme="minorHAnsi"/>
          <w:sz w:val="28"/>
          <w:szCs w:val="28"/>
        </w:rPr>
        <w:t>например</w:t>
      </w:r>
      <w:proofErr w:type="gramEnd"/>
      <w:r w:rsidRPr="00BE0075">
        <w:rPr>
          <w:rFonts w:cstheme="minorHAnsi"/>
          <w:sz w:val="28"/>
          <w:szCs w:val="28"/>
        </w:rPr>
        <w:t xml:space="preserve"> потомки организма, в котором появилось индивидуальное изменение. Таким образом, скрещивание даже необходимо для подбора.</w:t>
      </w:r>
    </w:p>
    <w:p w:rsidR="00BE0075" w:rsidRPr="00BE0075" w:rsidRDefault="00BE0075" w:rsidP="00BE0075">
      <w:pPr>
        <w:spacing w:line="276" w:lineRule="auto"/>
        <w:ind w:firstLine="851"/>
        <w:jc w:val="both"/>
        <w:rPr>
          <w:rFonts w:cstheme="minorHAnsi"/>
          <w:sz w:val="28"/>
          <w:szCs w:val="28"/>
        </w:rPr>
      </w:pPr>
      <w:r w:rsidRPr="00BE0075">
        <w:rPr>
          <w:rFonts w:cstheme="minorHAnsi"/>
          <w:sz w:val="28"/>
          <w:szCs w:val="28"/>
        </w:rPr>
        <w:t>5)</w:t>
      </w:r>
      <w:r w:rsidRPr="00BE0075">
        <w:rPr>
          <w:rFonts w:cstheme="minorHAnsi"/>
          <w:sz w:val="28"/>
          <w:szCs w:val="28"/>
        </w:rPr>
        <w:tab/>
        <w:t xml:space="preserve"> Что так и Дарвин всегда предполагал, что изменения, подлежащие подбору, бывают не одиночные, а появляются в некотором числе. Поэтому напрасно говорят, что он сперва предпол</w:t>
      </w:r>
      <w:r w:rsidR="00BE6469">
        <w:rPr>
          <w:rFonts w:cstheme="minorHAnsi"/>
          <w:sz w:val="28"/>
          <w:szCs w:val="28"/>
        </w:rPr>
        <w:t>агал одиночный, а потом принуждё</w:t>
      </w:r>
      <w:r w:rsidRPr="00BE0075">
        <w:rPr>
          <w:rFonts w:cstheme="minorHAnsi"/>
          <w:sz w:val="28"/>
          <w:szCs w:val="28"/>
        </w:rPr>
        <w:t>н был отступить от этого предположения.</w:t>
      </w:r>
    </w:p>
    <w:p w:rsidR="00BE0075" w:rsidRPr="00BE0075" w:rsidRDefault="00BE0075" w:rsidP="00BE0075">
      <w:pPr>
        <w:spacing w:line="276" w:lineRule="auto"/>
        <w:ind w:firstLine="851"/>
        <w:jc w:val="both"/>
        <w:rPr>
          <w:rFonts w:cstheme="minorHAnsi"/>
          <w:sz w:val="28"/>
          <w:szCs w:val="28"/>
        </w:rPr>
      </w:pPr>
      <w:r w:rsidRPr="00BE0075">
        <w:rPr>
          <w:rFonts w:cstheme="minorHAnsi"/>
          <w:sz w:val="28"/>
          <w:szCs w:val="28"/>
        </w:rPr>
        <w:t>6)</w:t>
      </w:r>
      <w:r w:rsidRPr="00BE0075">
        <w:rPr>
          <w:rFonts w:cstheme="minorHAnsi"/>
          <w:sz w:val="28"/>
          <w:szCs w:val="28"/>
        </w:rPr>
        <w:tab/>
        <w:t xml:space="preserve"> </w:t>
      </w:r>
      <w:r w:rsidR="002C1577">
        <w:rPr>
          <w:rFonts w:cstheme="minorHAnsi"/>
          <w:sz w:val="28"/>
          <w:szCs w:val="28"/>
        </w:rPr>
        <w:t>Что «скрещиванию в природе кладё</w:t>
      </w:r>
      <w:r w:rsidRPr="00BE0075">
        <w:rPr>
          <w:rFonts w:cstheme="minorHAnsi"/>
          <w:sz w:val="28"/>
          <w:szCs w:val="28"/>
        </w:rPr>
        <w:t xml:space="preserve">тся весьма скоро предел каким-то ближе нам неизвестным, но не подлежащим сомнению свойством организмов» (май, стр. 40). Это открыл </w:t>
      </w:r>
      <w:proofErr w:type="spellStart"/>
      <w:r w:rsidRPr="00BE0075">
        <w:rPr>
          <w:rFonts w:cstheme="minorHAnsi"/>
          <w:sz w:val="28"/>
          <w:szCs w:val="28"/>
        </w:rPr>
        <w:t>Негели</w:t>
      </w:r>
      <w:proofErr w:type="spellEnd"/>
      <w:r w:rsidRPr="00BE0075">
        <w:rPr>
          <w:rFonts w:cstheme="minorHAnsi"/>
          <w:sz w:val="28"/>
          <w:szCs w:val="28"/>
        </w:rPr>
        <w:t>, и из этого следует, что тут новая форма не будет поглощена старою, как настаивал Данилевский.</w:t>
      </w:r>
    </w:p>
    <w:p w:rsidR="00BE0075" w:rsidRPr="00BE0075" w:rsidRDefault="00BE0075" w:rsidP="00BE0075">
      <w:pPr>
        <w:spacing w:line="276" w:lineRule="auto"/>
        <w:ind w:firstLine="851"/>
        <w:jc w:val="both"/>
        <w:rPr>
          <w:rFonts w:cstheme="minorHAnsi"/>
          <w:sz w:val="28"/>
          <w:szCs w:val="28"/>
        </w:rPr>
      </w:pPr>
      <w:r w:rsidRPr="00BE0075">
        <w:rPr>
          <w:rFonts w:cstheme="minorHAnsi"/>
          <w:sz w:val="28"/>
          <w:szCs w:val="28"/>
        </w:rPr>
        <w:t>Все эти положения, по моему суждению, неверны и произвольны, кроме последнего, которое справедливо, но ничего не говорит в пользу Дарвина и против Данилевского. Ибо, если где-нибудь распадение форм происходит в силу «свойства организмов», т</w:t>
      </w:r>
      <w:r w:rsidR="00871D0B">
        <w:rPr>
          <w:rFonts w:cstheme="minorHAnsi"/>
          <w:sz w:val="28"/>
          <w:szCs w:val="28"/>
        </w:rPr>
        <w:t>о, значит, оно не происходит</w:t>
      </w:r>
      <w:r w:rsidRPr="00BE0075">
        <w:rPr>
          <w:rFonts w:cstheme="minorHAnsi"/>
          <w:sz w:val="28"/>
          <w:szCs w:val="28"/>
        </w:rPr>
        <w:t xml:space="preserve"> от борьбы за существование, и Данилевский может оставаться вполне правым, доказывая, что, при одной лишь этой борьбе, скрещивание должно поглощать новые формы.</w:t>
      </w:r>
    </w:p>
    <w:p w:rsidR="00BE0075" w:rsidRPr="00BE0075" w:rsidRDefault="00BE0075" w:rsidP="00BE0075">
      <w:pPr>
        <w:spacing w:line="276" w:lineRule="auto"/>
        <w:ind w:firstLine="851"/>
        <w:jc w:val="both"/>
        <w:rPr>
          <w:rFonts w:cstheme="minorHAnsi"/>
          <w:sz w:val="28"/>
          <w:szCs w:val="28"/>
        </w:rPr>
      </w:pPr>
      <w:r w:rsidRPr="00BE0075">
        <w:rPr>
          <w:rFonts w:cstheme="minorHAnsi"/>
          <w:sz w:val="28"/>
          <w:szCs w:val="28"/>
        </w:rPr>
        <w:t>Неверность и произвольность остальных положений были уже мною дока</w:t>
      </w:r>
      <w:r w:rsidR="00AD0921">
        <w:rPr>
          <w:rFonts w:cstheme="minorHAnsi"/>
          <w:sz w:val="28"/>
          <w:szCs w:val="28"/>
        </w:rPr>
        <w:t>зываемы во «Всегдашней ошибке</w:t>
      </w:r>
      <w:r w:rsidRPr="00BE0075">
        <w:rPr>
          <w:rFonts w:cstheme="minorHAnsi"/>
          <w:sz w:val="28"/>
          <w:szCs w:val="28"/>
        </w:rPr>
        <w:t xml:space="preserve">». Повторяя их, автор теперь подкрепляет их разве только новыми сравнениями. Так, у него возможность Дарвиновского процесса происхождения видов приравнивается к </w:t>
      </w:r>
      <w:r w:rsidRPr="00BE0075">
        <w:rPr>
          <w:rFonts w:cstheme="minorHAnsi"/>
          <w:sz w:val="28"/>
          <w:szCs w:val="28"/>
        </w:rPr>
        <w:lastRenderedPageBreak/>
        <w:t>возможности образования рек из атмосферных осадков; сохранение следов индивидуального изменения сравнивается с сохранен</w:t>
      </w:r>
      <w:r w:rsidR="00AD0921">
        <w:rPr>
          <w:rFonts w:cstheme="minorHAnsi"/>
          <w:sz w:val="28"/>
          <w:szCs w:val="28"/>
        </w:rPr>
        <w:t>ием долей соли, растворяемой всё</w:t>
      </w:r>
      <w:r w:rsidRPr="00BE0075">
        <w:rPr>
          <w:rFonts w:cstheme="minorHAnsi"/>
          <w:sz w:val="28"/>
          <w:szCs w:val="28"/>
        </w:rPr>
        <w:t xml:space="preserve"> в большем и большем количестве воды; совместное действие подбора и скрещивания поясняется ходом ядра, </w:t>
      </w:r>
      <w:proofErr w:type="spellStart"/>
      <w:r w:rsidRPr="00BE0075">
        <w:rPr>
          <w:rFonts w:cstheme="minorHAnsi"/>
          <w:sz w:val="28"/>
          <w:szCs w:val="28"/>
        </w:rPr>
        <w:t>выстреленного</w:t>
      </w:r>
      <w:proofErr w:type="spellEnd"/>
      <w:r w:rsidRPr="00BE0075">
        <w:rPr>
          <w:rFonts w:cstheme="minorHAnsi"/>
          <w:sz w:val="28"/>
          <w:szCs w:val="28"/>
        </w:rPr>
        <w:t xml:space="preserve"> из пушки. Всякое сравнение, как известно, есть некоторое обобщение и может повести лишь к нелепостям, если мы с полной точностью не обозначим, что есть общего в сравниваемых явлениях. «По Данилевскому и г. Страхову выходит», пишет г. Тимирязев, «что, если существует земное притяжение, то, </w:t>
      </w:r>
      <w:r w:rsidRPr="00AD0921">
        <w:rPr>
          <w:rFonts w:cstheme="minorHAnsi"/>
          <w:i/>
          <w:sz w:val="28"/>
          <w:szCs w:val="28"/>
        </w:rPr>
        <w:t>значит</w:t>
      </w:r>
      <w:r w:rsidRPr="00BE0075">
        <w:rPr>
          <w:rFonts w:cstheme="minorHAnsi"/>
          <w:sz w:val="28"/>
          <w:szCs w:val="28"/>
        </w:rPr>
        <w:t>, ядро никогда не может вылететь из пушки», (май, стр. 48). Можно отвечать: конечно не вылетит, если, пороху очень мало, и</w:t>
      </w:r>
      <w:r w:rsidR="00AD0921">
        <w:rPr>
          <w:rFonts w:cstheme="minorHAnsi"/>
          <w:sz w:val="28"/>
          <w:szCs w:val="28"/>
        </w:rPr>
        <w:t xml:space="preserve"> конечно, далее вылетевши, вернё</w:t>
      </w:r>
      <w:r w:rsidRPr="00BE0075">
        <w:rPr>
          <w:rFonts w:cstheme="minorHAnsi"/>
          <w:sz w:val="28"/>
          <w:szCs w:val="28"/>
        </w:rPr>
        <w:t>тся</w:t>
      </w:r>
      <w:r w:rsidR="00AD0921">
        <w:rPr>
          <w:rFonts w:cstheme="minorHAnsi"/>
          <w:sz w:val="28"/>
          <w:szCs w:val="28"/>
        </w:rPr>
        <w:t xml:space="preserve"> назад в дуло, если пушка стоит</w:t>
      </w:r>
      <w:r w:rsidRPr="00BE0075">
        <w:rPr>
          <w:rFonts w:cstheme="minorHAnsi"/>
          <w:sz w:val="28"/>
          <w:szCs w:val="28"/>
        </w:rPr>
        <w:t xml:space="preserve"> вертикально, так что порох действовал прямо против направления силы тяжести. Сравнения и примеры, когда делаются без т</w:t>
      </w:r>
      <w:r w:rsidR="00AD0921">
        <w:rPr>
          <w:rFonts w:cstheme="minorHAnsi"/>
          <w:sz w:val="28"/>
          <w:szCs w:val="28"/>
        </w:rPr>
        <w:t>очности, ведут лишь к неопределё</w:t>
      </w:r>
      <w:r w:rsidRPr="00BE0075">
        <w:rPr>
          <w:rFonts w:cstheme="minorHAnsi"/>
          <w:sz w:val="28"/>
          <w:szCs w:val="28"/>
        </w:rPr>
        <w:t>нным обобщениям, т. е. ко всегдашней ошибке дарвинистов. Тогда и вся теория представляется «логическим выводом», между тем как она есть лишь безмерно невероятная возможность. Кстати: этот «логический вывод» в наилучшей его форме изложен самим Данилевским (</w:t>
      </w:r>
      <w:r w:rsidRPr="00AD0921">
        <w:rPr>
          <w:rFonts w:cstheme="minorHAnsi"/>
          <w:i/>
          <w:sz w:val="28"/>
          <w:szCs w:val="28"/>
        </w:rPr>
        <w:t>Дарвинизм</w:t>
      </w:r>
      <w:r w:rsidRPr="00BE0075">
        <w:rPr>
          <w:rFonts w:cstheme="minorHAnsi"/>
          <w:sz w:val="28"/>
          <w:szCs w:val="28"/>
        </w:rPr>
        <w:t>, ч. II, стр. 484 и сл.), для того именно, чтобы показать, чем обольщала умы теория Дарвина. Что ка</w:t>
      </w:r>
      <w:r w:rsidR="00AD0921">
        <w:rPr>
          <w:rFonts w:cstheme="minorHAnsi"/>
          <w:sz w:val="28"/>
          <w:szCs w:val="28"/>
        </w:rPr>
        <w:t>сается до общего положения: «всё</w:t>
      </w:r>
      <w:r w:rsidRPr="00BE0075">
        <w:rPr>
          <w:rFonts w:cstheme="minorHAnsi"/>
          <w:sz w:val="28"/>
          <w:szCs w:val="28"/>
        </w:rPr>
        <w:t xml:space="preserve"> сохраняется в природе», то ведь ясно, что мы получим одну путаницу, ес</w:t>
      </w:r>
      <w:r w:rsidR="00AD0921">
        <w:rPr>
          <w:rFonts w:cstheme="minorHAnsi"/>
          <w:sz w:val="28"/>
          <w:szCs w:val="28"/>
        </w:rPr>
        <w:t>ли станем подводить под него всё</w:t>
      </w:r>
      <w:r w:rsidRPr="00BE0075">
        <w:rPr>
          <w:rFonts w:cstheme="minorHAnsi"/>
          <w:sz w:val="28"/>
          <w:szCs w:val="28"/>
        </w:rPr>
        <w:t xml:space="preserve"> без разбора. «Г. Страхов спрашивает», пишет г. Тимирязев, «что же сохраняется (когда мы говорим </w:t>
      </w:r>
      <w:r w:rsidRPr="00AD0921">
        <w:rPr>
          <w:rFonts w:cstheme="minorHAnsi"/>
          <w:i/>
          <w:sz w:val="28"/>
          <w:szCs w:val="28"/>
        </w:rPr>
        <w:t>кровь</w:t>
      </w:r>
      <w:r w:rsidR="00AD0921">
        <w:rPr>
          <w:rFonts w:cstheme="minorHAnsi"/>
          <w:sz w:val="28"/>
          <w:szCs w:val="28"/>
        </w:rPr>
        <w:t>) — матери</w:t>
      </w:r>
      <w:r w:rsidRPr="00BE0075">
        <w:rPr>
          <w:rFonts w:cstheme="minorHAnsi"/>
          <w:sz w:val="28"/>
          <w:szCs w:val="28"/>
        </w:rPr>
        <w:t>я, или энергия?» (май, стр. 44). Прошу извинени</w:t>
      </w:r>
      <w:r w:rsidR="00134E8D">
        <w:rPr>
          <w:rFonts w:cstheme="minorHAnsi"/>
          <w:sz w:val="28"/>
          <w:szCs w:val="28"/>
        </w:rPr>
        <w:t>я, я этого не спрашивал, ибо твё</w:t>
      </w:r>
      <w:r w:rsidRPr="00BE0075">
        <w:rPr>
          <w:rFonts w:cstheme="minorHAnsi"/>
          <w:sz w:val="28"/>
          <w:szCs w:val="28"/>
        </w:rPr>
        <w:t xml:space="preserve">рдо знаю, что и </w:t>
      </w:r>
      <w:proofErr w:type="gramStart"/>
      <w:r w:rsidRPr="00BE0075">
        <w:rPr>
          <w:rFonts w:cstheme="minorHAnsi"/>
          <w:sz w:val="28"/>
          <w:szCs w:val="28"/>
        </w:rPr>
        <w:t>вещество</w:t>
      </w:r>
      <w:proofErr w:type="gramEnd"/>
      <w:r w:rsidRPr="00BE0075">
        <w:rPr>
          <w:rFonts w:cstheme="minorHAnsi"/>
          <w:sz w:val="28"/>
          <w:szCs w:val="28"/>
        </w:rPr>
        <w:t xml:space="preserve"> и энергия сохраняются; напротив, об индивидуальном изменении (новая кровь) я прямо говорил, что если оно могло возникнуть, то может и исчезнуть. Например, рост животного в последовательных поколениях может без конца колебаться, то уменьшаясь, то увеличиваясь. Тут нечему сохраняться. Это не то, что соль, количество которой не убывает от раствора, но никогда и не прибывает.</w:t>
      </w:r>
    </w:p>
    <w:p w:rsidR="00BE0075" w:rsidRPr="00BE0075" w:rsidRDefault="00BE0075" w:rsidP="00BE0075">
      <w:pPr>
        <w:spacing w:line="276" w:lineRule="auto"/>
        <w:ind w:firstLine="851"/>
        <w:jc w:val="both"/>
        <w:rPr>
          <w:rFonts w:cstheme="minorHAnsi"/>
          <w:sz w:val="28"/>
          <w:szCs w:val="28"/>
        </w:rPr>
      </w:pPr>
      <w:r w:rsidRPr="00BE0075">
        <w:rPr>
          <w:rFonts w:cstheme="minorHAnsi"/>
          <w:sz w:val="28"/>
          <w:szCs w:val="28"/>
        </w:rPr>
        <w:t>Но самое важное в положениях г. Тимирязева есть, конечно, новый вид, в котором является учение Дарвина, вид, названный мною «</w:t>
      </w:r>
      <w:proofErr w:type="spellStart"/>
      <w:r w:rsidRPr="00BE0075">
        <w:rPr>
          <w:rFonts w:cstheme="minorHAnsi"/>
          <w:sz w:val="28"/>
          <w:szCs w:val="28"/>
        </w:rPr>
        <w:t>теориею</w:t>
      </w:r>
      <w:proofErr w:type="spellEnd"/>
      <w:r w:rsidRPr="00BE0075">
        <w:rPr>
          <w:rFonts w:cstheme="minorHAnsi"/>
          <w:sz w:val="28"/>
          <w:szCs w:val="28"/>
        </w:rPr>
        <w:t xml:space="preserve"> ограниченного скрещивания</w:t>
      </w:r>
      <w:r>
        <w:rPr>
          <w:rFonts w:cstheme="minorHAnsi"/>
          <w:sz w:val="28"/>
          <w:szCs w:val="28"/>
        </w:rPr>
        <w:t>»</w:t>
      </w:r>
      <w:r w:rsidRPr="00BE0075">
        <w:rPr>
          <w:rFonts w:cstheme="minorHAnsi"/>
          <w:sz w:val="28"/>
          <w:szCs w:val="28"/>
        </w:rPr>
        <w:t xml:space="preserve">. Теория эта построена, очевидно, для </w:t>
      </w:r>
      <w:proofErr w:type="spellStart"/>
      <w:r w:rsidRPr="00BE0075">
        <w:rPr>
          <w:rFonts w:cstheme="minorHAnsi"/>
          <w:sz w:val="28"/>
          <w:szCs w:val="28"/>
        </w:rPr>
        <w:t>избежания</w:t>
      </w:r>
      <w:proofErr w:type="spellEnd"/>
      <w:r w:rsidRPr="00BE0075">
        <w:rPr>
          <w:rFonts w:cstheme="minorHAnsi"/>
          <w:sz w:val="28"/>
          <w:szCs w:val="28"/>
        </w:rPr>
        <w:t xml:space="preserve"> затруднений, указанных Д</w:t>
      </w:r>
      <w:r w:rsidR="00134E8D">
        <w:rPr>
          <w:rFonts w:cstheme="minorHAnsi"/>
          <w:sz w:val="28"/>
          <w:szCs w:val="28"/>
        </w:rPr>
        <w:t xml:space="preserve">анилевским; но, пытаясь </w:t>
      </w:r>
      <w:proofErr w:type="spellStart"/>
      <w:r w:rsidR="00134E8D">
        <w:rPr>
          <w:rFonts w:cstheme="minorHAnsi"/>
          <w:sz w:val="28"/>
          <w:szCs w:val="28"/>
        </w:rPr>
        <w:t>определё</w:t>
      </w:r>
      <w:r w:rsidRPr="00BE0075">
        <w:rPr>
          <w:rFonts w:cstheme="minorHAnsi"/>
          <w:sz w:val="28"/>
          <w:szCs w:val="28"/>
        </w:rPr>
        <w:t>ннее</w:t>
      </w:r>
      <w:proofErr w:type="spellEnd"/>
      <w:r w:rsidRPr="00BE0075">
        <w:rPr>
          <w:rFonts w:cstheme="minorHAnsi"/>
          <w:sz w:val="28"/>
          <w:szCs w:val="28"/>
        </w:rPr>
        <w:t xml:space="preserve"> указать кой-какие черты того процесса, который в общих формах предполагается Дарвином, она, в сущности, только обнаруживает невозможность этих предположений.</w:t>
      </w:r>
    </w:p>
    <w:p w:rsidR="00BE0075" w:rsidRPr="00BE0075" w:rsidRDefault="00F35CCE" w:rsidP="00BE0075">
      <w:pPr>
        <w:spacing w:line="276" w:lineRule="auto"/>
        <w:ind w:firstLine="851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Г</w:t>
      </w:r>
      <w:r w:rsidR="00BE0075" w:rsidRPr="00BE0075">
        <w:rPr>
          <w:rFonts w:cstheme="minorHAnsi"/>
          <w:sz w:val="28"/>
          <w:szCs w:val="28"/>
        </w:rPr>
        <w:t>лавное затруднение состояло в том, что в природе никто не делает подбора, как его делают в конюшнях и голубятнях, и, следовательно, одиночное или очень малочисленное появившееся изменение должно исчезнуть вследствие скрещиванья. Чтобы какое-нибудь изменение не исчезло, необходимо, чтобы оно появилось в значительном числе; между тем предполагать, что вдр</w:t>
      </w:r>
      <w:r w:rsidR="00A05946">
        <w:rPr>
          <w:rFonts w:cstheme="minorHAnsi"/>
          <w:sz w:val="28"/>
          <w:szCs w:val="28"/>
        </w:rPr>
        <w:t>уг явится много одинаково изменё</w:t>
      </w:r>
      <w:r w:rsidR="00BE0075" w:rsidRPr="00BE0075">
        <w:rPr>
          <w:rFonts w:cstheme="minorHAnsi"/>
          <w:sz w:val="28"/>
          <w:szCs w:val="28"/>
        </w:rPr>
        <w:t xml:space="preserve">нных неделимых, нельзя, ибо тогда это не будет индивидуальное изменение, из </w:t>
      </w:r>
      <w:r w:rsidR="00A05946">
        <w:rPr>
          <w:rFonts w:cstheme="minorHAnsi"/>
          <w:sz w:val="28"/>
          <w:szCs w:val="28"/>
        </w:rPr>
        <w:t>которого должна исходить теория</w:t>
      </w:r>
      <w:r w:rsidR="00A05946">
        <w:rPr>
          <w:rStyle w:val="a5"/>
          <w:rFonts w:cstheme="minorHAnsi"/>
          <w:sz w:val="28"/>
          <w:szCs w:val="28"/>
        </w:rPr>
        <w:footnoteReference w:id="6"/>
      </w:r>
      <w:r w:rsidR="00BE0075" w:rsidRPr="00BE0075">
        <w:rPr>
          <w:rFonts w:cstheme="minorHAnsi"/>
          <w:sz w:val="28"/>
          <w:szCs w:val="28"/>
        </w:rPr>
        <w:t>. Поэтому г. Тимирязев и придумал прибегнуть к размножению. У него дело начинается все-таки с еди</w:t>
      </w:r>
      <w:r w:rsidR="00362EBF">
        <w:rPr>
          <w:rFonts w:cstheme="minorHAnsi"/>
          <w:sz w:val="28"/>
          <w:szCs w:val="28"/>
        </w:rPr>
        <w:t>ничного случая, но потом, изменё</w:t>
      </w:r>
      <w:r w:rsidR="00BE0075" w:rsidRPr="00BE0075">
        <w:rPr>
          <w:rFonts w:cstheme="minorHAnsi"/>
          <w:sz w:val="28"/>
          <w:szCs w:val="28"/>
        </w:rPr>
        <w:t>нное неделимое скрещивается, плодится, и тогда подбору подлежит уже значительное число измен</w:t>
      </w:r>
      <w:r w:rsidR="00362EBF">
        <w:rPr>
          <w:rFonts w:cstheme="minorHAnsi"/>
          <w:sz w:val="28"/>
          <w:szCs w:val="28"/>
        </w:rPr>
        <w:t>ё</w:t>
      </w:r>
      <w:r w:rsidR="00BE0075" w:rsidRPr="00BE0075">
        <w:rPr>
          <w:rFonts w:cstheme="minorHAnsi"/>
          <w:sz w:val="28"/>
          <w:szCs w:val="28"/>
        </w:rPr>
        <w:t>нных неделимых, и он может дать им перевес над старою формою.</w:t>
      </w:r>
    </w:p>
    <w:p w:rsidR="00BE0075" w:rsidRPr="00BE0075" w:rsidRDefault="00BE0075" w:rsidP="00BE0075">
      <w:pPr>
        <w:spacing w:line="276" w:lineRule="auto"/>
        <w:ind w:firstLine="851"/>
        <w:jc w:val="both"/>
        <w:rPr>
          <w:rFonts w:cstheme="minorHAnsi"/>
          <w:sz w:val="28"/>
          <w:szCs w:val="28"/>
        </w:rPr>
      </w:pPr>
      <w:r w:rsidRPr="00BE0075">
        <w:rPr>
          <w:rFonts w:cstheme="minorHAnsi"/>
          <w:sz w:val="28"/>
          <w:szCs w:val="28"/>
        </w:rPr>
        <w:t xml:space="preserve">Но ведь это будет коренное отступление от предположений Дарвина. В самом деле, если мы представим, что случилось </w:t>
      </w:r>
      <w:r w:rsidRPr="00324176">
        <w:rPr>
          <w:rFonts w:cstheme="minorHAnsi"/>
          <w:i/>
          <w:sz w:val="28"/>
          <w:szCs w:val="28"/>
        </w:rPr>
        <w:t>крупное</w:t>
      </w:r>
      <w:r w:rsidRPr="00BE0075">
        <w:rPr>
          <w:rFonts w:cstheme="minorHAnsi"/>
          <w:sz w:val="28"/>
          <w:szCs w:val="28"/>
        </w:rPr>
        <w:t xml:space="preserve"> и</w:t>
      </w:r>
      <w:r w:rsidR="00324176">
        <w:rPr>
          <w:rFonts w:cstheme="minorHAnsi"/>
          <w:sz w:val="28"/>
          <w:szCs w:val="28"/>
        </w:rPr>
        <w:t xml:space="preserve">зменение, что оно </w:t>
      </w:r>
      <w:r w:rsidR="00324176" w:rsidRPr="00324176">
        <w:rPr>
          <w:rFonts w:cstheme="minorHAnsi"/>
          <w:i/>
          <w:sz w:val="28"/>
          <w:szCs w:val="28"/>
        </w:rPr>
        <w:t>упорно</w:t>
      </w:r>
      <w:r w:rsidR="00324176">
        <w:rPr>
          <w:rFonts w:cstheme="minorHAnsi"/>
          <w:sz w:val="28"/>
          <w:szCs w:val="28"/>
        </w:rPr>
        <w:t xml:space="preserve"> передаё</w:t>
      </w:r>
      <w:r w:rsidRPr="00BE0075">
        <w:rPr>
          <w:rFonts w:cstheme="minorHAnsi"/>
          <w:sz w:val="28"/>
          <w:szCs w:val="28"/>
        </w:rPr>
        <w:t xml:space="preserve">тся наследственностью, что самая малая </w:t>
      </w:r>
      <w:r w:rsidR="00324176">
        <w:rPr>
          <w:rFonts w:cstheme="minorHAnsi"/>
          <w:sz w:val="28"/>
          <w:szCs w:val="28"/>
        </w:rPr>
        <w:t>часть его крови даё</w:t>
      </w:r>
      <w:r w:rsidRPr="00BE0075">
        <w:rPr>
          <w:rFonts w:cstheme="minorHAnsi"/>
          <w:sz w:val="28"/>
          <w:szCs w:val="28"/>
        </w:rPr>
        <w:t xml:space="preserve">т его потомкам перевес над потомками других неделимых, да, кроме того, уменьшает расположение к скрещиванию, то, конечно, может образоваться новая порода. Но, в таком случае, мы должны будем сказать, что она образовалась в силу какого-то таинственного скачка в развитии организмов, а не тем процессом, какой указывал Дарвин. Ибо, для Дарвинова процесса нужно, чтобы изменения были </w:t>
      </w:r>
      <w:r w:rsidRPr="00324176">
        <w:rPr>
          <w:rFonts w:cstheme="minorHAnsi"/>
          <w:i/>
          <w:sz w:val="28"/>
          <w:szCs w:val="28"/>
        </w:rPr>
        <w:t>мелкие</w:t>
      </w:r>
      <w:r w:rsidRPr="00BE0075">
        <w:rPr>
          <w:rFonts w:cstheme="minorHAnsi"/>
          <w:sz w:val="28"/>
          <w:szCs w:val="28"/>
        </w:rPr>
        <w:t xml:space="preserve">, чтобы, в передаче наследственностью и в скрещивании, они </w:t>
      </w:r>
      <w:r w:rsidRPr="005A1FD2">
        <w:rPr>
          <w:rFonts w:cstheme="minorHAnsi"/>
          <w:i/>
          <w:sz w:val="28"/>
          <w:szCs w:val="28"/>
        </w:rPr>
        <w:t>ничем не отличались</w:t>
      </w:r>
      <w:r w:rsidRPr="00BE0075">
        <w:rPr>
          <w:rFonts w:cstheme="minorHAnsi"/>
          <w:sz w:val="28"/>
          <w:szCs w:val="28"/>
        </w:rPr>
        <w:t xml:space="preserve"> от других, и чтобы случайная их выгода была </w:t>
      </w:r>
      <w:r w:rsidRPr="00123A46">
        <w:rPr>
          <w:rFonts w:cstheme="minorHAnsi"/>
          <w:i/>
          <w:sz w:val="28"/>
          <w:szCs w:val="28"/>
        </w:rPr>
        <w:t>незначительная</w:t>
      </w:r>
      <w:r w:rsidRPr="00BE0075">
        <w:rPr>
          <w:rFonts w:cstheme="minorHAnsi"/>
          <w:sz w:val="28"/>
          <w:szCs w:val="28"/>
        </w:rPr>
        <w:t xml:space="preserve">. Только в таком случае целесообразность новой формы получалась бы не </w:t>
      </w:r>
      <w:r w:rsidRPr="00123A46">
        <w:rPr>
          <w:rFonts w:cstheme="minorHAnsi"/>
          <w:i/>
          <w:sz w:val="28"/>
          <w:szCs w:val="28"/>
        </w:rPr>
        <w:t>вдруг</w:t>
      </w:r>
      <w:r w:rsidRPr="00BE0075">
        <w:rPr>
          <w:rFonts w:cstheme="minorHAnsi"/>
          <w:sz w:val="28"/>
          <w:szCs w:val="28"/>
        </w:rPr>
        <w:t xml:space="preserve"> (необъяснимым образом), а выводилась бы из накопления вовсе нецелесообразных, притом бессвязных и непоследовательных изменений, то есть получалось бы Дарвиновское объяснение целесообразности. Таким образом, г. Тимирязев, делая свои новые предположения, только показал, что это Дарвиновское объяснение невозможно, что нужно принять прямо </w:t>
      </w:r>
      <w:r w:rsidRPr="00123A46">
        <w:rPr>
          <w:rFonts w:cstheme="minorHAnsi"/>
          <w:i/>
          <w:sz w:val="28"/>
          <w:szCs w:val="28"/>
        </w:rPr>
        <w:t>целесообразные скачки</w:t>
      </w:r>
      <w:r w:rsidRPr="00BE0075">
        <w:rPr>
          <w:rFonts w:cstheme="minorHAnsi"/>
          <w:sz w:val="28"/>
          <w:szCs w:val="28"/>
        </w:rPr>
        <w:t>, а иначе скрещивание поглотит всякий зачаток новой формы.</w:t>
      </w:r>
    </w:p>
    <w:p w:rsidR="00BE0075" w:rsidRPr="00BE0075" w:rsidRDefault="00BE0075" w:rsidP="00BE0075">
      <w:pPr>
        <w:spacing w:line="276" w:lineRule="auto"/>
        <w:ind w:firstLine="851"/>
        <w:jc w:val="both"/>
        <w:rPr>
          <w:rFonts w:cstheme="minorHAnsi"/>
          <w:sz w:val="28"/>
          <w:szCs w:val="28"/>
        </w:rPr>
      </w:pPr>
      <w:r w:rsidRPr="00BE0075">
        <w:rPr>
          <w:rFonts w:cstheme="minorHAnsi"/>
          <w:sz w:val="28"/>
          <w:szCs w:val="28"/>
        </w:rPr>
        <w:t>Если же обратим внимание на факты, в котор</w:t>
      </w:r>
      <w:r w:rsidR="00362EBF">
        <w:rPr>
          <w:rFonts w:cstheme="minorHAnsi"/>
          <w:sz w:val="28"/>
          <w:szCs w:val="28"/>
        </w:rPr>
        <w:t>ых перед нами, совершается что-</w:t>
      </w:r>
      <w:r w:rsidRPr="00BE0075">
        <w:rPr>
          <w:rFonts w:cstheme="minorHAnsi"/>
          <w:sz w:val="28"/>
          <w:szCs w:val="28"/>
        </w:rPr>
        <w:t>нибудь подобное выделени</w:t>
      </w:r>
      <w:r w:rsidR="00123A46">
        <w:rPr>
          <w:rFonts w:cstheme="minorHAnsi"/>
          <w:sz w:val="28"/>
          <w:szCs w:val="28"/>
        </w:rPr>
        <w:t>ю новых форм, то мы всегда найдё</w:t>
      </w:r>
      <w:r w:rsidRPr="00BE0075">
        <w:rPr>
          <w:rFonts w:cstheme="minorHAnsi"/>
          <w:sz w:val="28"/>
          <w:szCs w:val="28"/>
        </w:rPr>
        <w:t xml:space="preserve">м, что при этом происходит какой-то другой процесс, а не </w:t>
      </w:r>
      <w:r w:rsidRPr="00BE0075">
        <w:rPr>
          <w:rFonts w:cstheme="minorHAnsi"/>
          <w:sz w:val="28"/>
          <w:szCs w:val="28"/>
        </w:rPr>
        <w:lastRenderedPageBreak/>
        <w:t xml:space="preserve">Дарвиновский, в котором, следовательно, если бы он был и возможен, </w:t>
      </w:r>
      <w:r w:rsidRPr="008D730C">
        <w:rPr>
          <w:rFonts w:cstheme="minorHAnsi"/>
          <w:i/>
          <w:sz w:val="28"/>
          <w:szCs w:val="28"/>
        </w:rPr>
        <w:t>нет</w:t>
      </w:r>
      <w:r w:rsidRPr="00BE0075">
        <w:rPr>
          <w:rFonts w:cstheme="minorHAnsi"/>
          <w:sz w:val="28"/>
          <w:szCs w:val="28"/>
        </w:rPr>
        <w:t xml:space="preserve"> </w:t>
      </w:r>
      <w:r w:rsidRPr="008D730C">
        <w:rPr>
          <w:rFonts w:cstheme="minorHAnsi"/>
          <w:i/>
          <w:sz w:val="28"/>
          <w:szCs w:val="28"/>
        </w:rPr>
        <w:t>необходимости</w:t>
      </w:r>
      <w:r w:rsidRPr="00BE0075">
        <w:rPr>
          <w:rFonts w:cstheme="minorHAnsi"/>
          <w:sz w:val="28"/>
          <w:szCs w:val="28"/>
        </w:rPr>
        <w:t xml:space="preserve">. Так, из наблюдений </w:t>
      </w:r>
      <w:proofErr w:type="spellStart"/>
      <w:r w:rsidRPr="00BE0075">
        <w:rPr>
          <w:rFonts w:cstheme="minorHAnsi"/>
          <w:sz w:val="28"/>
          <w:szCs w:val="28"/>
        </w:rPr>
        <w:t>Негели</w:t>
      </w:r>
      <w:proofErr w:type="spellEnd"/>
      <w:r w:rsidRPr="00BE0075">
        <w:rPr>
          <w:rFonts w:cstheme="minorHAnsi"/>
          <w:sz w:val="28"/>
          <w:szCs w:val="28"/>
        </w:rPr>
        <w:t xml:space="preserve"> следует, что зачинающиеся разновидности разъединяются тем, что теряют способность к скрещиванию, а вовсе не подбором, дающим преобладание новой форме над старого. Так, когда наблюдаем сохранение во мно</w:t>
      </w:r>
      <w:r w:rsidR="008D730C">
        <w:rPr>
          <w:rFonts w:cstheme="minorHAnsi"/>
          <w:sz w:val="28"/>
          <w:szCs w:val="28"/>
        </w:rPr>
        <w:t>гих поколениях каких-</w:t>
      </w:r>
      <w:r w:rsidRPr="00BE0075">
        <w:rPr>
          <w:rFonts w:cstheme="minorHAnsi"/>
          <w:sz w:val="28"/>
          <w:szCs w:val="28"/>
        </w:rPr>
        <w:t>нибудь особенностей (нос и подбородок Бурбонов), мы вовсе не замечаем при этом ни борьбы за существование, ни ограничения скре</w:t>
      </w:r>
      <w:r w:rsidR="008D730C">
        <w:rPr>
          <w:rFonts w:cstheme="minorHAnsi"/>
          <w:sz w:val="28"/>
          <w:szCs w:val="28"/>
        </w:rPr>
        <w:t>щивания. Вообще, всякая определё</w:t>
      </w:r>
      <w:r w:rsidRPr="00BE0075">
        <w:rPr>
          <w:rFonts w:cstheme="minorHAnsi"/>
          <w:sz w:val="28"/>
          <w:szCs w:val="28"/>
        </w:rPr>
        <w:t xml:space="preserve">нность, всякий закон, всякое правило, которые мы откроем в изменениях организмов, в ходе наследственности, в явлениях скрещивания и размножения, — </w:t>
      </w:r>
      <w:r w:rsidRPr="008D730C">
        <w:rPr>
          <w:rFonts w:cstheme="minorHAnsi"/>
          <w:i/>
          <w:sz w:val="28"/>
          <w:szCs w:val="28"/>
        </w:rPr>
        <w:t>упраздняют</w:t>
      </w:r>
      <w:r w:rsidRPr="00BE0075">
        <w:rPr>
          <w:rFonts w:cstheme="minorHAnsi"/>
          <w:sz w:val="28"/>
          <w:szCs w:val="28"/>
        </w:rPr>
        <w:t xml:space="preserve"> теорию Дарвина. Ибо, непременное условие Дарвиновск</w:t>
      </w:r>
      <w:r w:rsidR="008D730C">
        <w:rPr>
          <w:rFonts w:cstheme="minorHAnsi"/>
          <w:sz w:val="28"/>
          <w:szCs w:val="28"/>
        </w:rPr>
        <w:t>ого процесса — полная неопределё</w:t>
      </w:r>
      <w:r w:rsidRPr="00BE0075">
        <w:rPr>
          <w:rFonts w:cstheme="minorHAnsi"/>
          <w:sz w:val="28"/>
          <w:szCs w:val="28"/>
        </w:rPr>
        <w:t>нность во всех этих областях, полный хаос, из которого потом сам собою родится порядок, под</w:t>
      </w:r>
      <w:r w:rsidR="008D730C">
        <w:rPr>
          <w:rFonts w:cstheme="minorHAnsi"/>
          <w:sz w:val="28"/>
          <w:szCs w:val="28"/>
        </w:rPr>
        <w:t xml:space="preserve"> действием единого определё</w:t>
      </w:r>
      <w:r w:rsidRPr="00BE0075">
        <w:rPr>
          <w:rFonts w:cstheme="minorHAnsi"/>
          <w:sz w:val="28"/>
          <w:szCs w:val="28"/>
        </w:rPr>
        <w:t>нного начала — пользы, то есть спасения от гибели.</w:t>
      </w:r>
    </w:p>
    <w:p w:rsidR="00BE0075" w:rsidRPr="00BE0075" w:rsidRDefault="00BE0075" w:rsidP="00BE0075">
      <w:pPr>
        <w:spacing w:line="276" w:lineRule="auto"/>
        <w:ind w:firstLine="851"/>
        <w:jc w:val="both"/>
        <w:rPr>
          <w:rFonts w:cstheme="minorHAnsi"/>
          <w:sz w:val="28"/>
          <w:szCs w:val="28"/>
        </w:rPr>
      </w:pPr>
      <w:r w:rsidRPr="00BE0075">
        <w:rPr>
          <w:rFonts w:cstheme="minorHAnsi"/>
          <w:sz w:val="28"/>
          <w:szCs w:val="28"/>
        </w:rPr>
        <w:t>В этом и весь спор: возник ли порядок мира сам собою из хаоса, как учил Эпикур, или же причина, образующая космос, есть разум, как учил Анаксагор?</w:t>
      </w:r>
    </w:p>
    <w:p w:rsidR="00BE0075" w:rsidRPr="00BE0075" w:rsidRDefault="00BE0075" w:rsidP="008D730C">
      <w:pPr>
        <w:spacing w:line="276" w:lineRule="auto"/>
        <w:ind w:firstLine="851"/>
        <w:jc w:val="both"/>
        <w:rPr>
          <w:rFonts w:cstheme="minorHAnsi"/>
          <w:sz w:val="28"/>
          <w:szCs w:val="28"/>
        </w:rPr>
      </w:pPr>
      <w:r w:rsidRPr="00BE0075">
        <w:rPr>
          <w:rFonts w:cstheme="minorHAnsi"/>
          <w:sz w:val="28"/>
          <w:szCs w:val="28"/>
        </w:rPr>
        <w:t>Г. Тимирязев поставил мне в великую недобросовестность то, что я не указал на его понятие об истории, которое, по его мнению, чрезвычайно поясняет и подкрепляет теорию Дарвина. Вот это пон</w:t>
      </w:r>
      <w:r w:rsidR="008D730C">
        <w:rPr>
          <w:rFonts w:cstheme="minorHAnsi"/>
          <w:sz w:val="28"/>
          <w:szCs w:val="28"/>
        </w:rPr>
        <w:t xml:space="preserve">ятие: «историю делают люди с их </w:t>
      </w:r>
      <w:r w:rsidRPr="00BE0075">
        <w:rPr>
          <w:rFonts w:cstheme="minorHAnsi"/>
          <w:sz w:val="28"/>
          <w:szCs w:val="28"/>
        </w:rPr>
        <w:t>страстями, ошибками, предра</w:t>
      </w:r>
      <w:r w:rsidR="008D730C">
        <w:rPr>
          <w:rFonts w:cstheme="minorHAnsi"/>
          <w:sz w:val="28"/>
          <w:szCs w:val="28"/>
        </w:rPr>
        <w:t xml:space="preserve">ссудками, и – однако – из борющихся </w:t>
      </w:r>
      <w:r w:rsidRPr="00BE0075">
        <w:rPr>
          <w:rFonts w:cstheme="minorHAnsi"/>
          <w:sz w:val="28"/>
          <w:szCs w:val="28"/>
        </w:rPr>
        <w:t>случайных единичных стремлений слагается величественный процесс исторического прогресса» (май, стр. 33). Конечно, я не пропустил без внимания такого замечательного аргумента; не указал же я на него потому, что не хотел прерывать и усложнять своего изложения, между тем был уверен, что читатели, без всякой помощи, сами увидят всю поразительную неправильность этого понятия об истории. История не есть повесть о борьбе случайных стремлений, а изображает судьбы лишь одного стремления, всегдашних усилий человека на пути к знанию, правде и истинному благу. Прогресс совершается ли</w:t>
      </w:r>
      <w:r w:rsidR="009321E6">
        <w:rPr>
          <w:rFonts w:cstheme="minorHAnsi"/>
          <w:sz w:val="28"/>
          <w:szCs w:val="28"/>
        </w:rPr>
        <w:t>шь этою внутреннею силою; от неё</w:t>
      </w:r>
      <w:r w:rsidRPr="00BE0075">
        <w:rPr>
          <w:rFonts w:cstheme="minorHAnsi"/>
          <w:sz w:val="28"/>
          <w:szCs w:val="28"/>
        </w:rPr>
        <w:t xml:space="preserve"> зависят его различные формы, его остановки и успехи, его болезни и победы. Так и органический мир есть создание некоторых внутренних сил; его формы возникают и развиваются закономерно и целесообразно, а не составляют случайных фигур, образующихся среди хаоса при всевозможных столкновениях его элементов.</w:t>
      </w:r>
    </w:p>
    <w:p w:rsidR="00BE0075" w:rsidRPr="00BE0075" w:rsidRDefault="00BE0075" w:rsidP="00BE0075">
      <w:pPr>
        <w:spacing w:line="276" w:lineRule="auto"/>
        <w:ind w:firstLine="851"/>
        <w:jc w:val="both"/>
        <w:rPr>
          <w:rFonts w:cstheme="minorHAnsi"/>
          <w:sz w:val="28"/>
          <w:szCs w:val="28"/>
        </w:rPr>
      </w:pPr>
      <w:r w:rsidRPr="00BE0075">
        <w:rPr>
          <w:rFonts w:cstheme="minorHAnsi"/>
          <w:sz w:val="28"/>
          <w:szCs w:val="28"/>
        </w:rPr>
        <w:lastRenderedPageBreak/>
        <w:t>Слава Богу, мне можно, кажется, прекр</w:t>
      </w:r>
      <w:r w:rsidR="009321E6">
        <w:rPr>
          <w:rFonts w:cstheme="minorHAnsi"/>
          <w:sz w:val="28"/>
          <w:szCs w:val="28"/>
        </w:rPr>
        <w:t>атить эту полемику, которую я вё</w:t>
      </w:r>
      <w:r w:rsidRPr="00BE0075">
        <w:rPr>
          <w:rFonts w:cstheme="minorHAnsi"/>
          <w:sz w:val="28"/>
          <w:szCs w:val="28"/>
        </w:rPr>
        <w:t>л не по охоте, а по некоторому долгу. Книги Н. Я. Данилевского пользуются теперь большим и общим вниманием; можно, поэтому, надеяться, что они встретят критиков и толкователей не только более спокойных, но иногда и более проницательных, чем мы, участники теперешнего спора. Умственное наследство, оставленное Да</w:t>
      </w:r>
      <w:r w:rsidR="009321E6">
        <w:rPr>
          <w:rFonts w:cstheme="minorHAnsi"/>
          <w:sz w:val="28"/>
          <w:szCs w:val="28"/>
        </w:rPr>
        <w:t>нилевским, без сомнения, принесё</w:t>
      </w:r>
      <w:r w:rsidRPr="00BE0075">
        <w:rPr>
          <w:rFonts w:cstheme="minorHAnsi"/>
          <w:sz w:val="28"/>
          <w:szCs w:val="28"/>
        </w:rPr>
        <w:t>т прекрасные плоды.</w:t>
      </w:r>
    </w:p>
    <w:p w:rsidR="00BE0075" w:rsidRPr="00BE0075" w:rsidRDefault="009321E6" w:rsidP="00BE0075">
      <w:pPr>
        <w:spacing w:line="276" w:lineRule="auto"/>
        <w:ind w:firstLine="851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9 ноября, Н. </w:t>
      </w:r>
      <w:r w:rsidR="00BE0075" w:rsidRPr="00BE0075">
        <w:rPr>
          <w:rFonts w:cstheme="minorHAnsi"/>
          <w:sz w:val="28"/>
          <w:szCs w:val="28"/>
        </w:rPr>
        <w:t>СТРАХОВ.</w:t>
      </w:r>
    </w:p>
    <w:p w:rsidR="008C00DE" w:rsidRPr="00BE0075" w:rsidRDefault="00BE0075" w:rsidP="00BE0075">
      <w:pPr>
        <w:spacing w:line="276" w:lineRule="auto"/>
        <w:ind w:firstLine="851"/>
        <w:jc w:val="both"/>
        <w:rPr>
          <w:rFonts w:cstheme="minorHAnsi"/>
          <w:sz w:val="28"/>
          <w:szCs w:val="28"/>
        </w:rPr>
      </w:pPr>
      <w:r w:rsidRPr="00BE0075">
        <w:rPr>
          <w:rFonts w:cstheme="minorHAnsi"/>
          <w:sz w:val="28"/>
          <w:szCs w:val="28"/>
        </w:rPr>
        <w:t xml:space="preserve">Дозволено цензурою. С-Петербург, 12 Декабря 1889 года. Типография Товарищества «Общественная Польза», Большая </w:t>
      </w:r>
      <w:proofErr w:type="spellStart"/>
      <w:proofErr w:type="gramStart"/>
      <w:r w:rsidRPr="00BE0075">
        <w:rPr>
          <w:rFonts w:cstheme="minorHAnsi"/>
          <w:sz w:val="28"/>
          <w:szCs w:val="28"/>
        </w:rPr>
        <w:t>Подъяч</w:t>
      </w:r>
      <w:proofErr w:type="spellEnd"/>
      <w:r w:rsidRPr="00BE0075">
        <w:rPr>
          <w:rFonts w:cstheme="minorHAnsi"/>
          <w:sz w:val="28"/>
          <w:szCs w:val="28"/>
        </w:rPr>
        <w:t>.,</w:t>
      </w:r>
      <w:proofErr w:type="gramEnd"/>
      <w:r w:rsidRPr="00BE0075">
        <w:rPr>
          <w:rFonts w:cstheme="minorHAnsi"/>
          <w:sz w:val="28"/>
          <w:szCs w:val="28"/>
        </w:rPr>
        <w:t xml:space="preserve"> 39.</w:t>
      </w:r>
    </w:p>
    <w:sectPr w:rsidR="008C00DE" w:rsidRPr="00BE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733" w:rsidRDefault="00BE3733" w:rsidP="00BE0075">
      <w:pPr>
        <w:spacing w:after="0" w:line="240" w:lineRule="auto"/>
      </w:pPr>
      <w:r>
        <w:separator/>
      </w:r>
    </w:p>
  </w:endnote>
  <w:endnote w:type="continuationSeparator" w:id="0">
    <w:p w:rsidR="00BE3733" w:rsidRDefault="00BE3733" w:rsidP="00BE0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733" w:rsidRDefault="00BE3733" w:rsidP="00BE0075">
      <w:pPr>
        <w:spacing w:after="0" w:line="240" w:lineRule="auto"/>
      </w:pPr>
      <w:r>
        <w:separator/>
      </w:r>
    </w:p>
  </w:footnote>
  <w:footnote w:type="continuationSeparator" w:id="0">
    <w:p w:rsidR="00BE3733" w:rsidRDefault="00BE3733" w:rsidP="00BE0075">
      <w:pPr>
        <w:spacing w:after="0" w:line="240" w:lineRule="auto"/>
      </w:pPr>
      <w:r>
        <w:continuationSeparator/>
      </w:r>
    </w:p>
  </w:footnote>
  <w:footnote w:id="1">
    <w:p w:rsidR="00BE0075" w:rsidRDefault="00BE0075">
      <w:pPr>
        <w:pStyle w:val="a3"/>
      </w:pPr>
      <w:r>
        <w:rPr>
          <w:rStyle w:val="a5"/>
        </w:rPr>
        <w:footnoteRef/>
      </w:r>
      <w:r>
        <w:t xml:space="preserve"> «Русский вестник», СПб, декабрь 1889 г., с. 187-203.</w:t>
      </w:r>
    </w:p>
  </w:footnote>
  <w:footnote w:id="2">
    <w:p w:rsidR="00E67F02" w:rsidRDefault="00355B25" w:rsidP="00355B25">
      <w:pPr>
        <w:pStyle w:val="a3"/>
        <w:jc w:val="both"/>
      </w:pPr>
      <w:r>
        <w:rPr>
          <w:rStyle w:val="a5"/>
        </w:rPr>
        <w:footnoteRef/>
      </w:r>
      <w:r w:rsidR="00E67F02">
        <w:rPr>
          <w:rStyle w:val="a5"/>
        </w:rPr>
        <w:footnoteRef/>
      </w:r>
      <w:r w:rsidR="00E67F02">
        <w:t xml:space="preserve"> </w:t>
      </w:r>
      <w:r w:rsidRPr="00355B25">
        <w:t xml:space="preserve">  Как на пример более правильного отношения, можно с удовольствием указать на статью г. Кареева — Теория культурно-исторических типов (</w:t>
      </w:r>
      <w:r w:rsidRPr="00355B25">
        <w:rPr>
          <w:i/>
        </w:rPr>
        <w:t>Русск. Мысль</w:t>
      </w:r>
      <w:r w:rsidRPr="00355B25">
        <w:t>, 1889 г., сент.). Мы говорим не о достоинстве содержан</w:t>
      </w:r>
      <w:r>
        <w:t>ия, а о правильности общего приё</w:t>
      </w:r>
      <w:r w:rsidRPr="00355B25">
        <w:t>ма статьи. Тут, по крайней мере, автор взглядам Данилевского ясно противопоставляет свои собственные взгляды на ход истории. В заключение он, од</w:t>
      </w:r>
      <w:r w:rsidR="00D61176">
        <w:t>нако же, признаё</w:t>
      </w:r>
      <w:r>
        <w:t>т, что, вообще «</w:t>
      </w:r>
      <w:r w:rsidRPr="00355B25">
        <w:t>Данилевский совершенно основательно вооружился против обычного построения всемирной истории и высказал по этом</w:t>
      </w:r>
      <w:r>
        <w:t>у поводу много верных замечаний»</w:t>
      </w:r>
      <w:r w:rsidRPr="00355B25">
        <w:t xml:space="preserve"> (стр. 19),</w:t>
      </w:r>
      <w:r>
        <w:t xml:space="preserve"> и что «</w:t>
      </w:r>
      <w:r w:rsidRPr="00355B25">
        <w:t>теория культурно-исторических типов не лишена</w:t>
      </w:r>
      <w:r>
        <w:t>, конечно, многих верных мыслей»</w:t>
      </w:r>
      <w:r w:rsidRPr="00355B25">
        <w:t xml:space="preserve"> (стр. 32). Суждение</w:t>
      </w:r>
      <w:r>
        <w:t xml:space="preserve"> критика, полагаем, было бы, ещё</w:t>
      </w:r>
      <w:r w:rsidRPr="00355B25">
        <w:t xml:space="preserve"> благосклоннее, если бы</w:t>
      </w:r>
      <w:r>
        <w:t xml:space="preserve"> он перестал подозревать везде «</w:t>
      </w:r>
      <w:r w:rsidR="00D61176">
        <w:t>субъективность»</w:t>
      </w:r>
      <w:r w:rsidRPr="00355B25">
        <w:t xml:space="preserve"> Данилевского и не смотрел бы с таким ужасом на в</w:t>
      </w:r>
      <w:r w:rsidR="00D61176">
        <w:t>сякое «славянофильство»</w:t>
      </w:r>
      <w:r w:rsidRPr="00355B25">
        <w:t xml:space="preserve">. Не могу не пожалеть также, что </w:t>
      </w:r>
      <w:r w:rsidR="00D61176">
        <w:t>автор не обратил внимания на мои статьи «</w:t>
      </w:r>
      <w:r w:rsidRPr="00355B25">
        <w:t>Наш</w:t>
      </w:r>
      <w:r w:rsidR="00D61176">
        <w:t>а культура и всемирное единство»</w:t>
      </w:r>
      <w:r w:rsidRPr="00355B25">
        <w:t xml:space="preserve"> (</w:t>
      </w:r>
      <w:r w:rsidRPr="00D61176">
        <w:rPr>
          <w:i/>
        </w:rPr>
        <w:t xml:space="preserve">Русск. </w:t>
      </w:r>
      <w:proofErr w:type="spellStart"/>
      <w:r w:rsidRPr="00D61176">
        <w:rPr>
          <w:i/>
        </w:rPr>
        <w:t>Вестн</w:t>
      </w:r>
      <w:proofErr w:type="spellEnd"/>
      <w:r w:rsidR="00D61176">
        <w:t>. 1888, июнь) и «Последний ответ г. Вл. Соловьёву»</w:t>
      </w:r>
      <w:r w:rsidRPr="00355B25">
        <w:t xml:space="preserve"> (</w:t>
      </w:r>
      <w:r w:rsidRPr="00D61176">
        <w:rPr>
          <w:i/>
        </w:rPr>
        <w:t xml:space="preserve">Русск. </w:t>
      </w:r>
      <w:proofErr w:type="spellStart"/>
      <w:r w:rsidRPr="00D61176">
        <w:rPr>
          <w:i/>
        </w:rPr>
        <w:t>Вестн</w:t>
      </w:r>
      <w:proofErr w:type="spellEnd"/>
      <w:r w:rsidRPr="00D61176">
        <w:rPr>
          <w:i/>
        </w:rPr>
        <w:t>.</w:t>
      </w:r>
      <w:r w:rsidRPr="00355B25">
        <w:t xml:space="preserve"> 1889, февр.), где уже устранены, как мне думается, иные возражения, выставляемые им теперь. Остальные также, надеюсь, возможно или </w:t>
      </w:r>
      <w:proofErr w:type="gramStart"/>
      <w:r w:rsidRPr="00355B25">
        <w:t>устранить</w:t>
      </w:r>
      <w:proofErr w:type="gramEnd"/>
      <w:r w:rsidRPr="00355B25">
        <w:t xml:space="preserve"> или согласовать с </w:t>
      </w:r>
      <w:proofErr w:type="spellStart"/>
      <w:r w:rsidRPr="00355B25">
        <w:t>теориею</w:t>
      </w:r>
      <w:proofErr w:type="spellEnd"/>
      <w:r w:rsidRPr="00355B25">
        <w:t xml:space="preserve"> типов. Все дело зависит от более точной и ясной постановки понятий, и правильный спор может только содействовать такой постановке.</w:t>
      </w:r>
    </w:p>
  </w:footnote>
  <w:footnote w:id="3">
    <w:p w:rsidR="00590D50" w:rsidRDefault="00590D50" w:rsidP="00590D5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90D50">
        <w:t>Хотя я считал себя знатоком по части нашего идолопоклонства, но, по случаю настоящего спора, обнаружился факт, который, был для меня неожиданностью и до сих пор продолжает удивлять меня. Оказало</w:t>
      </w:r>
      <w:r>
        <w:t>сь, что у нас существует такое «благоговение»</w:t>
      </w:r>
      <w:r w:rsidRPr="00590D50">
        <w:t xml:space="preserve"> к Дарвину, при котором тон книги Н. Я. Данилевского выходит неприличным, оскорбительным. В этом отношении г. Фаминцын согласен с г. Тимирязевым. Что тут делать? Тон </w:t>
      </w:r>
      <w:r w:rsidRPr="00590D50">
        <w:rPr>
          <w:i/>
        </w:rPr>
        <w:t>свободного</w:t>
      </w:r>
      <w:r w:rsidRPr="00590D50">
        <w:t xml:space="preserve"> человека, который спокойно и противоречит, и шутит, и соглашается, всегда составляет великую обиду для суеверного поклонения.</w:t>
      </w:r>
    </w:p>
  </w:footnote>
  <w:footnote w:id="4">
    <w:p w:rsidR="00965F2C" w:rsidRDefault="00965F2C" w:rsidP="00965F2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65F2C">
        <w:t>Пр</w:t>
      </w:r>
      <w:r>
        <w:t>ошу припомнить, что и в статье «Последний ответ»</w:t>
      </w:r>
      <w:r w:rsidRPr="00965F2C">
        <w:t xml:space="preserve"> (</w:t>
      </w:r>
      <w:r w:rsidRPr="00965F2C">
        <w:rPr>
          <w:i/>
        </w:rPr>
        <w:t xml:space="preserve">Русс. </w:t>
      </w:r>
      <w:proofErr w:type="spellStart"/>
      <w:r w:rsidRPr="00965F2C">
        <w:rPr>
          <w:i/>
        </w:rPr>
        <w:t>Вестн</w:t>
      </w:r>
      <w:proofErr w:type="spellEnd"/>
      <w:r w:rsidRPr="00965F2C">
        <w:t>. 1889 г., февр.) я собс</w:t>
      </w:r>
      <w:r>
        <w:t xml:space="preserve">твенно не отвечал г. Вл. Соловьёву, а, воспользовался его </w:t>
      </w:r>
      <w:proofErr w:type="spellStart"/>
      <w:r>
        <w:t>статьё</w:t>
      </w:r>
      <w:r w:rsidRPr="00965F2C">
        <w:t>ю</w:t>
      </w:r>
      <w:proofErr w:type="spellEnd"/>
      <w:r w:rsidRPr="00965F2C">
        <w:t xml:space="preserve"> только для того, чтобы разъяснить, некоторые не</w:t>
      </w:r>
      <w:r w:rsidR="00086204">
        <w:t>доразумения относительно книги «Россия и Европа»</w:t>
      </w:r>
      <w:r w:rsidRPr="00965F2C">
        <w:t>.</w:t>
      </w:r>
    </w:p>
  </w:footnote>
  <w:footnote w:id="5">
    <w:p w:rsidR="00C624A6" w:rsidRDefault="00C624A6">
      <w:pPr>
        <w:pStyle w:val="a3"/>
      </w:pPr>
      <w:r>
        <w:rPr>
          <w:rStyle w:val="a5"/>
        </w:rPr>
        <w:footnoteRef/>
      </w:r>
      <w:r>
        <w:t xml:space="preserve"> </w:t>
      </w:r>
      <w:r w:rsidRPr="00C624A6">
        <w:t>Курсив везде, разумеется, мой.</w:t>
      </w:r>
    </w:p>
  </w:footnote>
  <w:footnote w:id="6">
    <w:p w:rsidR="00A05946" w:rsidRDefault="00A05946">
      <w:pPr>
        <w:pStyle w:val="a3"/>
      </w:pPr>
      <w:r>
        <w:rPr>
          <w:rStyle w:val="a5"/>
        </w:rPr>
        <w:footnoteRef/>
      </w:r>
      <w:r>
        <w:t xml:space="preserve"> «</w:t>
      </w:r>
      <w:r w:rsidRPr="00A05946">
        <w:t>Никто не станет утверждать, что все неделимые того же вида отлиты точь-в-точь по одной и той же форм. Эти индивидуальные отличия имеют для нас высокую важность, ибо они составляют ма</w:t>
      </w:r>
      <w:r>
        <w:t xml:space="preserve">териал </w:t>
      </w:r>
      <w:proofErr w:type="gramStart"/>
      <w:r>
        <w:t>для естественная подбора</w:t>
      </w:r>
      <w:proofErr w:type="gramEnd"/>
      <w:r>
        <w:t>»</w:t>
      </w:r>
      <w:r w:rsidRPr="00A05946">
        <w:t xml:space="preserve">. </w:t>
      </w:r>
      <w:proofErr w:type="spellStart"/>
      <w:r w:rsidRPr="00A05946">
        <w:t>Darw</w:t>
      </w:r>
      <w:proofErr w:type="spellEnd"/>
      <w:r w:rsidRPr="00A05946">
        <w:t xml:space="preserve">. </w:t>
      </w:r>
      <w:proofErr w:type="spellStart"/>
      <w:r w:rsidRPr="00A05946">
        <w:t>Orig</w:t>
      </w:r>
      <w:proofErr w:type="spellEnd"/>
      <w:r w:rsidRPr="00A05946">
        <w:t xml:space="preserve">. </w:t>
      </w:r>
      <w:proofErr w:type="spellStart"/>
      <w:r w:rsidRPr="00A05946">
        <w:t>of</w:t>
      </w:r>
      <w:proofErr w:type="spellEnd"/>
      <w:r w:rsidRPr="00A05946">
        <w:t xml:space="preserve"> </w:t>
      </w:r>
      <w:proofErr w:type="spellStart"/>
      <w:r w:rsidRPr="00A05946">
        <w:t>sp</w:t>
      </w:r>
      <w:proofErr w:type="spellEnd"/>
      <w:r w:rsidRPr="00A05946">
        <w:t xml:space="preserve">. </w:t>
      </w:r>
      <w:proofErr w:type="spellStart"/>
      <w:r w:rsidRPr="00A05946">
        <w:t>Chapt</w:t>
      </w:r>
      <w:proofErr w:type="spellEnd"/>
      <w:r w:rsidRPr="00A05946">
        <w:t>. II, в начале.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75"/>
    <w:rsid w:val="000258AE"/>
    <w:rsid w:val="00035B02"/>
    <w:rsid w:val="00067D24"/>
    <w:rsid w:val="00086204"/>
    <w:rsid w:val="00123A46"/>
    <w:rsid w:val="00134E8D"/>
    <w:rsid w:val="001F1D90"/>
    <w:rsid w:val="002138C0"/>
    <w:rsid w:val="002C1577"/>
    <w:rsid w:val="003049E0"/>
    <w:rsid w:val="00324176"/>
    <w:rsid w:val="00355B25"/>
    <w:rsid w:val="00362EBF"/>
    <w:rsid w:val="00405076"/>
    <w:rsid w:val="00550F56"/>
    <w:rsid w:val="00590D50"/>
    <w:rsid w:val="005A1FD2"/>
    <w:rsid w:val="005B61CE"/>
    <w:rsid w:val="006E2673"/>
    <w:rsid w:val="006F7F30"/>
    <w:rsid w:val="007F3D71"/>
    <w:rsid w:val="00871D0B"/>
    <w:rsid w:val="008C00DE"/>
    <w:rsid w:val="008D730C"/>
    <w:rsid w:val="009139F5"/>
    <w:rsid w:val="009321E6"/>
    <w:rsid w:val="00965F2C"/>
    <w:rsid w:val="00A05946"/>
    <w:rsid w:val="00A1403F"/>
    <w:rsid w:val="00AD0921"/>
    <w:rsid w:val="00BB649B"/>
    <w:rsid w:val="00BE0075"/>
    <w:rsid w:val="00BE3733"/>
    <w:rsid w:val="00BE6469"/>
    <w:rsid w:val="00C624A6"/>
    <w:rsid w:val="00D61176"/>
    <w:rsid w:val="00E67F02"/>
    <w:rsid w:val="00E71845"/>
    <w:rsid w:val="00F35CCE"/>
    <w:rsid w:val="00F8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276ED-F24B-4E7D-AA6B-A0F40164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E007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E007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E00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6DBDC-FD50-48D6-BB65-47172868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17</Pages>
  <Words>5258</Words>
  <Characters>29974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User</dc:creator>
  <cp:keywords/>
  <dc:description/>
  <cp:lastModifiedBy>Notebook User</cp:lastModifiedBy>
  <cp:revision>24</cp:revision>
  <dcterms:created xsi:type="dcterms:W3CDTF">2019-11-07T10:23:00Z</dcterms:created>
  <dcterms:modified xsi:type="dcterms:W3CDTF">2019-11-07T13:52:00Z</dcterms:modified>
</cp:coreProperties>
</file>