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60" w:rsidRDefault="002F7D60" w:rsidP="002F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60">
        <w:rPr>
          <w:rFonts w:ascii="Times New Roman" w:hAnsi="Times New Roman" w:cs="Times New Roman"/>
          <w:b/>
          <w:sz w:val="28"/>
          <w:szCs w:val="28"/>
        </w:rPr>
        <w:t xml:space="preserve">ВЫБОРЫ НА УКРАИНЕ ПОКАЗАЛИ, </w:t>
      </w:r>
    </w:p>
    <w:p w:rsidR="002F7D60" w:rsidRDefault="002F7D60" w:rsidP="002F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60">
        <w:rPr>
          <w:rFonts w:ascii="Times New Roman" w:hAnsi="Times New Roman" w:cs="Times New Roman"/>
          <w:b/>
          <w:sz w:val="28"/>
          <w:szCs w:val="28"/>
        </w:rPr>
        <w:t xml:space="preserve">ЧТО СРЕДИ </w:t>
      </w:r>
      <w:r w:rsidR="00523788">
        <w:rPr>
          <w:rFonts w:ascii="Times New Roman" w:hAnsi="Times New Roman" w:cs="Times New Roman"/>
          <w:b/>
          <w:sz w:val="28"/>
          <w:szCs w:val="28"/>
        </w:rPr>
        <w:t xml:space="preserve">УКРАИНСКОЙ </w:t>
      </w:r>
      <w:r w:rsidRPr="002F7D60">
        <w:rPr>
          <w:rFonts w:ascii="Times New Roman" w:hAnsi="Times New Roman" w:cs="Times New Roman"/>
          <w:b/>
          <w:sz w:val="28"/>
          <w:szCs w:val="28"/>
        </w:rPr>
        <w:t xml:space="preserve">ПОЛИТИЧЕСКОЙ ЭЛИТЫ </w:t>
      </w:r>
      <w:bookmarkStart w:id="0" w:name="_GoBack"/>
      <w:bookmarkEnd w:id="0"/>
    </w:p>
    <w:p w:rsidR="002F7D60" w:rsidRPr="002F7D60" w:rsidRDefault="002F7D60" w:rsidP="002F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60">
        <w:rPr>
          <w:rFonts w:ascii="Times New Roman" w:hAnsi="Times New Roman" w:cs="Times New Roman"/>
          <w:b/>
          <w:sz w:val="28"/>
          <w:szCs w:val="28"/>
        </w:rPr>
        <w:t>НЕТ НИ ОДНО</w:t>
      </w:r>
      <w:r w:rsidR="006C3E6B">
        <w:rPr>
          <w:rFonts w:ascii="Times New Roman" w:hAnsi="Times New Roman" w:cs="Times New Roman"/>
          <w:b/>
          <w:sz w:val="28"/>
          <w:szCs w:val="28"/>
        </w:rPr>
        <w:t>Й</w:t>
      </w:r>
      <w:r w:rsidRPr="002F7D60">
        <w:rPr>
          <w:rFonts w:ascii="Times New Roman" w:hAnsi="Times New Roman" w:cs="Times New Roman"/>
          <w:b/>
          <w:sz w:val="28"/>
          <w:szCs w:val="28"/>
        </w:rPr>
        <w:t xml:space="preserve"> ПРОРОССИЙСКОЙ ФИГУРЫ</w:t>
      </w:r>
    </w:p>
    <w:p w:rsidR="002F7D60" w:rsidRDefault="002F7D60" w:rsidP="002F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D60" w:rsidRDefault="002F7D60" w:rsidP="002F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D60" w:rsidRPr="002F7D60" w:rsidRDefault="002F7D60" w:rsidP="002F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60">
        <w:rPr>
          <w:rFonts w:ascii="Times New Roman" w:hAnsi="Times New Roman" w:cs="Times New Roman"/>
          <w:sz w:val="28"/>
          <w:szCs w:val="28"/>
        </w:rPr>
        <w:t>Сегодня активно дискутируется вопрос: почему победил Зелинский? Возможно – это рука Вашингтона, возможно – протестное голосование нар</w:t>
      </w:r>
      <w:r w:rsidRPr="002F7D60">
        <w:rPr>
          <w:rFonts w:ascii="Times New Roman" w:hAnsi="Times New Roman" w:cs="Times New Roman"/>
          <w:sz w:val="28"/>
          <w:szCs w:val="28"/>
        </w:rPr>
        <w:t>о</w:t>
      </w:r>
      <w:r w:rsidRPr="002F7D60">
        <w:rPr>
          <w:rFonts w:ascii="Times New Roman" w:hAnsi="Times New Roman" w:cs="Times New Roman"/>
          <w:sz w:val="28"/>
          <w:szCs w:val="28"/>
        </w:rPr>
        <w:t>да Украины, возможно – успешная работа олигархов. Возможно всё это вм</w:t>
      </w:r>
      <w:r w:rsidRPr="002F7D60">
        <w:rPr>
          <w:rFonts w:ascii="Times New Roman" w:hAnsi="Times New Roman" w:cs="Times New Roman"/>
          <w:sz w:val="28"/>
          <w:szCs w:val="28"/>
        </w:rPr>
        <w:t>е</w:t>
      </w:r>
      <w:r w:rsidRPr="002F7D60">
        <w:rPr>
          <w:rFonts w:ascii="Times New Roman" w:hAnsi="Times New Roman" w:cs="Times New Roman"/>
          <w:sz w:val="28"/>
          <w:szCs w:val="28"/>
        </w:rPr>
        <w:t>сте взятое. Вчера наши «эксперты-политологи» наперебой кричали, что Вл</w:t>
      </w:r>
      <w:r w:rsidRPr="002F7D60">
        <w:rPr>
          <w:rFonts w:ascii="Times New Roman" w:hAnsi="Times New Roman" w:cs="Times New Roman"/>
          <w:sz w:val="28"/>
          <w:szCs w:val="28"/>
        </w:rPr>
        <w:t>а</w:t>
      </w:r>
      <w:r w:rsidRPr="002F7D60">
        <w:rPr>
          <w:rFonts w:ascii="Times New Roman" w:hAnsi="Times New Roman" w:cs="Times New Roman"/>
          <w:sz w:val="28"/>
          <w:szCs w:val="28"/>
        </w:rPr>
        <w:t>димир Александрович – креатура украинских олигархов, затем кандидат-</w:t>
      </w:r>
      <w:proofErr w:type="spellStart"/>
      <w:r w:rsidRPr="002F7D60">
        <w:rPr>
          <w:rFonts w:ascii="Times New Roman" w:hAnsi="Times New Roman" w:cs="Times New Roman"/>
          <w:sz w:val="28"/>
          <w:szCs w:val="28"/>
        </w:rPr>
        <w:t>спойлер</w:t>
      </w:r>
      <w:proofErr w:type="spellEnd"/>
      <w:r w:rsidRPr="002F7D60">
        <w:rPr>
          <w:rFonts w:ascii="Times New Roman" w:hAnsi="Times New Roman" w:cs="Times New Roman"/>
          <w:sz w:val="28"/>
          <w:szCs w:val="28"/>
        </w:rPr>
        <w:t>, чья задача оттянуть голоса в пользу Петра Порошенко, сегодня что Зелинский – новая марионетка американцев. Но так ли это важно – почему он победил.</w:t>
      </w:r>
    </w:p>
    <w:p w:rsidR="002F7D60" w:rsidRPr="002F7D60" w:rsidRDefault="002F7D60" w:rsidP="002F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60">
        <w:rPr>
          <w:rFonts w:ascii="Times New Roman" w:hAnsi="Times New Roman" w:cs="Times New Roman"/>
          <w:sz w:val="28"/>
          <w:szCs w:val="28"/>
        </w:rPr>
        <w:t>Выборы на Украине показали, что не только среди кандидатов, но и среди политической элиты Украины нет ни одно</w:t>
      </w:r>
      <w:r w:rsidR="00D523BD">
        <w:rPr>
          <w:rFonts w:ascii="Times New Roman" w:hAnsi="Times New Roman" w:cs="Times New Roman"/>
          <w:sz w:val="28"/>
          <w:szCs w:val="28"/>
        </w:rPr>
        <w:t>й</w:t>
      </w:r>
      <w:r w:rsidRPr="002F7D60">
        <w:rPr>
          <w:rFonts w:ascii="Times New Roman" w:hAnsi="Times New Roman" w:cs="Times New Roman"/>
          <w:sz w:val="28"/>
          <w:szCs w:val="28"/>
        </w:rPr>
        <w:t xml:space="preserve"> пророссийской фигуры, ни одной «креатуры Кремля» (не считать же всерьёз таковым пана Бойко, ещё </w:t>
      </w:r>
      <w:proofErr w:type="gramStart"/>
      <w:r w:rsidRPr="002F7D60">
        <w:rPr>
          <w:rFonts w:ascii="Times New Roman" w:hAnsi="Times New Roman" w:cs="Times New Roman"/>
          <w:sz w:val="28"/>
          <w:szCs w:val="28"/>
        </w:rPr>
        <w:t>вчера</w:t>
      </w:r>
      <w:proofErr w:type="gramEnd"/>
      <w:r w:rsidRPr="002F7D60">
        <w:rPr>
          <w:rFonts w:ascii="Times New Roman" w:hAnsi="Times New Roman" w:cs="Times New Roman"/>
          <w:sz w:val="28"/>
          <w:szCs w:val="28"/>
        </w:rPr>
        <w:t xml:space="preserve"> верно служившего режиму Порошенко, а сегодня внезапно прозревш</w:t>
      </w:r>
      <w:r w:rsidRPr="002F7D60">
        <w:rPr>
          <w:rFonts w:ascii="Times New Roman" w:hAnsi="Times New Roman" w:cs="Times New Roman"/>
          <w:sz w:val="28"/>
          <w:szCs w:val="28"/>
        </w:rPr>
        <w:t>е</w:t>
      </w:r>
      <w:r w:rsidR="00597D27">
        <w:rPr>
          <w:rFonts w:ascii="Times New Roman" w:hAnsi="Times New Roman" w:cs="Times New Roman"/>
          <w:sz w:val="28"/>
          <w:szCs w:val="28"/>
        </w:rPr>
        <w:t>го;</w:t>
      </w:r>
      <w:r w:rsidRPr="002F7D60">
        <w:rPr>
          <w:rFonts w:ascii="Times New Roman" w:hAnsi="Times New Roman" w:cs="Times New Roman"/>
          <w:sz w:val="28"/>
          <w:szCs w:val="28"/>
        </w:rPr>
        <w:t xml:space="preserve"> </w:t>
      </w:r>
      <w:r w:rsidR="00597D27">
        <w:rPr>
          <w:rFonts w:ascii="Times New Roman" w:hAnsi="Times New Roman" w:cs="Times New Roman"/>
          <w:sz w:val="28"/>
          <w:szCs w:val="28"/>
        </w:rPr>
        <w:t>в</w:t>
      </w:r>
      <w:r w:rsidRPr="002F7D60">
        <w:rPr>
          <w:rFonts w:ascii="Times New Roman" w:hAnsi="Times New Roman" w:cs="Times New Roman"/>
          <w:sz w:val="28"/>
          <w:szCs w:val="28"/>
        </w:rPr>
        <w:t xml:space="preserve"> любом случае если это и креатура, то не России, а «Газпрома», а это не совсем одно и то же).</w:t>
      </w:r>
    </w:p>
    <w:p w:rsidR="002F7D60" w:rsidRPr="002F7D60" w:rsidRDefault="002F7D60" w:rsidP="002F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60">
        <w:rPr>
          <w:rFonts w:ascii="Times New Roman" w:hAnsi="Times New Roman" w:cs="Times New Roman"/>
          <w:sz w:val="28"/>
          <w:szCs w:val="28"/>
        </w:rPr>
        <w:t>Почему за пять лет не создано ни одного пророссийского лидера, дв</w:t>
      </w:r>
      <w:r w:rsidRPr="002F7D60">
        <w:rPr>
          <w:rFonts w:ascii="Times New Roman" w:hAnsi="Times New Roman" w:cs="Times New Roman"/>
          <w:sz w:val="28"/>
          <w:szCs w:val="28"/>
        </w:rPr>
        <w:t>и</w:t>
      </w:r>
      <w:r w:rsidRPr="002F7D60">
        <w:rPr>
          <w:rFonts w:ascii="Times New Roman" w:hAnsi="Times New Roman" w:cs="Times New Roman"/>
          <w:sz w:val="28"/>
          <w:szCs w:val="28"/>
        </w:rPr>
        <w:t>жения, партии? Почему мы бездарно проиграли Украину?</w:t>
      </w:r>
    </w:p>
    <w:p w:rsidR="002F7D60" w:rsidRPr="002F7D60" w:rsidRDefault="002F7D60" w:rsidP="002F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60">
        <w:rPr>
          <w:rFonts w:ascii="Times New Roman" w:hAnsi="Times New Roman" w:cs="Times New Roman"/>
          <w:sz w:val="28"/>
          <w:szCs w:val="28"/>
        </w:rPr>
        <w:t>Пять лет назад наше руководство зачем-то признало победу Петра П</w:t>
      </w:r>
      <w:r w:rsidRPr="002F7D60">
        <w:rPr>
          <w:rFonts w:ascii="Times New Roman" w:hAnsi="Times New Roman" w:cs="Times New Roman"/>
          <w:sz w:val="28"/>
          <w:szCs w:val="28"/>
        </w:rPr>
        <w:t>о</w:t>
      </w:r>
      <w:r w:rsidRPr="002F7D60">
        <w:rPr>
          <w:rFonts w:ascii="Times New Roman" w:hAnsi="Times New Roman" w:cs="Times New Roman"/>
          <w:sz w:val="28"/>
          <w:szCs w:val="28"/>
        </w:rPr>
        <w:t>рошенко на выборах, фактически признав тем самым законным гос</w:t>
      </w:r>
      <w:r w:rsidR="00D523BD">
        <w:rPr>
          <w:rFonts w:ascii="Times New Roman" w:hAnsi="Times New Roman" w:cs="Times New Roman"/>
          <w:sz w:val="28"/>
          <w:szCs w:val="28"/>
        </w:rPr>
        <w:t>уда</w:t>
      </w:r>
      <w:r w:rsidR="00D523BD">
        <w:rPr>
          <w:rFonts w:ascii="Times New Roman" w:hAnsi="Times New Roman" w:cs="Times New Roman"/>
          <w:sz w:val="28"/>
          <w:szCs w:val="28"/>
        </w:rPr>
        <w:t>р</w:t>
      </w:r>
      <w:r w:rsidR="00D523BD">
        <w:rPr>
          <w:rFonts w:ascii="Times New Roman" w:hAnsi="Times New Roman" w:cs="Times New Roman"/>
          <w:sz w:val="28"/>
          <w:szCs w:val="28"/>
        </w:rPr>
        <w:t>ственный</w:t>
      </w:r>
      <w:r w:rsidRPr="002F7D60">
        <w:rPr>
          <w:rFonts w:ascii="Times New Roman" w:hAnsi="Times New Roman" w:cs="Times New Roman"/>
          <w:sz w:val="28"/>
          <w:szCs w:val="28"/>
        </w:rPr>
        <w:t xml:space="preserve"> переворот на Украине. А признав законной подобную власть, ну</w:t>
      </w:r>
      <w:r w:rsidRPr="002F7D60">
        <w:rPr>
          <w:rFonts w:ascii="Times New Roman" w:hAnsi="Times New Roman" w:cs="Times New Roman"/>
          <w:sz w:val="28"/>
          <w:szCs w:val="28"/>
        </w:rPr>
        <w:t>ж</w:t>
      </w:r>
      <w:r w:rsidRPr="002F7D60">
        <w:rPr>
          <w:rFonts w:ascii="Times New Roman" w:hAnsi="Times New Roman" w:cs="Times New Roman"/>
          <w:sz w:val="28"/>
          <w:szCs w:val="28"/>
        </w:rPr>
        <w:t>но б</w:t>
      </w:r>
      <w:r w:rsidRPr="002F7D60">
        <w:rPr>
          <w:rFonts w:ascii="Times New Roman" w:hAnsi="Times New Roman" w:cs="Times New Roman"/>
          <w:sz w:val="28"/>
          <w:szCs w:val="28"/>
        </w:rPr>
        <w:t>ы</w:t>
      </w:r>
      <w:r w:rsidRPr="002F7D60">
        <w:rPr>
          <w:rFonts w:ascii="Times New Roman" w:hAnsi="Times New Roman" w:cs="Times New Roman"/>
          <w:sz w:val="28"/>
          <w:szCs w:val="28"/>
        </w:rPr>
        <w:t>ло идти дальше, выполнить все её требования: отказаться от поддержки Донбасса, вернуть Крым и т.д. А как иначе? Но наше руководство заняло оригинальную позицию: признав Порошенко, сотрудничать с ним никто вс</w:t>
      </w:r>
      <w:r w:rsidRPr="002F7D60">
        <w:rPr>
          <w:rFonts w:ascii="Times New Roman" w:hAnsi="Times New Roman" w:cs="Times New Roman"/>
          <w:sz w:val="28"/>
          <w:szCs w:val="28"/>
        </w:rPr>
        <w:t>е</w:t>
      </w:r>
      <w:r w:rsidRPr="002F7D60">
        <w:rPr>
          <w:rFonts w:ascii="Times New Roman" w:hAnsi="Times New Roman" w:cs="Times New Roman"/>
          <w:sz w:val="28"/>
          <w:szCs w:val="28"/>
        </w:rPr>
        <w:t>рьёз не собирался. Впрочем, как и противодействовать ему. Нельзя же всер</w:t>
      </w:r>
      <w:r w:rsidRPr="002F7D60">
        <w:rPr>
          <w:rFonts w:ascii="Times New Roman" w:hAnsi="Times New Roman" w:cs="Times New Roman"/>
          <w:sz w:val="28"/>
          <w:szCs w:val="28"/>
        </w:rPr>
        <w:t>ь</w:t>
      </w:r>
      <w:r w:rsidRPr="002F7D60">
        <w:rPr>
          <w:rFonts w:ascii="Times New Roman" w:hAnsi="Times New Roman" w:cs="Times New Roman"/>
          <w:sz w:val="28"/>
          <w:szCs w:val="28"/>
        </w:rPr>
        <w:t>ёз считать «высокой политикой» «нормандский формат» или информацио</w:t>
      </w:r>
      <w:r w:rsidRPr="002F7D60">
        <w:rPr>
          <w:rFonts w:ascii="Times New Roman" w:hAnsi="Times New Roman" w:cs="Times New Roman"/>
          <w:sz w:val="28"/>
          <w:szCs w:val="28"/>
        </w:rPr>
        <w:t>н</w:t>
      </w:r>
      <w:r w:rsidRPr="002F7D60">
        <w:rPr>
          <w:rFonts w:ascii="Times New Roman" w:hAnsi="Times New Roman" w:cs="Times New Roman"/>
          <w:sz w:val="28"/>
          <w:szCs w:val="28"/>
        </w:rPr>
        <w:t>ные потуги по поводу обличения «</w:t>
      </w:r>
      <w:proofErr w:type="spellStart"/>
      <w:r w:rsidRPr="002F7D60">
        <w:rPr>
          <w:rFonts w:ascii="Times New Roman" w:hAnsi="Times New Roman" w:cs="Times New Roman"/>
          <w:sz w:val="28"/>
          <w:szCs w:val="28"/>
        </w:rPr>
        <w:t>бандеровской</w:t>
      </w:r>
      <w:proofErr w:type="spellEnd"/>
      <w:r w:rsidRPr="002F7D60">
        <w:rPr>
          <w:rFonts w:ascii="Times New Roman" w:hAnsi="Times New Roman" w:cs="Times New Roman"/>
          <w:sz w:val="28"/>
          <w:szCs w:val="28"/>
        </w:rPr>
        <w:t xml:space="preserve"> банды», а гневный лепет Марии Захаровой – «стратегической игрой» нашего МИДа; или выдавать чуть ли не за победу в Третьей мировой войне «крупнейшую спецоперацию» по героическому задержанию пары украинских военно-морских корыт в Ке</w:t>
      </w:r>
      <w:r w:rsidRPr="002F7D60">
        <w:rPr>
          <w:rFonts w:ascii="Times New Roman" w:hAnsi="Times New Roman" w:cs="Times New Roman"/>
          <w:sz w:val="28"/>
          <w:szCs w:val="28"/>
        </w:rPr>
        <w:t>р</w:t>
      </w:r>
      <w:r w:rsidRPr="002F7D60">
        <w:rPr>
          <w:rFonts w:ascii="Times New Roman" w:hAnsi="Times New Roman" w:cs="Times New Roman"/>
          <w:sz w:val="28"/>
          <w:szCs w:val="28"/>
        </w:rPr>
        <w:t>ченском проливе.</w:t>
      </w:r>
    </w:p>
    <w:p w:rsidR="002F7D60" w:rsidRPr="002F7D60" w:rsidRDefault="002F7D60" w:rsidP="002F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60">
        <w:rPr>
          <w:rFonts w:ascii="Times New Roman" w:hAnsi="Times New Roman" w:cs="Times New Roman"/>
          <w:sz w:val="28"/>
          <w:szCs w:val="28"/>
        </w:rPr>
        <w:t>Видимо наша политическая элита всерьёз считает, что стоит ей лишь грозно насупить брови – и «хохлы» никуда не денутся, приползут. А в реал</w:t>
      </w:r>
      <w:r w:rsidRPr="002F7D60">
        <w:rPr>
          <w:rFonts w:ascii="Times New Roman" w:hAnsi="Times New Roman" w:cs="Times New Roman"/>
          <w:sz w:val="28"/>
          <w:szCs w:val="28"/>
        </w:rPr>
        <w:t>ь</w:t>
      </w:r>
      <w:r w:rsidRPr="002F7D60">
        <w:rPr>
          <w:rFonts w:ascii="Times New Roman" w:hAnsi="Times New Roman" w:cs="Times New Roman"/>
          <w:sz w:val="28"/>
          <w:szCs w:val="28"/>
        </w:rPr>
        <w:t>ности – денутся, ещё как денутся…</w:t>
      </w:r>
    </w:p>
    <w:p w:rsidR="002F7D60" w:rsidRPr="002F7D60" w:rsidRDefault="002F7D60" w:rsidP="002F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60">
        <w:rPr>
          <w:rFonts w:ascii="Times New Roman" w:hAnsi="Times New Roman" w:cs="Times New Roman"/>
          <w:sz w:val="28"/>
          <w:szCs w:val="28"/>
        </w:rPr>
        <w:t>Сегодня очевидно одно – Россия попала на Украине в такую ситуацию, которая в шахматах именуется цугцванг – когда каждый последующий ход лишь ухудшает положение сделавшего его игрока. Не создав «своей» элиты на Украине (как впрочем, и в любой другой республике бывшего СССР)</w:t>
      </w:r>
      <w:r w:rsidR="006C3E6B">
        <w:rPr>
          <w:rFonts w:ascii="Times New Roman" w:hAnsi="Times New Roman" w:cs="Times New Roman"/>
          <w:sz w:val="28"/>
          <w:szCs w:val="28"/>
        </w:rPr>
        <w:t>,</w:t>
      </w:r>
      <w:r w:rsidRPr="002F7D60">
        <w:rPr>
          <w:rFonts w:ascii="Times New Roman" w:hAnsi="Times New Roman" w:cs="Times New Roman"/>
          <w:sz w:val="28"/>
          <w:szCs w:val="28"/>
        </w:rPr>
        <w:t xml:space="preserve"> Россия неизбежно проигрывает в долгосрочной перспективе. Можно, коне</w:t>
      </w:r>
      <w:r w:rsidRPr="002F7D60">
        <w:rPr>
          <w:rFonts w:ascii="Times New Roman" w:hAnsi="Times New Roman" w:cs="Times New Roman"/>
          <w:sz w:val="28"/>
          <w:szCs w:val="28"/>
        </w:rPr>
        <w:t>ч</w:t>
      </w:r>
      <w:r w:rsidRPr="002F7D60">
        <w:rPr>
          <w:rFonts w:ascii="Times New Roman" w:hAnsi="Times New Roman" w:cs="Times New Roman"/>
          <w:sz w:val="28"/>
          <w:szCs w:val="28"/>
        </w:rPr>
        <w:t>но</w:t>
      </w:r>
      <w:r w:rsidR="006C3E6B">
        <w:rPr>
          <w:rFonts w:ascii="Times New Roman" w:hAnsi="Times New Roman" w:cs="Times New Roman"/>
          <w:sz w:val="28"/>
          <w:szCs w:val="28"/>
        </w:rPr>
        <w:t>,</w:t>
      </w:r>
      <w:r w:rsidRPr="002F7D60">
        <w:rPr>
          <w:rFonts w:ascii="Times New Roman" w:hAnsi="Times New Roman" w:cs="Times New Roman"/>
          <w:sz w:val="28"/>
          <w:szCs w:val="28"/>
        </w:rPr>
        <w:t xml:space="preserve"> рапортовать об успехах в Сирии и Венесуэле, но вот только все эти «п</w:t>
      </w:r>
      <w:r w:rsidRPr="002F7D60">
        <w:rPr>
          <w:rFonts w:ascii="Times New Roman" w:hAnsi="Times New Roman" w:cs="Times New Roman"/>
          <w:sz w:val="28"/>
          <w:szCs w:val="28"/>
        </w:rPr>
        <w:t>о</w:t>
      </w:r>
      <w:r w:rsidRPr="002F7D60">
        <w:rPr>
          <w:rFonts w:ascii="Times New Roman" w:hAnsi="Times New Roman" w:cs="Times New Roman"/>
          <w:sz w:val="28"/>
          <w:szCs w:val="28"/>
        </w:rPr>
        <w:t>беды» никак не компенсируют на</w:t>
      </w:r>
      <w:r w:rsidR="006C3E6B">
        <w:rPr>
          <w:rFonts w:ascii="Times New Roman" w:hAnsi="Times New Roman" w:cs="Times New Roman"/>
          <w:sz w:val="28"/>
          <w:szCs w:val="28"/>
        </w:rPr>
        <w:t>м</w:t>
      </w:r>
      <w:r w:rsidRPr="002F7D60">
        <w:rPr>
          <w:rFonts w:ascii="Times New Roman" w:hAnsi="Times New Roman" w:cs="Times New Roman"/>
          <w:sz w:val="28"/>
          <w:szCs w:val="28"/>
        </w:rPr>
        <w:t xml:space="preserve"> потерю Украины.</w:t>
      </w:r>
    </w:p>
    <w:p w:rsidR="003C49BB" w:rsidRPr="002F7D60" w:rsidRDefault="002F7D60" w:rsidP="002F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60">
        <w:rPr>
          <w:rFonts w:ascii="Times New Roman" w:hAnsi="Times New Roman" w:cs="Times New Roman"/>
          <w:sz w:val="28"/>
          <w:szCs w:val="28"/>
        </w:rPr>
        <w:lastRenderedPageBreak/>
        <w:t xml:space="preserve">А пока можно сколько угодно хмыкать, что «там избрали клоуна». Ведь хмыкаем-то мы от собственного бессилия, от того, что наша элита должна была сделать давно, </w:t>
      </w:r>
      <w:r w:rsidR="006C3E6B" w:rsidRPr="002F7D60">
        <w:rPr>
          <w:rFonts w:ascii="Times New Roman" w:hAnsi="Times New Roman" w:cs="Times New Roman"/>
          <w:sz w:val="28"/>
          <w:szCs w:val="28"/>
        </w:rPr>
        <w:t>но,</w:t>
      </w:r>
      <w:r w:rsidRPr="002F7D60">
        <w:rPr>
          <w:rFonts w:ascii="Times New Roman" w:hAnsi="Times New Roman" w:cs="Times New Roman"/>
          <w:sz w:val="28"/>
          <w:szCs w:val="28"/>
        </w:rPr>
        <w:t xml:space="preserve"> </w:t>
      </w:r>
      <w:r w:rsidR="006C3E6B" w:rsidRPr="002F7D60">
        <w:rPr>
          <w:rFonts w:ascii="Times New Roman" w:hAnsi="Times New Roman" w:cs="Times New Roman"/>
          <w:sz w:val="28"/>
          <w:szCs w:val="28"/>
        </w:rPr>
        <w:t>похоже,</w:t>
      </w:r>
      <w:r w:rsidRPr="002F7D60">
        <w:rPr>
          <w:rFonts w:ascii="Times New Roman" w:hAnsi="Times New Roman" w:cs="Times New Roman"/>
          <w:sz w:val="28"/>
          <w:szCs w:val="28"/>
        </w:rPr>
        <w:t xml:space="preserve"> делать не собирается…</w:t>
      </w:r>
    </w:p>
    <w:p w:rsidR="002F7D60" w:rsidRPr="002F7D60" w:rsidRDefault="002F7D60" w:rsidP="002F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D60" w:rsidRPr="002F7D60" w:rsidRDefault="002F7D60" w:rsidP="002F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D60" w:rsidRPr="002F7D60" w:rsidRDefault="002F7D60" w:rsidP="002F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D60">
        <w:rPr>
          <w:rFonts w:ascii="Times New Roman" w:hAnsi="Times New Roman" w:cs="Times New Roman"/>
          <w:sz w:val="28"/>
          <w:szCs w:val="28"/>
        </w:rPr>
        <w:t>15.05.2019</w:t>
      </w:r>
    </w:p>
    <w:p w:rsidR="002F7D60" w:rsidRDefault="002F7D60" w:rsidP="002F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3BD" w:rsidRDefault="00D523BD" w:rsidP="002F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3BD" w:rsidRDefault="00D523BD" w:rsidP="00D52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Черников А.В.</w:t>
      </w:r>
    </w:p>
    <w:p w:rsidR="00D523BD" w:rsidRDefault="00D523BD" w:rsidP="00D52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старший научный сотрудник Курского филиала</w:t>
      </w:r>
    </w:p>
    <w:p w:rsidR="00D523BD" w:rsidRDefault="00D523BD" w:rsidP="00D52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Института русско-славянских исследований им. Н.Я. Данилевского,</w:t>
      </w:r>
    </w:p>
    <w:p w:rsidR="00D523BD" w:rsidRPr="002F7D60" w:rsidRDefault="00D523BD" w:rsidP="00D523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</w:p>
    <w:sectPr w:rsidR="00D523BD" w:rsidRPr="002F7D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80" w:rsidRDefault="00552A80" w:rsidP="002F7D60">
      <w:pPr>
        <w:spacing w:after="0" w:line="240" w:lineRule="auto"/>
      </w:pPr>
      <w:r>
        <w:separator/>
      </w:r>
    </w:p>
  </w:endnote>
  <w:endnote w:type="continuationSeparator" w:id="0">
    <w:p w:rsidR="00552A80" w:rsidRDefault="00552A80" w:rsidP="002F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838018"/>
      <w:docPartObj>
        <w:docPartGallery w:val="Page Numbers (Bottom of Page)"/>
        <w:docPartUnique/>
      </w:docPartObj>
    </w:sdtPr>
    <w:sdtContent>
      <w:p w:rsidR="002F7D60" w:rsidRDefault="002F7D60" w:rsidP="002F7D60">
        <w:pPr>
          <w:pStyle w:val="a5"/>
          <w:jc w:val="center"/>
        </w:pPr>
        <w:r w:rsidRPr="002F7D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7D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7D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378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F7D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80" w:rsidRDefault="00552A80" w:rsidP="002F7D60">
      <w:pPr>
        <w:spacing w:after="0" w:line="240" w:lineRule="auto"/>
      </w:pPr>
      <w:r>
        <w:separator/>
      </w:r>
    </w:p>
  </w:footnote>
  <w:footnote w:type="continuationSeparator" w:id="0">
    <w:p w:rsidR="00552A80" w:rsidRDefault="00552A80" w:rsidP="002F7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25"/>
    <w:rsid w:val="002F7D60"/>
    <w:rsid w:val="003F1C5D"/>
    <w:rsid w:val="00523788"/>
    <w:rsid w:val="00552A80"/>
    <w:rsid w:val="00597D27"/>
    <w:rsid w:val="006C3E6B"/>
    <w:rsid w:val="00850B7D"/>
    <w:rsid w:val="00BE4625"/>
    <w:rsid w:val="00C60BBE"/>
    <w:rsid w:val="00C801AD"/>
    <w:rsid w:val="00D523BD"/>
    <w:rsid w:val="00F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2F7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D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F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D60"/>
    <w:rPr>
      <w:lang w:val="ru-RU"/>
    </w:rPr>
  </w:style>
  <w:style w:type="paragraph" w:styleId="a5">
    <w:name w:val="footer"/>
    <w:basedOn w:val="a"/>
    <w:link w:val="a6"/>
    <w:uiPriority w:val="99"/>
    <w:unhideWhenUsed/>
    <w:rsid w:val="002F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D6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2F7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D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F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D60"/>
    <w:rPr>
      <w:lang w:val="ru-RU"/>
    </w:rPr>
  </w:style>
  <w:style w:type="paragraph" w:styleId="a5">
    <w:name w:val="footer"/>
    <w:basedOn w:val="a"/>
    <w:link w:val="a6"/>
    <w:uiPriority w:val="99"/>
    <w:unhideWhenUsed/>
    <w:rsid w:val="002F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D6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0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2019-07-16T08:37:00Z</dcterms:created>
  <dcterms:modified xsi:type="dcterms:W3CDTF">2019-07-16T10:15:00Z</dcterms:modified>
</cp:coreProperties>
</file>