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C" w:rsidRPr="0071653C" w:rsidRDefault="0071653C" w:rsidP="0071653C">
      <w:pPr>
        <w:ind w:firstLine="0"/>
        <w:jc w:val="center"/>
        <w:rPr>
          <w:b/>
        </w:rPr>
      </w:pPr>
      <w:r w:rsidRPr="0071653C">
        <w:rPr>
          <w:b/>
        </w:rPr>
        <w:t>ДОНАЛЬД ТРАМП:</w:t>
      </w:r>
    </w:p>
    <w:p w:rsidR="003A6F22" w:rsidRPr="0071653C" w:rsidRDefault="0071653C" w:rsidP="0071653C">
      <w:pPr>
        <w:ind w:firstLine="0"/>
        <w:jc w:val="center"/>
        <w:rPr>
          <w:b/>
        </w:rPr>
      </w:pPr>
      <w:r w:rsidRPr="0071653C">
        <w:rPr>
          <w:b/>
        </w:rPr>
        <w:t>ЧЕЛОВЕК, ИГРАЮЩИЙ С ОГНЁМ</w:t>
      </w:r>
    </w:p>
    <w:p w:rsidR="0071653C" w:rsidRPr="0071653C" w:rsidRDefault="0071653C" w:rsidP="0071653C"/>
    <w:p w:rsidR="0071653C" w:rsidRPr="0071653C" w:rsidRDefault="0071653C" w:rsidP="0071653C"/>
    <w:p w:rsidR="0071653C" w:rsidRPr="0071653C" w:rsidRDefault="0071653C" w:rsidP="0071653C">
      <w:r w:rsidRPr="0071653C">
        <w:t>Год назад</w:t>
      </w:r>
      <w:r w:rsidR="00182DBA">
        <w:t>,</w:t>
      </w:r>
      <w:r w:rsidRPr="0071653C">
        <w:t xml:space="preserve"> после избрания Дональда Трампа Президентом США</w:t>
      </w:r>
      <w:r w:rsidR="00182DBA">
        <w:t>,</w:t>
      </w:r>
      <w:r w:rsidRPr="0071653C">
        <w:t xml:space="preserve"> у нас в стране раздавались голо</w:t>
      </w:r>
      <w:r w:rsidR="00182DBA">
        <w:t>с</w:t>
      </w:r>
      <w:bookmarkStart w:id="0" w:name="_GoBack"/>
      <w:bookmarkEnd w:id="0"/>
      <w:r w:rsidRPr="0071653C">
        <w:t>а восторга, наша пресса просто захлебывалась от умиления: наконец-то в Америке президентом стал «друг России». Но пр</w:t>
      </w:r>
      <w:r w:rsidRPr="0071653C">
        <w:t>о</w:t>
      </w:r>
      <w:r w:rsidRPr="0071653C">
        <w:t>шел год и этот «друг» ведет себя как-то не по-дружески. Более того, внешняя политика США становиться все более агрессивной. Налицо традиционная для Вашингтона преемственность во внешнеполитической сфере разных пр</w:t>
      </w:r>
      <w:r w:rsidRPr="0071653C">
        <w:t>е</w:t>
      </w:r>
      <w:r w:rsidRPr="0071653C">
        <w:t>зидентов, несмотря на их предвыборные обещания и партийные различия.</w:t>
      </w:r>
    </w:p>
    <w:p w:rsidR="0071653C" w:rsidRDefault="0071653C" w:rsidP="0071653C">
      <w:r w:rsidRPr="0071653C">
        <w:t>Кроме того, непредсказуемость американской политики значительно возросла. Связано это с рядом причин. Трамп, не являющийся професси</w:t>
      </w:r>
      <w:r w:rsidRPr="0071653C">
        <w:t>о</w:t>
      </w:r>
      <w:r w:rsidRPr="0071653C">
        <w:t>нальным политиком, представляет собой яркий тип бизнесмена-собственника крупной корпорации, в которой он фактически был полновластным хозя</w:t>
      </w:r>
      <w:r w:rsidRPr="0071653C">
        <w:t>и</w:t>
      </w:r>
      <w:r w:rsidRPr="0071653C">
        <w:t>ном, «царем и богом». Привычка – «вторая натура», а Дональд, привыкнув, чтобы все сотрудники исполняли любую его прихоть, перенес эту «бизнес-привычку» в политику. А поскольку в реальной политике даже такая знак</w:t>
      </w:r>
      <w:r w:rsidRPr="0071653C">
        <w:t>о</w:t>
      </w:r>
      <w:r w:rsidRPr="0071653C">
        <w:t>вая фигура как Президент США – вовсе не всемогуща и часто рискует встр</w:t>
      </w:r>
      <w:r w:rsidRPr="0071653C">
        <w:t>е</w:t>
      </w:r>
      <w:r w:rsidRPr="0071653C">
        <w:t>тить серьезные препятствия, особенно на международной арене, нервозность Трампа значительно и перманентно растет. Новый президент любой ценой стремится преодолеть препятствия уже в силу своего взрывного темпераме</w:t>
      </w:r>
      <w:r w:rsidRPr="0071653C">
        <w:t>н</w:t>
      </w:r>
      <w:r w:rsidRPr="0071653C">
        <w:t>та и неуравновешенного характера. Кроме того, он должен поддерживать имидж «дикого буйвола», сметающего все преграды на своем пути – образ, который так нравится американским обывателям из глубинки.</w:t>
      </w:r>
    </w:p>
    <w:p w:rsidR="0071653C" w:rsidRDefault="0071653C" w:rsidP="0071653C">
      <w:r w:rsidRPr="0071653C">
        <w:t>С другой стороны</w:t>
      </w:r>
      <w:r>
        <w:t>,</w:t>
      </w:r>
      <w:r w:rsidRPr="0071653C">
        <w:t xml:space="preserve"> нельзя сбрасывать со счетов внутриполитический аспект: недовольство американской политической элиты Дональдом Тра</w:t>
      </w:r>
      <w:r w:rsidRPr="0071653C">
        <w:t>м</w:t>
      </w:r>
      <w:r w:rsidRPr="0071653C">
        <w:t>пом, стремящейся как минимум заставить его быть «ручным и послушным» (чего он как в силу своего характера, так и сложившегося имиджа допустить не может), а как максимум – отправить президента в отставку. Вот тут-то и возникает у Трампа желание перенести центр внимания на внешнюю пол</w:t>
      </w:r>
      <w:r w:rsidRPr="0071653C">
        <w:t>и</w:t>
      </w:r>
      <w:r w:rsidRPr="0071653C">
        <w:t>тику, чтобы</w:t>
      </w:r>
      <w:r>
        <w:t>,</w:t>
      </w:r>
      <w:r w:rsidRPr="0071653C">
        <w:t xml:space="preserve"> с одной стороны</w:t>
      </w:r>
      <w:r>
        <w:t>,</w:t>
      </w:r>
      <w:r w:rsidRPr="0071653C">
        <w:t xml:space="preserve"> добиться максимального одобрения своих </w:t>
      </w:r>
      <w:proofErr w:type="gramStart"/>
      <w:r w:rsidRPr="0071653C">
        <w:t>действи</w:t>
      </w:r>
      <w:r>
        <w:t>й</w:t>
      </w:r>
      <w:proofErr w:type="gramEnd"/>
      <w:r w:rsidRPr="0071653C">
        <w:t xml:space="preserve"> как элитой, так и избирателями, подняв, таким образом, свой ре</w:t>
      </w:r>
      <w:r w:rsidRPr="0071653C">
        <w:t>й</w:t>
      </w:r>
      <w:r w:rsidRPr="0071653C">
        <w:t>тинг, с другой – максимально развязать себе руки в области внутренней п</w:t>
      </w:r>
      <w:r w:rsidRPr="0071653C">
        <w:t>о</w:t>
      </w:r>
      <w:r w:rsidRPr="0071653C">
        <w:t>литики. А для этого президент взял на вооружение довольно избитый способ: «маленькая победоносная война», либо постоянная угроза такой войны. Ам</w:t>
      </w:r>
      <w:r w:rsidRPr="0071653C">
        <w:t>е</w:t>
      </w:r>
      <w:r w:rsidRPr="0071653C">
        <w:t>рика постоянно демонстрирует свою силу, показывая всему миру, кто на с</w:t>
      </w:r>
      <w:r w:rsidRPr="0071653C">
        <w:t>а</w:t>
      </w:r>
      <w:r w:rsidRPr="0071653C">
        <w:t>мом деле истинный хозяин положения – ну как такое может не понравиться взращенному на голл</w:t>
      </w:r>
      <w:r w:rsidRPr="0071653C">
        <w:t>и</w:t>
      </w:r>
      <w:r w:rsidRPr="0071653C">
        <w:t>вудских боевиках американскому избирателю. Зачем искать сложные решения, когда можно просто разбомбить? Если будут нег</w:t>
      </w:r>
      <w:r w:rsidRPr="0071653C">
        <w:t>а</w:t>
      </w:r>
      <w:r w:rsidRPr="0071653C">
        <w:t>тивные последствия (а они возникают сплошь и рядом), что ж разбомбим еще раз, а потом еще и еще. На то мы и супердержава, которая взяла на себя о</w:t>
      </w:r>
      <w:r w:rsidRPr="0071653C">
        <w:t>т</w:t>
      </w:r>
      <w:r w:rsidRPr="0071653C">
        <w:t>ветственность за демократию во всем мире, обязательства помогать «хор</w:t>
      </w:r>
      <w:r w:rsidRPr="0071653C">
        <w:t>о</w:t>
      </w:r>
      <w:r w:rsidRPr="0071653C">
        <w:t>шим парням» против «плохих»! То, что к «плохим парням» относится пода</w:t>
      </w:r>
      <w:r w:rsidRPr="0071653C">
        <w:t>в</w:t>
      </w:r>
      <w:r w:rsidRPr="0071653C">
        <w:lastRenderedPageBreak/>
        <w:t>ляющее большинство населения современного мира, американцы то ли не замечают, то ли это вс</w:t>
      </w:r>
      <w:r w:rsidRPr="0071653C">
        <w:t>е</w:t>
      </w:r>
      <w:r w:rsidRPr="0071653C">
        <w:t>рьез их не волнует.</w:t>
      </w:r>
    </w:p>
    <w:p w:rsidR="0071653C" w:rsidRDefault="0071653C" w:rsidP="0071653C">
      <w:r w:rsidRPr="0071653C">
        <w:t>Наконец нельзя сбрасывать со счетов объективные факторы. Все кру</w:t>
      </w:r>
      <w:r w:rsidRPr="0071653C">
        <w:t>п</w:t>
      </w:r>
      <w:r w:rsidRPr="0071653C">
        <w:t>ные американские корпорации связаны с производством вооружения и средств снабжения армии. Сегодня по прибыльности этот бизнес сопернич</w:t>
      </w:r>
      <w:r w:rsidRPr="0071653C">
        <w:t>а</w:t>
      </w:r>
      <w:r w:rsidRPr="0071653C">
        <w:t>ет с торговлей наркотиками. Поэтому любое нагнетание международной о</w:t>
      </w:r>
      <w:r w:rsidRPr="0071653C">
        <w:t>б</w:t>
      </w:r>
      <w:r w:rsidRPr="0071653C">
        <w:t>становки для крупного бизнеса США вс</w:t>
      </w:r>
      <w:r w:rsidRPr="0071653C">
        <w:t>е</w:t>
      </w:r>
      <w:r w:rsidRPr="0071653C">
        <w:t>гда кстати. Интересно, что именно при Трампе принят беспрецедентно огромный военный бюджет, расходы на вооружения постоянно растут. Чт</w:t>
      </w:r>
      <w:r w:rsidRPr="0071653C">
        <w:t>о</w:t>
      </w:r>
      <w:r w:rsidRPr="0071653C">
        <w:t xml:space="preserve">бы их оправдывать в глазах избирателей, постоянно нужна внешняя угроза – «образ врага» </w:t>
      </w:r>
      <w:r w:rsidRPr="0071653C">
        <w:t>–</w:t>
      </w:r>
      <w:r w:rsidRPr="0071653C">
        <w:t xml:space="preserve"> неважно кто это: милит</w:t>
      </w:r>
      <w:r w:rsidRPr="0071653C">
        <w:t>а</w:t>
      </w:r>
      <w:r w:rsidRPr="0071653C">
        <w:t>ристская Япония, коммунистический СССР, исламский фундаментализм, постсоветская Россия – враг просто до</w:t>
      </w:r>
      <w:r w:rsidRPr="0071653C">
        <w:t>л</w:t>
      </w:r>
      <w:r w:rsidRPr="0071653C">
        <w:t>жен быть. И все. А еще лучше, если это «ось зла», с которой можно бороться до бесконечности – вот тут-то и п</w:t>
      </w:r>
      <w:r w:rsidRPr="0071653C">
        <w:t>о</w:t>
      </w:r>
      <w:r w:rsidRPr="0071653C">
        <w:t>текут миллиарды долларов в карманы владельцев американских корпор</w:t>
      </w:r>
      <w:r w:rsidRPr="0071653C">
        <w:t>а</w:t>
      </w:r>
      <w:r w:rsidRPr="0071653C">
        <w:t>ций.</w:t>
      </w:r>
    </w:p>
    <w:p w:rsidR="0071653C" w:rsidRDefault="0071653C" w:rsidP="0071653C">
      <w:r w:rsidRPr="0071653C">
        <w:t>С другой стороны</w:t>
      </w:r>
      <w:r>
        <w:t>,</w:t>
      </w:r>
      <w:r w:rsidRPr="0071653C">
        <w:t xml:space="preserve"> США постоянно должны демонстрировать всему миру свою силу. Отчего это происходит? Можно провести параллели с древним Римом. Обладая огромной территорией, Римская империя не обл</w:t>
      </w:r>
      <w:r w:rsidRPr="0071653C">
        <w:t>а</w:t>
      </w:r>
      <w:r w:rsidRPr="0071653C">
        <w:t>дала достаточными ресурсами для постоянного сдерживания давления «ва</w:t>
      </w:r>
      <w:r w:rsidRPr="0071653C">
        <w:t>р</w:t>
      </w:r>
      <w:r w:rsidRPr="0071653C">
        <w:t>варов» на собственные границы. Строго говоря</w:t>
      </w:r>
      <w:r>
        <w:t>,</w:t>
      </w:r>
      <w:r w:rsidRPr="0071653C">
        <w:t xml:space="preserve"> Рим не обладал стратегич</w:t>
      </w:r>
      <w:r w:rsidRPr="0071653C">
        <w:t>е</w:t>
      </w:r>
      <w:r w:rsidRPr="0071653C">
        <w:t>скими резервами для борьбы с «варварским миром». Если же учесть необх</w:t>
      </w:r>
      <w:r w:rsidRPr="0071653C">
        <w:t>о</w:t>
      </w:r>
      <w:r w:rsidRPr="0071653C">
        <w:t xml:space="preserve">димость «держать в узде» покоренные народы внутри империи, </w:t>
      </w:r>
      <w:proofErr w:type="gramStart"/>
      <w:r w:rsidRPr="0071653C">
        <w:t>становится</w:t>
      </w:r>
      <w:proofErr w:type="gramEnd"/>
      <w:r w:rsidRPr="0071653C">
        <w:t xml:space="preserve"> очевидно, что сил римских легионов для борьбы с внешним врагом, несмотря на их первоклассную военную подготовку, было явно недостаточно. Поэтому ри</w:t>
      </w:r>
      <w:r w:rsidRPr="0071653C">
        <w:t>м</w:t>
      </w:r>
      <w:r w:rsidRPr="0071653C">
        <w:t>ская стратегия исходила из того, что раз нельзя быть сильнее всех врагов, необходимо быть сильнее каждого из них в данном месте и в данное время. Для достижения подобного эффекта любое, даже самое незначительное пр</w:t>
      </w:r>
      <w:r w:rsidRPr="0071653C">
        <w:t>о</w:t>
      </w:r>
      <w:r w:rsidRPr="0071653C">
        <w:t>явление антиримских настроений или неповиновения жестоко и непропорц</w:t>
      </w:r>
      <w:r w:rsidRPr="0071653C">
        <w:t>и</w:t>
      </w:r>
      <w:r w:rsidRPr="0071653C">
        <w:t>онально каралось. Причем Рим проявлял беспощадную агрессию даже в сл</w:t>
      </w:r>
      <w:r w:rsidRPr="0071653C">
        <w:t>у</w:t>
      </w:r>
      <w:r w:rsidRPr="0071653C">
        <w:t>чае намека на неповиновение: соседей надо было держать в страхе перед ве</w:t>
      </w:r>
      <w:r w:rsidRPr="0071653C">
        <w:t>з</w:t>
      </w:r>
      <w:r w:rsidRPr="0071653C">
        <w:t>десущим и всемогущим Римом, который на практике был далеко не таким могущественным. На протяжении столетий формула «Казаться сильным, чтобы быть им» действовала в Римской империи безотказно.</w:t>
      </w:r>
    </w:p>
    <w:p w:rsidR="0071653C" w:rsidRDefault="0071653C" w:rsidP="0071653C">
      <w:r w:rsidRPr="0071653C">
        <w:t>Сегодня эта формула взята на вооружение США, которые даже со</w:t>
      </w:r>
      <w:r w:rsidRPr="0071653C">
        <w:t>в</w:t>
      </w:r>
      <w:r w:rsidRPr="0071653C">
        <w:t>местно с союзниками не обладают достаточными стратегическими резервами для контроля над миром. Поэтому крайне необходимо как можно жестче ре</w:t>
      </w:r>
      <w:r w:rsidRPr="0071653C">
        <w:t>а</w:t>
      </w:r>
      <w:r w:rsidRPr="0071653C">
        <w:t>гировать на любое неповиновение, любой сбой в системе координат амер</w:t>
      </w:r>
      <w:r w:rsidRPr="0071653C">
        <w:t>и</w:t>
      </w:r>
      <w:r w:rsidRPr="0071653C">
        <w:t>канского миропорядка. Недаром американская элита называет сформирова</w:t>
      </w:r>
      <w:r w:rsidRPr="0071653C">
        <w:t>в</w:t>
      </w:r>
      <w:r w:rsidRPr="0071653C">
        <w:t xml:space="preserve">шийся в начале 90 гг. ХХ века миропорядок </w:t>
      </w:r>
      <w:proofErr w:type="spellStart"/>
      <w:r w:rsidRPr="0071653C">
        <w:t>Pax</w:t>
      </w:r>
      <w:proofErr w:type="spellEnd"/>
      <w:r w:rsidRPr="0071653C">
        <w:t xml:space="preserve"> </w:t>
      </w:r>
      <w:proofErr w:type="spellStart"/>
      <w:r w:rsidRPr="0071653C">
        <w:t>Americana</w:t>
      </w:r>
      <w:proofErr w:type="spellEnd"/>
      <w:r w:rsidRPr="0071653C">
        <w:t xml:space="preserve"> (американский мир) по аналогии с </w:t>
      </w:r>
      <w:proofErr w:type="spellStart"/>
      <w:r w:rsidRPr="0071653C">
        <w:t>Pax</w:t>
      </w:r>
      <w:proofErr w:type="spellEnd"/>
      <w:r w:rsidRPr="0071653C">
        <w:t xml:space="preserve"> </w:t>
      </w:r>
      <w:proofErr w:type="spellStart"/>
      <w:r w:rsidRPr="0071653C">
        <w:t>Romana</w:t>
      </w:r>
      <w:proofErr w:type="spellEnd"/>
      <w:r w:rsidRPr="0071653C">
        <w:t xml:space="preserve"> (римским миром). Агрессивность америка</w:t>
      </w:r>
      <w:r w:rsidRPr="0071653C">
        <w:t>н</w:t>
      </w:r>
      <w:r w:rsidRPr="0071653C">
        <w:t>ской внешней политики перманентно возрастала на протяжении всего ХХ в</w:t>
      </w:r>
      <w:r w:rsidRPr="0071653C">
        <w:t>е</w:t>
      </w:r>
      <w:r w:rsidRPr="0071653C">
        <w:t>ка. Не оставляет сомнения, что оставшись в начале 90 гг. единственной сверхдержавой, США пытаются оставаться таковой на протяжении «неопр</w:t>
      </w:r>
      <w:r w:rsidRPr="0071653C">
        <w:t>е</w:t>
      </w:r>
      <w:r w:rsidRPr="0071653C">
        <w:t>деленно долгого времени». Для осуществления подобных планов как нельзя лучше подходят президенты типа «лихого техасского ковбоя» Джорджа Б</w:t>
      </w:r>
      <w:r w:rsidRPr="0071653C">
        <w:t>у</w:t>
      </w:r>
      <w:r w:rsidRPr="0071653C">
        <w:t>ша-младшего или «американского буйвола» Дональда Трампа – «люди де</w:t>
      </w:r>
      <w:r w:rsidRPr="0071653C">
        <w:t>й</w:t>
      </w:r>
      <w:r w:rsidRPr="0071653C">
        <w:lastRenderedPageBreak/>
        <w:t>ствия», как принято говорить у сицилийских мафиози, которые нажмут на курок первыми, не сильно зад</w:t>
      </w:r>
      <w:r w:rsidRPr="0071653C">
        <w:t>у</w:t>
      </w:r>
      <w:r w:rsidRPr="0071653C">
        <w:t>мываясь о последствиях.</w:t>
      </w:r>
    </w:p>
    <w:p w:rsidR="0071653C" w:rsidRDefault="0071653C" w:rsidP="0071653C">
      <w:r w:rsidRPr="0071653C">
        <w:t xml:space="preserve">Совокупность этих факторов в сочетании </w:t>
      </w:r>
      <w:proofErr w:type="gramStart"/>
      <w:r w:rsidRPr="0071653C">
        <w:t>со</w:t>
      </w:r>
      <w:proofErr w:type="gramEnd"/>
      <w:r w:rsidRPr="0071653C">
        <w:t xml:space="preserve"> взрывным и бескомпр</w:t>
      </w:r>
      <w:r w:rsidRPr="0071653C">
        <w:t>о</w:t>
      </w:r>
      <w:r w:rsidRPr="0071653C">
        <w:t>миссным характером Трампа превращает его в крайне опасного, непредск</w:t>
      </w:r>
      <w:r w:rsidRPr="0071653C">
        <w:t>а</w:t>
      </w:r>
      <w:r w:rsidRPr="0071653C">
        <w:t>зуемого мирового лидера, способного на любую авантюру – эдакого «амер</w:t>
      </w:r>
      <w:r w:rsidRPr="0071653C">
        <w:t>и</w:t>
      </w:r>
      <w:r w:rsidRPr="0071653C">
        <w:t>канского Хрущева».</w:t>
      </w:r>
    </w:p>
    <w:p w:rsidR="0071653C" w:rsidRDefault="0071653C" w:rsidP="0071653C">
      <w:r w:rsidRPr="0071653C">
        <w:t>Одной из главных целей американской внешней политики уже трад</w:t>
      </w:r>
      <w:r w:rsidRPr="0071653C">
        <w:t>и</w:t>
      </w:r>
      <w:r w:rsidRPr="0071653C">
        <w:t>ционно является осознанная необходимость поддерживать курс на изоляцию поддерживать курс на изоляцию и максимальное ослабление России, чтобы не дать ей возможность возродиться в качестве второй свер</w:t>
      </w:r>
      <w:r w:rsidRPr="0071653C">
        <w:t>х</w:t>
      </w:r>
      <w:r w:rsidRPr="0071653C">
        <w:t>державы.</w:t>
      </w:r>
    </w:p>
    <w:p w:rsidR="0071653C" w:rsidRDefault="0071653C" w:rsidP="0071653C">
      <w:r w:rsidRPr="0071653C">
        <w:t>Однако впервые за последнюю четверть века Дональд Трамп четко обозначил гла</w:t>
      </w:r>
      <w:r w:rsidRPr="0071653C">
        <w:t>в</w:t>
      </w:r>
      <w:r w:rsidRPr="0071653C">
        <w:t>ную цель америка</w:t>
      </w:r>
      <w:r>
        <w:t>нской геополитики – сдерживание</w:t>
      </w:r>
      <w:r w:rsidRPr="0071653C">
        <w:t xml:space="preserve"> Китая (а в идеале пр</w:t>
      </w:r>
      <w:r w:rsidRPr="0071653C">
        <w:t>е</w:t>
      </w:r>
      <w:r w:rsidRPr="0071653C">
        <w:t xml:space="preserve">вращение его во второстепенную державу). Боязнь Китая, боязнь уступить Пекину лидирующую </w:t>
      </w:r>
      <w:proofErr w:type="gramStart"/>
      <w:r w:rsidRPr="0071653C">
        <w:t>роль</w:t>
      </w:r>
      <w:proofErr w:type="gramEnd"/>
      <w:r w:rsidRPr="0071653C">
        <w:t xml:space="preserve"> как в мировой экономике, так и в ме</w:t>
      </w:r>
      <w:r w:rsidRPr="0071653C">
        <w:t>ж</w:t>
      </w:r>
      <w:r w:rsidRPr="0071653C">
        <w:t>дународных отношениях созрела в Вашингтоне давно. Многие американские аналитики уже несколько десятилетий предупреждали об опасном усилении КНР, но на высшем уровне официальные лица озвучили это впервые. И если превращ</w:t>
      </w:r>
      <w:r w:rsidRPr="0071653C">
        <w:t>е</w:t>
      </w:r>
      <w:r w:rsidRPr="0071653C">
        <w:t>ние России в новую сверхдержаву сегодня возможно потенциально, то Китая – более чем реально. Таким образом</w:t>
      </w:r>
      <w:r>
        <w:t>,</w:t>
      </w:r>
      <w:r w:rsidRPr="0071653C">
        <w:t xml:space="preserve"> администрация Трампа впе</w:t>
      </w:r>
      <w:r w:rsidRPr="0071653C">
        <w:t>р</w:t>
      </w:r>
      <w:r w:rsidRPr="0071653C">
        <w:t>вые четко обозначила главные приоритеты геополитики США – борьба пр</w:t>
      </w:r>
      <w:r w:rsidRPr="0071653C">
        <w:t>о</w:t>
      </w:r>
      <w:r w:rsidRPr="0071653C">
        <w:t>тив России и Китая. Первый этап этой борьбы – не дать Москве и Пекину объединиться на антиамериканской основе. Однако, похоже, что на данном этапе США, если и не потерпели поражение, то близки к этому. Сотруднич</w:t>
      </w:r>
      <w:r w:rsidRPr="0071653C">
        <w:t>е</w:t>
      </w:r>
      <w:r w:rsidRPr="0071653C">
        <w:t xml:space="preserve">ство РФ и КНР в политической сфере – </w:t>
      </w:r>
      <w:proofErr w:type="gramStart"/>
      <w:r w:rsidRPr="0071653C">
        <w:t>очевидная вещь</w:t>
      </w:r>
      <w:proofErr w:type="gramEnd"/>
      <w:r w:rsidRPr="0071653C">
        <w:t>, другой вопрос, насколько далеко зайдет подобное сотрудничество: готовы ли две державы поддержать друг друга в случае войны с США. Чтобы не дать страна</w:t>
      </w:r>
      <w:r>
        <w:t>м</w:t>
      </w:r>
      <w:r w:rsidRPr="0071653C">
        <w:t xml:space="preserve"> вр</w:t>
      </w:r>
      <w:r w:rsidRPr="0071653C">
        <w:t>е</w:t>
      </w:r>
      <w:r w:rsidRPr="0071653C">
        <w:t>мени для реализации подобного сценария, администрация Трампа решила форсировать события. Возможно, американские аналитики решили, что п</w:t>
      </w:r>
      <w:r w:rsidRPr="0071653C">
        <w:t>о</w:t>
      </w:r>
      <w:r w:rsidRPr="0071653C">
        <w:t>добное сотрудничество – свершившийся факт, и что надо выступать сегодня, пока США еще может справиться с объединенными силами России и Китая: за</w:t>
      </w:r>
      <w:r w:rsidRPr="0071653C">
        <w:t>в</w:t>
      </w:r>
      <w:r w:rsidRPr="0071653C">
        <w:t>тра будет поздно.</w:t>
      </w:r>
    </w:p>
    <w:p w:rsidR="0071653C" w:rsidRDefault="0071653C" w:rsidP="0071653C">
      <w:r w:rsidRPr="0071653C">
        <w:t xml:space="preserve">Наступление ведется сразу на двух направлениях – </w:t>
      </w:r>
      <w:proofErr w:type="gramStart"/>
      <w:r w:rsidRPr="0071653C">
        <w:t>ближн</w:t>
      </w:r>
      <w:r w:rsidRPr="0071653C">
        <w:t>е</w:t>
      </w:r>
      <w:r w:rsidRPr="0071653C">
        <w:t>восточному</w:t>
      </w:r>
      <w:proofErr w:type="gramEnd"/>
      <w:r w:rsidRPr="0071653C">
        <w:t xml:space="preserve"> и дальневосточному. </w:t>
      </w:r>
      <w:proofErr w:type="gramStart"/>
      <w:r w:rsidRPr="0071653C">
        <w:t>На Ближнем Востоке целью является Иран, на Дальнем – Северная Корея (КНДР).</w:t>
      </w:r>
      <w:proofErr w:type="gramEnd"/>
      <w:r w:rsidRPr="0071653C">
        <w:t xml:space="preserve"> Традиционное ближневосточное направление дает значительные сбои. Это и рост антиамериканских настроений в арабском м</w:t>
      </w:r>
      <w:r w:rsidRPr="0071653C">
        <w:t>и</w:t>
      </w:r>
      <w:r w:rsidRPr="0071653C">
        <w:t xml:space="preserve">ре, и неудачи в Сирии (свергнуть Б. </w:t>
      </w:r>
      <w:proofErr w:type="spellStart"/>
      <w:r w:rsidRPr="0071653C">
        <w:t>Асада</w:t>
      </w:r>
      <w:proofErr w:type="spellEnd"/>
      <w:r w:rsidRPr="0071653C">
        <w:t>, подобно М. Каддафи пока не уд</w:t>
      </w:r>
      <w:r w:rsidRPr="0071653C">
        <w:t>а</w:t>
      </w:r>
      <w:r w:rsidRPr="0071653C">
        <w:t>лось) и разлад в стане традиционных арабских союзн</w:t>
      </w:r>
      <w:r w:rsidRPr="0071653C">
        <w:t>и</w:t>
      </w:r>
      <w:r w:rsidRPr="0071653C">
        <w:t>ков США (катарский кризис лета 2017 г.). Поэтому Вашингтон в борьбе с Ираном решил сделать ставку на своего главного союзника в регионе – Израиль. Отсюда – ска</w:t>
      </w:r>
      <w:r w:rsidRPr="0071653C">
        <w:t>н</w:t>
      </w:r>
      <w:r w:rsidRPr="0071653C">
        <w:t>дальное заявление Трампа о признании всего Иерусалима столицей Израиля и о переводе туда американского посольства (пока, правда, только на бум</w:t>
      </w:r>
      <w:r w:rsidRPr="0071653C">
        <w:t>а</w:t>
      </w:r>
      <w:r w:rsidRPr="0071653C">
        <w:t>ге). Можно не сомневаться, что Вашингтон будет продолжать дестабилиз</w:t>
      </w:r>
      <w:r w:rsidRPr="0071653C">
        <w:t>и</w:t>
      </w:r>
      <w:r w:rsidRPr="0071653C">
        <w:t xml:space="preserve">ровать обстановку на Ближнем Востоке: попытаются вновь отстранить от власти Б. </w:t>
      </w:r>
      <w:proofErr w:type="spellStart"/>
      <w:r w:rsidRPr="0071653C">
        <w:t>Асада</w:t>
      </w:r>
      <w:proofErr w:type="spellEnd"/>
      <w:r w:rsidRPr="0071653C">
        <w:t xml:space="preserve"> (последнего серьёзного регионального союзника Ирана) с помощью различных </w:t>
      </w:r>
      <w:proofErr w:type="spellStart"/>
      <w:r w:rsidRPr="0071653C">
        <w:t>фундаменталистских</w:t>
      </w:r>
      <w:proofErr w:type="spellEnd"/>
      <w:r w:rsidRPr="0071653C">
        <w:t xml:space="preserve">, </w:t>
      </w:r>
      <w:proofErr w:type="spellStart"/>
      <w:r w:rsidRPr="0071653C">
        <w:t>квази-фундаменталистских</w:t>
      </w:r>
      <w:proofErr w:type="spellEnd"/>
      <w:r w:rsidRPr="0071653C">
        <w:t xml:space="preserve"> или </w:t>
      </w:r>
      <w:r w:rsidRPr="0071653C">
        <w:lastRenderedPageBreak/>
        <w:t>«демократических» формирований, возможно спровоцируют ирано-турецкий или ирано-израильский конфликт, но не в к</w:t>
      </w:r>
      <w:r w:rsidRPr="0071653C">
        <w:t>о</w:t>
      </w:r>
      <w:r w:rsidRPr="0071653C">
        <w:t>ем случае не оставят Тегеран в покое. Причина – в ключевом стратегическом положении Ирана. Сегодня Иран – главный поставщик энергоресурсов в Китай. Оккупировав его В</w:t>
      </w:r>
      <w:r w:rsidRPr="0071653C">
        <w:t>а</w:t>
      </w:r>
      <w:r w:rsidRPr="0071653C">
        <w:t>шингтон, если и не поставит Пекин на колени, то, во всяком случае, страт</w:t>
      </w:r>
      <w:r w:rsidRPr="0071653C">
        <w:t>е</w:t>
      </w:r>
      <w:r w:rsidRPr="0071653C">
        <w:t>гически его значительно ослабит. С другой стороны контроль над Ираном – это фактически контроль над всем Ближним Вост</w:t>
      </w:r>
      <w:r w:rsidRPr="0071653C">
        <w:t>о</w:t>
      </w:r>
      <w:r w:rsidRPr="0071653C">
        <w:t>ком и Кавказом. Это уже удар по России. Таким образом</w:t>
      </w:r>
      <w:r>
        <w:t>,</w:t>
      </w:r>
      <w:r w:rsidRPr="0071653C">
        <w:t xml:space="preserve"> США сможет убить одним выстрелом двух зайцев.</w:t>
      </w:r>
    </w:p>
    <w:p w:rsidR="0071653C" w:rsidRDefault="0071653C" w:rsidP="0071653C">
      <w:r w:rsidRPr="0071653C">
        <w:t>На дальневосточном направлении Трамп открыто говорит о военной агре</w:t>
      </w:r>
      <w:r w:rsidRPr="0071653C">
        <w:t>с</w:t>
      </w:r>
      <w:r w:rsidR="00312F09">
        <w:t xml:space="preserve">сии против КНДР. </w:t>
      </w:r>
      <w:r w:rsidRPr="0071653C">
        <w:t xml:space="preserve">Формальная причина – ядерная программа Северной Кореи. Администрация президента, мол, сильно озабочена, что в руках у диктаторского режима появиться атомное оружие. </w:t>
      </w:r>
      <w:proofErr w:type="gramStart"/>
      <w:r w:rsidRPr="0071653C">
        <w:t>То, что таким оружием уже много лет обладает, скажем, Пакистан (где режим не менее диктато</w:t>
      </w:r>
      <w:r w:rsidRPr="0071653C">
        <w:t>р</w:t>
      </w:r>
      <w:r w:rsidRPr="0071653C">
        <w:t>ск</w:t>
      </w:r>
      <w:r w:rsidR="00312F09">
        <w:t>ий, и не менее непредсказуемый)</w:t>
      </w:r>
      <w:r w:rsidRPr="0071653C">
        <w:t xml:space="preserve"> или Израиль (много раз доказывающий миру свою агрессивность под маской вынужденной самозащиты, в котором в качестве официально признается сионизм – еврейский вариант фашизма)</w:t>
      </w:r>
      <w:r w:rsidR="00312F09">
        <w:t>,</w:t>
      </w:r>
      <w:r w:rsidRPr="0071653C">
        <w:t xml:space="preserve"> США в расчет не принимает.</w:t>
      </w:r>
      <w:proofErr w:type="gramEnd"/>
      <w:r w:rsidRPr="0071653C">
        <w:t xml:space="preserve"> На границах КНДР сосредоточены готовые к выступлению американские войска. Муссируется даже тема локального ядерного удара (при не этом не учитывается, что последствия даже от одного такого удара будут совсем не локальными). Учитывая особенности характера Дональда Трампа такой удар весьма вероятен. США при помощи своих ве</w:t>
      </w:r>
      <w:r w:rsidRPr="0071653C">
        <w:t>р</w:t>
      </w:r>
      <w:r w:rsidRPr="0071653C">
        <w:t>ных союзников Японии и Южной Кореи может в любой момент начать де</w:t>
      </w:r>
      <w:r w:rsidRPr="0071653C">
        <w:t>й</w:t>
      </w:r>
      <w:r w:rsidRPr="0071653C">
        <w:t>ствовать. Победа над КНДР обеспечит удобный плацдарм в возможной б</w:t>
      </w:r>
      <w:r w:rsidRPr="0071653C">
        <w:t>у</w:t>
      </w:r>
      <w:r w:rsidRPr="0071653C">
        <w:t>дущей войне, как против КНР, так и против России. В любом случае, оккуп</w:t>
      </w:r>
      <w:r w:rsidRPr="0071653C">
        <w:t>а</w:t>
      </w:r>
      <w:r w:rsidRPr="0071653C">
        <w:t>ция С</w:t>
      </w:r>
      <w:r w:rsidRPr="0071653C">
        <w:t>е</w:t>
      </w:r>
      <w:r w:rsidRPr="0071653C">
        <w:t>верной Кореи неизбежно создаст очаг напряженности у границ России и К</w:t>
      </w:r>
      <w:r w:rsidRPr="0071653C">
        <w:t>и</w:t>
      </w:r>
      <w:r w:rsidR="00312F09">
        <w:t>тая.</w:t>
      </w:r>
      <w:r w:rsidRPr="0071653C">
        <w:t xml:space="preserve"> Кроме того, отказавшись поддержать КНДР в войне против США, КНР, как коммунистическая держава и союзник Северной Кореи неизбежно понесет </w:t>
      </w:r>
      <w:proofErr w:type="spellStart"/>
      <w:r w:rsidRPr="0071653C">
        <w:t>имиджевые</w:t>
      </w:r>
      <w:proofErr w:type="spellEnd"/>
      <w:r w:rsidRPr="0071653C">
        <w:t xml:space="preserve"> потери, если вовсе не потеряет международный автор</w:t>
      </w:r>
      <w:r w:rsidRPr="0071653C">
        <w:t>и</w:t>
      </w:r>
      <w:r w:rsidRPr="0071653C">
        <w:t>тет. В этом случае Пекин продемонстрирует всему миру, что боится Вашин</w:t>
      </w:r>
      <w:r w:rsidRPr="0071653C">
        <w:t>г</w:t>
      </w:r>
      <w:r w:rsidRPr="0071653C">
        <w:t>тона, а значит, Китай слаб. Если же КНР вступит в войну, то это будет в</w:t>
      </w:r>
      <w:r w:rsidRPr="0071653C">
        <w:t>ы</w:t>
      </w:r>
      <w:r w:rsidRPr="0071653C">
        <w:t>глядеть как заступничество за одиозный режим, нарушающий междунаро</w:t>
      </w:r>
      <w:r w:rsidRPr="0071653C">
        <w:t>д</w:t>
      </w:r>
      <w:r w:rsidRPr="0071653C">
        <w:t>ные соглашения и «права человека». В этом случае США попытаются в</w:t>
      </w:r>
      <w:r w:rsidRPr="0071653C">
        <w:t>о</w:t>
      </w:r>
      <w:r w:rsidRPr="0071653C">
        <w:t>влечь в собственную авантюру всех союзников по НАТО, мотивируя это необходимостью защиты принципов ООН.</w:t>
      </w:r>
    </w:p>
    <w:p w:rsidR="0071653C" w:rsidRDefault="0071653C" w:rsidP="0071653C">
      <w:r w:rsidRPr="0071653C">
        <w:t>Сегодня США готовы активно приступить к действиям на Ближнем и Дальнем Востоке, пока проводят «разведку боем», активно предпринимая пров</w:t>
      </w:r>
      <w:r w:rsidRPr="0071653C">
        <w:t>о</w:t>
      </w:r>
      <w:r w:rsidRPr="0071653C">
        <w:t>кации на обоих флангах.</w:t>
      </w:r>
    </w:p>
    <w:p w:rsidR="0071653C" w:rsidRPr="0071653C" w:rsidRDefault="0071653C" w:rsidP="0071653C">
      <w:r w:rsidRPr="0071653C">
        <w:t>Возможно ли в подобных условиях российско-американское сотрудн</w:t>
      </w:r>
      <w:r w:rsidRPr="0071653C">
        <w:t>и</w:t>
      </w:r>
      <w:r w:rsidRPr="0071653C">
        <w:t>чество, о котором так грезят наши либералы? Для Вашингтона этот вопрос решается однозначно: для этого Россия, оставив даже намеки на самосто</w:t>
      </w:r>
      <w:r w:rsidRPr="0071653C">
        <w:t>я</w:t>
      </w:r>
      <w:r w:rsidRPr="0071653C">
        <w:t>тельность, должна встроиться в фарватер американской политики и стать главным ор</w:t>
      </w:r>
      <w:r w:rsidRPr="0071653C">
        <w:t>у</w:t>
      </w:r>
      <w:r w:rsidRPr="0071653C">
        <w:t>дием антикитайского направления. Это вполне возможно, если в России (не дай Бог) опят придет к власти либерал</w:t>
      </w:r>
      <w:r w:rsidRPr="0071653C">
        <w:t>ь</w:t>
      </w:r>
      <w:r w:rsidRPr="0071653C">
        <w:t>ная оппозиция. Уж они-то расстараются для «американских друзей», превратив русский народ в «п</w:t>
      </w:r>
      <w:r w:rsidRPr="0071653C">
        <w:t>у</w:t>
      </w:r>
      <w:r w:rsidRPr="0071653C">
        <w:lastRenderedPageBreak/>
        <w:t>шечное мясо» в борьбе с Китаем. Либералам не пр</w:t>
      </w:r>
      <w:r w:rsidRPr="0071653C">
        <w:t>и</w:t>
      </w:r>
      <w:r w:rsidRPr="0071653C">
        <w:t>выкать – в течение 90 гг. любой шаг во внешней политике должен был получить одобрение «Вашин</w:t>
      </w:r>
      <w:r w:rsidRPr="0071653C">
        <w:t>г</w:t>
      </w:r>
      <w:r w:rsidRPr="0071653C">
        <w:t>тонского обкома». На другой основе сотрудничество в принципе не возмо</w:t>
      </w:r>
      <w:r w:rsidRPr="0071653C">
        <w:t>ж</w:t>
      </w:r>
      <w:r w:rsidRPr="0071653C">
        <w:t>но – США мало волнует пресловутый исламский (международный) терр</w:t>
      </w:r>
      <w:r w:rsidRPr="0071653C">
        <w:t>о</w:t>
      </w:r>
      <w:r w:rsidRPr="0071653C">
        <w:t>ризм: либо они сами сотрудничают с террористическими организациями, рассчитывая использовать их в своих интересах, либо считают, что серьезн</w:t>
      </w:r>
      <w:r w:rsidRPr="0071653C">
        <w:t>о</w:t>
      </w:r>
      <w:r w:rsidRPr="0071653C">
        <w:t>го ущерба национальной безопасности США они не нанесут. Действительно, до сих пор террористические акты в США для ам</w:t>
      </w:r>
      <w:r w:rsidRPr="0071653C">
        <w:t>е</w:t>
      </w:r>
      <w:r w:rsidRPr="0071653C">
        <w:t>риканской политической элиты – не бо</w:t>
      </w:r>
      <w:r w:rsidR="00312F09">
        <w:t>лее</w:t>
      </w:r>
      <w:r w:rsidRPr="0071653C">
        <w:t xml:space="preserve"> чем комариные укусы для быка (если не иметь в виду, к</w:t>
      </w:r>
      <w:r w:rsidRPr="0071653C">
        <w:t>о</w:t>
      </w:r>
      <w:r w:rsidRPr="0071653C">
        <w:t>нечно, пропагандистский эффект). Более того, ра</w:t>
      </w:r>
      <w:r w:rsidRPr="0071653C">
        <w:t>с</w:t>
      </w:r>
      <w:r w:rsidRPr="0071653C">
        <w:t xml:space="preserve">считывая на главный приз, Вашингтон уже много лет активно использует </w:t>
      </w:r>
      <w:proofErr w:type="spellStart"/>
      <w:r w:rsidRPr="0071653C">
        <w:t>фундаменталистские</w:t>
      </w:r>
      <w:proofErr w:type="spellEnd"/>
      <w:r w:rsidRPr="0071653C">
        <w:t xml:space="preserve"> орган</w:t>
      </w:r>
      <w:r w:rsidRPr="0071653C">
        <w:t>и</w:t>
      </w:r>
      <w:r w:rsidRPr="0071653C">
        <w:t>зации в своих целях, не очень задумываясь о последствиях. Впрочем, неж</w:t>
      </w:r>
      <w:r w:rsidRPr="0071653C">
        <w:t>е</w:t>
      </w:r>
      <w:r w:rsidRPr="0071653C">
        <w:t>лание видеть п</w:t>
      </w:r>
      <w:r w:rsidRPr="0071653C">
        <w:t>о</w:t>
      </w:r>
      <w:r w:rsidRPr="0071653C">
        <w:t>следствия своих действий вообще весьма заразная болезнь для американской элиты в последние годы.</w:t>
      </w:r>
    </w:p>
    <w:p w:rsidR="0071653C" w:rsidRPr="0071653C" w:rsidRDefault="0071653C" w:rsidP="0071653C">
      <w:r w:rsidRPr="0071653C">
        <w:t xml:space="preserve">Сегодня международные отношения представляют собой цепь опасных кризисов. Дональд Трамп очень похож на человека, играющего с огнем на пороховой бочке: любая искра может разжечь мировой пожар. Сегодняшнее положение в мире во много напоминает ситуацию лета 1914 г. – любой, даже незначительный инцидент может вызвать мировую войну. Сегодня США, как и тогда Германия, считает, что пора действовать пока они еще сильнее своих противников, что время работает против них. Летом 1914 г. частный случай – убийство австрийского наследника Франца-Фердинанда </w:t>
      </w:r>
      <w:r w:rsidR="00312F09">
        <w:t xml:space="preserve">– </w:t>
      </w:r>
      <w:r w:rsidRPr="0071653C">
        <w:t>с</w:t>
      </w:r>
      <w:r w:rsidR="00312F09">
        <w:t>тал</w:t>
      </w:r>
      <w:r w:rsidRPr="0071653C">
        <w:t xml:space="preserve"> той самой к</w:t>
      </w:r>
      <w:r w:rsidRPr="0071653C">
        <w:t>о</w:t>
      </w:r>
      <w:r w:rsidRPr="0071653C">
        <w:t>стяшкой домино, в результате падения которой развалилась вся система, п</w:t>
      </w:r>
      <w:r w:rsidRPr="0071653C">
        <w:t>о</w:t>
      </w:r>
      <w:r w:rsidRPr="0071653C">
        <w:t xml:space="preserve">гибли миллионы людей, </w:t>
      </w:r>
      <w:proofErr w:type="gramStart"/>
      <w:r w:rsidRPr="0071653C">
        <w:t>рухнули четыре империи и лицо мира изменилось</w:t>
      </w:r>
      <w:proofErr w:type="gramEnd"/>
      <w:r w:rsidRPr="0071653C">
        <w:t xml:space="preserve"> навсегда.</w:t>
      </w:r>
    </w:p>
    <w:p w:rsidR="0071653C" w:rsidRDefault="0071653C" w:rsidP="0071653C"/>
    <w:p w:rsidR="0071653C" w:rsidRDefault="0071653C" w:rsidP="0071653C"/>
    <w:p w:rsidR="0071653C" w:rsidRDefault="0071653C" w:rsidP="0071653C">
      <w:r w:rsidRPr="0071653C">
        <w:t>19.12.2017</w:t>
      </w:r>
    </w:p>
    <w:p w:rsidR="0071653C" w:rsidRDefault="0071653C" w:rsidP="0071653C"/>
    <w:p w:rsidR="0071653C" w:rsidRDefault="0071653C" w:rsidP="0071653C"/>
    <w:p w:rsidR="0071653C" w:rsidRDefault="0071653C" w:rsidP="0071653C">
      <w:pPr>
        <w:jc w:val="right"/>
      </w:pPr>
      <w:r w:rsidRPr="0071653C">
        <w:t>Черников А.В.</w:t>
      </w:r>
    </w:p>
    <w:p w:rsidR="0071653C" w:rsidRDefault="0071653C" w:rsidP="0071653C">
      <w:pPr>
        <w:jc w:val="right"/>
      </w:pPr>
      <w:r>
        <w:t xml:space="preserve">старший научный </w:t>
      </w:r>
      <w:r w:rsidRPr="0071653C">
        <w:t xml:space="preserve">сотрудник Курского филиала </w:t>
      </w:r>
    </w:p>
    <w:p w:rsidR="0071653C" w:rsidRDefault="0071653C" w:rsidP="0071653C">
      <w:pPr>
        <w:jc w:val="right"/>
      </w:pPr>
      <w:r w:rsidRPr="0071653C">
        <w:t xml:space="preserve">Института русско-славянских </w:t>
      </w:r>
      <w:r>
        <w:t>и</w:t>
      </w:r>
      <w:r w:rsidRPr="0071653C">
        <w:t>сследований им. Н.Я.</w:t>
      </w:r>
      <w:r>
        <w:t xml:space="preserve"> </w:t>
      </w:r>
      <w:r w:rsidRPr="0071653C">
        <w:t xml:space="preserve">Данилевского, </w:t>
      </w:r>
    </w:p>
    <w:p w:rsidR="0071653C" w:rsidRPr="0071653C" w:rsidRDefault="0071653C" w:rsidP="0071653C">
      <w:pPr>
        <w:jc w:val="right"/>
      </w:pPr>
      <w:r w:rsidRPr="0071653C">
        <w:t>кандидат исторических наук</w:t>
      </w:r>
    </w:p>
    <w:sectPr w:rsidR="0071653C" w:rsidRPr="0071653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27" w:rsidRDefault="00317D27" w:rsidP="00312F09">
      <w:r>
        <w:separator/>
      </w:r>
    </w:p>
  </w:endnote>
  <w:endnote w:type="continuationSeparator" w:id="0">
    <w:p w:rsidR="00317D27" w:rsidRDefault="00317D27" w:rsidP="0031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21076453"/>
      <w:docPartObj>
        <w:docPartGallery w:val="Page Numbers (Bottom of Page)"/>
        <w:docPartUnique/>
      </w:docPartObj>
    </w:sdtPr>
    <w:sdtContent>
      <w:p w:rsidR="00312F09" w:rsidRPr="00312F09" w:rsidRDefault="00312F09" w:rsidP="00312F09">
        <w:pPr>
          <w:pStyle w:val="a5"/>
          <w:jc w:val="center"/>
          <w:rPr>
            <w:sz w:val="24"/>
            <w:szCs w:val="24"/>
          </w:rPr>
        </w:pPr>
        <w:r w:rsidRPr="00312F09">
          <w:rPr>
            <w:sz w:val="24"/>
            <w:szCs w:val="24"/>
          </w:rPr>
          <w:fldChar w:fldCharType="begin"/>
        </w:r>
        <w:r w:rsidRPr="00312F09">
          <w:rPr>
            <w:sz w:val="24"/>
            <w:szCs w:val="24"/>
          </w:rPr>
          <w:instrText>PAGE   \* MERGEFORMAT</w:instrText>
        </w:r>
        <w:r w:rsidRPr="00312F09">
          <w:rPr>
            <w:sz w:val="24"/>
            <w:szCs w:val="24"/>
          </w:rPr>
          <w:fldChar w:fldCharType="separate"/>
        </w:r>
        <w:r w:rsidR="00182DBA">
          <w:rPr>
            <w:noProof/>
            <w:sz w:val="24"/>
            <w:szCs w:val="24"/>
          </w:rPr>
          <w:t>1</w:t>
        </w:r>
        <w:r w:rsidRPr="00312F09">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27" w:rsidRDefault="00317D27" w:rsidP="00312F09">
      <w:r>
        <w:separator/>
      </w:r>
    </w:p>
  </w:footnote>
  <w:footnote w:type="continuationSeparator" w:id="0">
    <w:p w:rsidR="00317D27" w:rsidRDefault="00317D27" w:rsidP="0031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3C"/>
    <w:rsid w:val="00182DBA"/>
    <w:rsid w:val="00312F09"/>
    <w:rsid w:val="00317D27"/>
    <w:rsid w:val="003A6F22"/>
    <w:rsid w:val="0071653C"/>
    <w:rsid w:val="00CB78C4"/>
    <w:rsid w:val="00F0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653C"/>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53C"/>
    <w:rPr>
      <w:rFonts w:eastAsia="Times New Roman" w:cs="Times New Roman"/>
      <w:b/>
      <w:bCs/>
      <w:sz w:val="36"/>
      <w:szCs w:val="36"/>
      <w:lang w:eastAsia="ru-RU"/>
    </w:rPr>
  </w:style>
  <w:style w:type="character" w:customStyle="1" w:styleId="articlecopy">
    <w:name w:val="article_copy"/>
    <w:basedOn w:val="a0"/>
    <w:rsid w:val="0071653C"/>
  </w:style>
  <w:style w:type="character" w:customStyle="1" w:styleId="author">
    <w:name w:val="author"/>
    <w:basedOn w:val="a0"/>
    <w:rsid w:val="0071653C"/>
  </w:style>
  <w:style w:type="paragraph" w:styleId="a3">
    <w:name w:val="header"/>
    <w:basedOn w:val="a"/>
    <w:link w:val="a4"/>
    <w:uiPriority w:val="99"/>
    <w:unhideWhenUsed/>
    <w:rsid w:val="00312F09"/>
    <w:pPr>
      <w:tabs>
        <w:tab w:val="center" w:pos="4677"/>
        <w:tab w:val="right" w:pos="9355"/>
      </w:tabs>
    </w:pPr>
  </w:style>
  <w:style w:type="character" w:customStyle="1" w:styleId="a4">
    <w:name w:val="Верхний колонтитул Знак"/>
    <w:basedOn w:val="a0"/>
    <w:link w:val="a3"/>
    <w:uiPriority w:val="99"/>
    <w:rsid w:val="00312F09"/>
  </w:style>
  <w:style w:type="paragraph" w:styleId="a5">
    <w:name w:val="footer"/>
    <w:basedOn w:val="a"/>
    <w:link w:val="a6"/>
    <w:uiPriority w:val="99"/>
    <w:unhideWhenUsed/>
    <w:rsid w:val="00312F09"/>
    <w:pPr>
      <w:tabs>
        <w:tab w:val="center" w:pos="4677"/>
        <w:tab w:val="right" w:pos="9355"/>
      </w:tabs>
    </w:pPr>
  </w:style>
  <w:style w:type="character" w:customStyle="1" w:styleId="a6">
    <w:name w:val="Нижний колонтитул Знак"/>
    <w:basedOn w:val="a0"/>
    <w:link w:val="a5"/>
    <w:uiPriority w:val="99"/>
    <w:rsid w:val="00312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653C"/>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53C"/>
    <w:rPr>
      <w:rFonts w:eastAsia="Times New Roman" w:cs="Times New Roman"/>
      <w:b/>
      <w:bCs/>
      <w:sz w:val="36"/>
      <w:szCs w:val="36"/>
      <w:lang w:eastAsia="ru-RU"/>
    </w:rPr>
  </w:style>
  <w:style w:type="character" w:customStyle="1" w:styleId="articlecopy">
    <w:name w:val="article_copy"/>
    <w:basedOn w:val="a0"/>
    <w:rsid w:val="0071653C"/>
  </w:style>
  <w:style w:type="character" w:customStyle="1" w:styleId="author">
    <w:name w:val="author"/>
    <w:basedOn w:val="a0"/>
    <w:rsid w:val="0071653C"/>
  </w:style>
  <w:style w:type="paragraph" w:styleId="a3">
    <w:name w:val="header"/>
    <w:basedOn w:val="a"/>
    <w:link w:val="a4"/>
    <w:uiPriority w:val="99"/>
    <w:unhideWhenUsed/>
    <w:rsid w:val="00312F09"/>
    <w:pPr>
      <w:tabs>
        <w:tab w:val="center" w:pos="4677"/>
        <w:tab w:val="right" w:pos="9355"/>
      </w:tabs>
    </w:pPr>
  </w:style>
  <w:style w:type="character" w:customStyle="1" w:styleId="a4">
    <w:name w:val="Верхний колонтитул Знак"/>
    <w:basedOn w:val="a0"/>
    <w:link w:val="a3"/>
    <w:uiPriority w:val="99"/>
    <w:rsid w:val="00312F09"/>
  </w:style>
  <w:style w:type="paragraph" w:styleId="a5">
    <w:name w:val="footer"/>
    <w:basedOn w:val="a"/>
    <w:link w:val="a6"/>
    <w:uiPriority w:val="99"/>
    <w:unhideWhenUsed/>
    <w:rsid w:val="00312F09"/>
    <w:pPr>
      <w:tabs>
        <w:tab w:val="center" w:pos="4677"/>
        <w:tab w:val="right" w:pos="9355"/>
      </w:tabs>
    </w:pPr>
  </w:style>
  <w:style w:type="character" w:customStyle="1" w:styleId="a6">
    <w:name w:val="Нижний колонтитул Знак"/>
    <w:basedOn w:val="a0"/>
    <w:link w:val="a5"/>
    <w:uiPriority w:val="99"/>
    <w:rsid w:val="0031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8646">
      <w:bodyDiv w:val="1"/>
      <w:marLeft w:val="0"/>
      <w:marRight w:val="0"/>
      <w:marTop w:val="0"/>
      <w:marBottom w:val="0"/>
      <w:divBdr>
        <w:top w:val="none" w:sz="0" w:space="0" w:color="auto"/>
        <w:left w:val="none" w:sz="0" w:space="0" w:color="auto"/>
        <w:bottom w:val="none" w:sz="0" w:space="0" w:color="auto"/>
        <w:right w:val="none" w:sz="0" w:space="0" w:color="auto"/>
      </w:divBdr>
    </w:div>
    <w:div w:id="997146960">
      <w:bodyDiv w:val="1"/>
      <w:marLeft w:val="0"/>
      <w:marRight w:val="0"/>
      <w:marTop w:val="0"/>
      <w:marBottom w:val="0"/>
      <w:divBdr>
        <w:top w:val="none" w:sz="0" w:space="0" w:color="auto"/>
        <w:left w:val="none" w:sz="0" w:space="0" w:color="auto"/>
        <w:bottom w:val="none" w:sz="0" w:space="0" w:color="auto"/>
        <w:right w:val="none" w:sz="0" w:space="0" w:color="auto"/>
      </w:divBdr>
      <w:divsChild>
        <w:div w:id="14372869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2019-02-28T08:18:00Z</dcterms:created>
  <dcterms:modified xsi:type="dcterms:W3CDTF">2019-02-28T08:50:00Z</dcterms:modified>
</cp:coreProperties>
</file>