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A0" w:rsidRPr="00673DA0" w:rsidRDefault="00673DA0" w:rsidP="00254EDC">
      <w:pPr>
        <w:ind w:firstLine="0"/>
        <w:jc w:val="center"/>
        <w:rPr>
          <w:b/>
        </w:rPr>
      </w:pPr>
      <w:proofErr w:type="spellStart"/>
      <w:r w:rsidRPr="00673DA0">
        <w:rPr>
          <w:b/>
        </w:rPr>
        <w:t>Аксючиц</w:t>
      </w:r>
      <w:proofErr w:type="spellEnd"/>
      <w:r w:rsidRPr="00673DA0">
        <w:rPr>
          <w:b/>
        </w:rPr>
        <w:t xml:space="preserve"> В.В.</w:t>
      </w:r>
    </w:p>
    <w:p w:rsidR="00673DA0" w:rsidRPr="00673DA0" w:rsidRDefault="00673DA0" w:rsidP="00254EDC">
      <w:pPr>
        <w:ind w:firstLine="0"/>
        <w:jc w:val="center"/>
      </w:pPr>
    </w:p>
    <w:p w:rsidR="00673DA0" w:rsidRPr="00673DA0" w:rsidRDefault="00673DA0" w:rsidP="00254EDC">
      <w:pPr>
        <w:ind w:firstLine="0"/>
        <w:jc w:val="center"/>
      </w:pPr>
    </w:p>
    <w:p w:rsidR="00FB00EC" w:rsidRPr="00FB00EC" w:rsidRDefault="00FB00EC" w:rsidP="00254EDC">
      <w:pPr>
        <w:ind w:firstLine="0"/>
        <w:jc w:val="center"/>
        <w:rPr>
          <w:b/>
        </w:rPr>
      </w:pPr>
      <w:r w:rsidRPr="00FB00EC">
        <w:rPr>
          <w:b/>
        </w:rPr>
        <w:t>ЯНОВЩИНА</w:t>
      </w:r>
    </w:p>
    <w:p w:rsidR="00FB00EC" w:rsidRPr="00741F87" w:rsidRDefault="00FB00EC" w:rsidP="00254EDC">
      <w:pPr>
        <w:ind w:firstLine="0"/>
        <w:jc w:val="center"/>
      </w:pPr>
    </w:p>
    <w:p w:rsidR="00FB00EC" w:rsidRPr="00741F87" w:rsidRDefault="00FB00EC" w:rsidP="00254EDC">
      <w:pPr>
        <w:ind w:firstLine="0"/>
        <w:jc w:val="center"/>
      </w:pPr>
      <w:bookmarkStart w:id="0" w:name="_GoBack"/>
      <w:bookmarkEnd w:id="0"/>
    </w:p>
    <w:p w:rsidR="005F69CF" w:rsidRPr="005F69CF" w:rsidRDefault="005F69CF" w:rsidP="005F69CF">
      <w:r w:rsidRPr="005F69CF">
        <w:t>Статья о книге А. Янова «Русская идея и 2000-й год» написана в 1988 г</w:t>
      </w:r>
      <w:r w:rsidRPr="005F69CF">
        <w:t>о</w:t>
      </w:r>
      <w:r w:rsidRPr="005F69CF">
        <w:t>ду, сегодня она н</w:t>
      </w:r>
      <w:r>
        <w:t xml:space="preserve">е менее актуальна, ибо выявляет </w:t>
      </w:r>
      <w:r w:rsidRPr="00FB00EC">
        <w:rPr>
          <w:b/>
        </w:rPr>
        <w:t>архетипы русофобии</w:t>
      </w:r>
      <w:r w:rsidRPr="005F69CF">
        <w:t>. Мн</w:t>
      </w:r>
      <w:r w:rsidRPr="005F69CF">
        <w:t>о</w:t>
      </w:r>
      <w:r w:rsidRPr="005F69CF">
        <w:t xml:space="preserve">гие бедствия последних двадцати лет являются результатом того, что </w:t>
      </w:r>
      <w:proofErr w:type="spellStart"/>
      <w:r w:rsidRPr="005F69CF">
        <w:t>яновская</w:t>
      </w:r>
      <w:proofErr w:type="spellEnd"/>
      <w:r w:rsidRPr="005F69CF">
        <w:t xml:space="preserve"> фобия – ненависть и боязнь России, стремление разрушить её основы в утоп</w:t>
      </w:r>
      <w:r w:rsidRPr="005F69CF">
        <w:t>и</w:t>
      </w:r>
      <w:r w:rsidRPr="005F69CF">
        <w:t>ческих прожектах, – будто сошла со страниц в жизнь. В «либеральной» пер</w:t>
      </w:r>
      <w:r w:rsidRPr="005F69CF">
        <w:t>е</w:t>
      </w:r>
      <w:r w:rsidRPr="005F69CF">
        <w:t>стройке, в ельцинизме и его поддержке с Запада, в отношении Запада к России в «оранжевых» революциях и войне с Южной Осетией можно увидеть ту нен</w:t>
      </w:r>
      <w:r w:rsidRPr="005F69CF">
        <w:t>а</w:t>
      </w:r>
      <w:r w:rsidRPr="005F69CF">
        <w:t>висть к России и русским, которая красочно представлена в «</w:t>
      </w:r>
      <w:proofErr w:type="spellStart"/>
      <w:r w:rsidRPr="005F69CF">
        <w:t>яновщине</w:t>
      </w:r>
      <w:proofErr w:type="spellEnd"/>
      <w:r w:rsidRPr="005F69CF">
        <w:t>».</w:t>
      </w:r>
    </w:p>
    <w:p w:rsidR="005F69CF" w:rsidRPr="005F69CF" w:rsidRDefault="005F69CF" w:rsidP="005F69CF">
      <w:r w:rsidRPr="00FB00EC">
        <w:rPr>
          <w:b/>
        </w:rPr>
        <w:t>Национальный вопрос</w:t>
      </w:r>
      <w:r w:rsidR="0024027A" w:rsidRPr="0024027A">
        <w:t xml:space="preserve"> </w:t>
      </w:r>
      <w:r w:rsidRPr="005F69CF">
        <w:t>возжигает души людей не только в России. Ос</w:t>
      </w:r>
      <w:r w:rsidRPr="005F69CF">
        <w:t>о</w:t>
      </w:r>
      <w:r w:rsidRPr="005F69CF">
        <w:t>бенно болезненным оказывается русско-еврейский вопрос, который переплет</w:t>
      </w:r>
      <w:r w:rsidRPr="005F69CF">
        <w:t>а</w:t>
      </w:r>
      <w:r w:rsidRPr="005F69CF">
        <w:t xml:space="preserve">ется с проблемой Россия и Европа. Мнения здесь крайне поляризуются. </w:t>
      </w:r>
      <w:proofErr w:type="gramStart"/>
      <w:r w:rsidRPr="005F69CF">
        <w:t>С о</w:t>
      </w:r>
      <w:r w:rsidRPr="005F69CF">
        <w:t>д</w:t>
      </w:r>
      <w:r w:rsidRPr="005F69CF">
        <w:t>ной стороны, можно слышать, что еврейский народ сыграл исключительно с</w:t>
      </w:r>
      <w:r w:rsidRPr="005F69CF">
        <w:t>о</w:t>
      </w:r>
      <w:r w:rsidRPr="005F69CF">
        <w:t xml:space="preserve">зидательную, цивилизаторскую роль в русской истории и культуре </w:t>
      </w:r>
      <w:r w:rsidRPr="00E41C34">
        <w:t>(</w:t>
      </w:r>
      <w:r w:rsidRPr="00FB00EC">
        <w:rPr>
          <w:i/>
        </w:rPr>
        <w:t>«Пора пр</w:t>
      </w:r>
      <w:r w:rsidRPr="00FB00EC">
        <w:rPr>
          <w:i/>
        </w:rPr>
        <w:t>и</w:t>
      </w:r>
      <w:r w:rsidRPr="00FB00EC">
        <w:rPr>
          <w:i/>
        </w:rPr>
        <w:t>знать, что русская интеллигенция давно является по составу собственно е</w:t>
      </w:r>
      <w:r w:rsidRPr="00FB00EC">
        <w:rPr>
          <w:i/>
        </w:rPr>
        <w:t>в</w:t>
      </w:r>
      <w:r w:rsidRPr="00FB00EC">
        <w:rPr>
          <w:i/>
        </w:rPr>
        <w:t>рейской»</w:t>
      </w:r>
      <w:r w:rsidRPr="005F69CF">
        <w:t>), а русскому народу изначально присуща разрушительная стихия, л</w:t>
      </w:r>
      <w:r w:rsidRPr="005F69CF">
        <w:t>и</w:t>
      </w:r>
      <w:r w:rsidRPr="005F69CF">
        <w:t>бо аморфность характера, и потому он нуждается в дисциплинирующей, орг</w:t>
      </w:r>
      <w:r w:rsidRPr="005F69CF">
        <w:t>а</w:t>
      </w:r>
      <w:r w:rsidRPr="005F69CF">
        <w:t>низующей внешней силе – Запада либо еврейства.</w:t>
      </w:r>
      <w:proofErr w:type="gramEnd"/>
      <w:r w:rsidRPr="005F69CF">
        <w:t xml:space="preserve"> В другом лагере убеждены, что всё зло в России – от евреев и Запада, а русский народ является невинной жертвой.</w:t>
      </w:r>
    </w:p>
    <w:p w:rsidR="005F69CF" w:rsidRPr="005F69CF" w:rsidRDefault="005F69CF" w:rsidP="005F69CF">
      <w:r w:rsidRPr="005F69CF">
        <w:t>Нак</w:t>
      </w:r>
      <w:r>
        <w:t xml:space="preserve">ал этих позиций может достигать </w:t>
      </w:r>
      <w:r w:rsidRPr="00FB00EC">
        <w:rPr>
          <w:b/>
        </w:rPr>
        <w:t>яростных фобий</w:t>
      </w:r>
      <w:r w:rsidRPr="005F69CF">
        <w:t>.</w:t>
      </w:r>
      <w:r w:rsidR="0024027A">
        <w:t xml:space="preserve"> </w:t>
      </w:r>
      <w:r w:rsidRPr="00FB00EC">
        <w:rPr>
          <w:b/>
        </w:rPr>
        <w:t>Националист</w:t>
      </w:r>
      <w:r w:rsidRPr="00FB00EC">
        <w:rPr>
          <w:b/>
        </w:rPr>
        <w:t>и</w:t>
      </w:r>
      <w:r w:rsidRPr="00FB00EC">
        <w:rPr>
          <w:b/>
        </w:rPr>
        <w:t>чески пораженное сознание</w:t>
      </w:r>
      <w:r w:rsidR="0024027A">
        <w:rPr>
          <w:b/>
        </w:rPr>
        <w:t xml:space="preserve"> </w:t>
      </w:r>
      <w:r w:rsidRPr="005F69CF">
        <w:t>всегда шизоидно, зациклено, отчуждено не только от «враждебной», но и ко</w:t>
      </w:r>
      <w:r>
        <w:t xml:space="preserve">рней собственной культуры. Наши </w:t>
      </w:r>
      <w:r w:rsidRPr="00FB00EC">
        <w:rPr>
          <w:i/>
        </w:rPr>
        <w:t>западники</w:t>
      </w:r>
      <w:r w:rsidR="0024027A">
        <w:rPr>
          <w:i/>
        </w:rPr>
        <w:t xml:space="preserve"> </w:t>
      </w:r>
      <w:r w:rsidRPr="005F69CF">
        <w:t>с подо</w:t>
      </w:r>
      <w:r w:rsidRPr="005F69CF">
        <w:t>з</w:t>
      </w:r>
      <w:r w:rsidRPr="005F69CF">
        <w:t>рением и осуждением относятся ко всяким проявлениям русского национальн</w:t>
      </w:r>
      <w:r w:rsidRPr="005F69CF">
        <w:t>о</w:t>
      </w:r>
      <w:r w:rsidRPr="005F69CF">
        <w:t>го возрождения, не признавая за ним творческую самобытность, а, значит, о</w:t>
      </w:r>
      <w:r w:rsidRPr="005F69CF">
        <w:t>т</w:t>
      </w:r>
      <w:r w:rsidRPr="005F69CF">
        <w:t>рицая либеральные основы европейской культуры – индивидуальность, незав</w:t>
      </w:r>
      <w:r w:rsidRPr="005F69CF">
        <w:t>и</w:t>
      </w:r>
      <w:r w:rsidRPr="005F69CF">
        <w:t>симость личности и суверенитет нации. В свою очередь, многие патриоты им</w:t>
      </w:r>
      <w:r w:rsidRPr="005F69CF">
        <w:t>е</w:t>
      </w:r>
      <w:r w:rsidRPr="005F69CF">
        <w:t>ют смутные представления о русской культуре и истории. Ярким примером этого являлись воззвания «патриотической» организации «Память», где в вос</w:t>
      </w:r>
      <w:r w:rsidRPr="005F69CF">
        <w:t>ь</w:t>
      </w:r>
      <w:r w:rsidRPr="005F69CF">
        <w:t>мидесятые годы прошлого века на идеологическом жар</w:t>
      </w:r>
      <w:r>
        <w:t>гоне худшей пробы в</w:t>
      </w:r>
      <w:r>
        <w:t>е</w:t>
      </w:r>
      <w:r>
        <w:t xml:space="preserve">лась борьба </w:t>
      </w:r>
      <w:r w:rsidRPr="005F69CF">
        <w:t xml:space="preserve">за </w:t>
      </w:r>
      <w:r w:rsidRPr="00FB00EC">
        <w:rPr>
          <w:i/>
        </w:rPr>
        <w:t>чистоту русского языка</w:t>
      </w:r>
      <w:r w:rsidRPr="005F69CF">
        <w:t>.</w:t>
      </w:r>
    </w:p>
    <w:p w:rsidR="005F69CF" w:rsidRPr="005F69CF" w:rsidRDefault="005F69CF" w:rsidP="005F69CF">
      <w:proofErr w:type="gramStart"/>
      <w:r w:rsidRPr="005F69CF">
        <w:t>Книга А. Янова «Русская идея и 2000-й год» имеет форму научной мон</w:t>
      </w:r>
      <w:r w:rsidRPr="005F69CF">
        <w:t>о</w:t>
      </w:r>
      <w:r w:rsidRPr="005F69CF">
        <w:t>графии: тип</w:t>
      </w:r>
      <w:r>
        <w:t xml:space="preserve">ичное для советских диссертаций </w:t>
      </w:r>
      <w:r w:rsidRPr="00FB00EC">
        <w:rPr>
          <w:i/>
        </w:rPr>
        <w:t>трехчастное деление материала</w:t>
      </w:r>
      <w:r w:rsidR="0024027A">
        <w:rPr>
          <w:i/>
        </w:rPr>
        <w:t xml:space="preserve"> </w:t>
      </w:r>
      <w:r w:rsidRPr="005F69CF">
        <w:t>(введение, содержание, заключение), указатель имён, предметный указатель, таблицы…</w:t>
      </w:r>
      <w:r w:rsidR="0024027A">
        <w:t xml:space="preserve"> </w:t>
      </w:r>
      <w:r w:rsidRPr="005F69CF">
        <w:t>В «Предварении» сообщается, что книга</w:t>
      </w:r>
      <w:r w:rsidR="0024027A">
        <w:t xml:space="preserve"> </w:t>
      </w:r>
      <w:r w:rsidRPr="00FB00EC">
        <w:rPr>
          <w:i/>
        </w:rPr>
        <w:t>«написана о будущем и для будущего России, а возможно, и всего мира, но не с позиции пророка, а с поз</w:t>
      </w:r>
      <w:r w:rsidRPr="00FB00EC">
        <w:rPr>
          <w:i/>
        </w:rPr>
        <w:t>и</w:t>
      </w:r>
      <w:r w:rsidRPr="00FB00EC">
        <w:rPr>
          <w:i/>
        </w:rPr>
        <w:t>ции учёного и гражданина»</w:t>
      </w:r>
      <w:r w:rsidRPr="005F69CF">
        <w:t>.</w:t>
      </w:r>
      <w:proofErr w:type="gramEnd"/>
      <w:r w:rsidRPr="005F69CF">
        <w:t xml:space="preserve"> На обложке изображена икон</w:t>
      </w:r>
      <w:proofErr w:type="gramStart"/>
      <w:r w:rsidRPr="005F69CF">
        <w:t>а Иоа</w:t>
      </w:r>
      <w:proofErr w:type="gramEnd"/>
      <w:r w:rsidRPr="005F69CF">
        <w:t>нна Предтечи с венцом из…</w:t>
      </w:r>
      <w:r w:rsidR="0024027A">
        <w:t xml:space="preserve"> </w:t>
      </w:r>
      <w:r w:rsidRPr="005F69CF">
        <w:t>советского герба. Надо понимать: предтечей чего является русская идея?</w:t>
      </w:r>
    </w:p>
    <w:p w:rsidR="005F69CF" w:rsidRPr="005F69CF" w:rsidRDefault="005F69CF" w:rsidP="005F69CF">
      <w:r w:rsidRPr="005F69CF">
        <w:lastRenderedPageBreak/>
        <w:t xml:space="preserve">Вначале книга ошеломляет интеллектуальным </w:t>
      </w:r>
      <w:proofErr w:type="gramStart"/>
      <w:r w:rsidRPr="005F69CF">
        <w:t>бесстыдством</w:t>
      </w:r>
      <w:proofErr w:type="gramEnd"/>
      <w:r w:rsidRPr="005F69CF">
        <w:t>. Автор п</w:t>
      </w:r>
      <w:r w:rsidRPr="005F69CF">
        <w:t>о</w:t>
      </w:r>
      <w:r w:rsidRPr="005F69CF">
        <w:t>зволяет себе такое, что неприемлемо было даже при коммунистическом тотал</w:t>
      </w:r>
      <w:r w:rsidRPr="005F69CF">
        <w:t>и</w:t>
      </w:r>
      <w:r w:rsidRPr="005F69CF">
        <w:t>таризме. Графики и схемы, которыми для «научной» убедительности насыщена книга, по существу могут быть отнесены к чему угодно и поэтому не имеют о</w:t>
      </w:r>
      <w:r w:rsidRPr="005F69CF">
        <w:t>т</w:t>
      </w:r>
      <w:r w:rsidRPr="005F69CF">
        <w:t>ношения ни к какой реальности, кроме самих графиков и схем. Трудно пов</w:t>
      </w:r>
      <w:r w:rsidRPr="005F69CF">
        <w:t>е</w:t>
      </w:r>
      <w:r w:rsidRPr="005F69CF">
        <w:t>рить, что автор идёт на явные передержки, алогизм, подтасовки, ложь – не б</w:t>
      </w:r>
      <w:r w:rsidRPr="005F69CF">
        <w:t>о</w:t>
      </w:r>
      <w:r w:rsidRPr="005F69CF">
        <w:t>ясь разоблачения. Но затем становится понятно, что те</w:t>
      </w:r>
      <w:proofErr w:type="gramStart"/>
      <w:r w:rsidRPr="005F69CF">
        <w:t>кст св</w:t>
      </w:r>
      <w:proofErr w:type="gramEnd"/>
      <w:r w:rsidRPr="005F69CF">
        <w:t>язан определённой эмоциональной логикой, которая придаёт ему некоторую убедительность, если читатель не углубляется в смысл. К сожале</w:t>
      </w:r>
      <w:r>
        <w:t xml:space="preserve">нию, </w:t>
      </w:r>
      <w:proofErr w:type="spellStart"/>
      <w:r w:rsidRPr="00FB00EC">
        <w:rPr>
          <w:i/>
        </w:rPr>
        <w:t>листателей</w:t>
      </w:r>
      <w:proofErr w:type="spellEnd"/>
      <w:r w:rsidRPr="00FB00EC">
        <w:rPr>
          <w:i/>
        </w:rPr>
        <w:t xml:space="preserve"> газет</w:t>
      </w:r>
      <w:r w:rsidR="00DD256E">
        <w:rPr>
          <w:i/>
        </w:rPr>
        <w:t xml:space="preserve"> </w:t>
      </w:r>
      <w:r w:rsidRPr="005F69CF">
        <w:t>(выражение Марины Цветаевой) гораздо больше, чем вдумчивых читателей. На обывател</w:t>
      </w:r>
      <w:r w:rsidRPr="005F69CF">
        <w:t>ь</w:t>
      </w:r>
      <w:r w:rsidRPr="005F69CF">
        <w:t>ское восприятие и рассчитана книга Янова.</w:t>
      </w:r>
    </w:p>
    <w:p w:rsidR="005F69CF" w:rsidRPr="005F69CF" w:rsidRDefault="005F69CF" w:rsidP="005F69CF">
      <w:r>
        <w:t xml:space="preserve">Что же означает </w:t>
      </w:r>
      <w:r w:rsidRPr="005F69CF">
        <w:t xml:space="preserve">русская </w:t>
      </w:r>
      <w:r w:rsidRPr="00FB00EC">
        <w:rPr>
          <w:i/>
        </w:rPr>
        <w:t>идея</w:t>
      </w:r>
      <w:r w:rsidR="0024027A">
        <w:rPr>
          <w:i/>
        </w:rPr>
        <w:t xml:space="preserve"> </w:t>
      </w:r>
      <w:r w:rsidRPr="005F69CF">
        <w:t>с</w:t>
      </w:r>
      <w:r w:rsidR="0024027A">
        <w:t xml:space="preserve"> </w:t>
      </w:r>
      <w:r w:rsidRPr="00FB00EC">
        <w:rPr>
          <w:i/>
        </w:rPr>
        <w:t>научной</w:t>
      </w:r>
      <w:r w:rsidR="0024027A">
        <w:rPr>
          <w:i/>
        </w:rPr>
        <w:t xml:space="preserve"> </w:t>
      </w:r>
      <w:r w:rsidRPr="005F69CF">
        <w:t>и</w:t>
      </w:r>
      <w:r w:rsidR="0024027A">
        <w:t xml:space="preserve"> </w:t>
      </w:r>
      <w:r w:rsidRPr="00D75C86">
        <w:rPr>
          <w:i/>
        </w:rPr>
        <w:t>гражданской</w:t>
      </w:r>
      <w:r w:rsidR="0024027A">
        <w:rPr>
          <w:i/>
        </w:rPr>
        <w:t xml:space="preserve"> </w:t>
      </w:r>
      <w:r w:rsidRPr="005F69CF">
        <w:t>позиции? Взяв в руки книгу под названием, скажем, «немецкая идея», мы, естественно, рассч</w:t>
      </w:r>
      <w:r w:rsidRPr="005F69CF">
        <w:t>и</w:t>
      </w:r>
      <w:r w:rsidRPr="005F69CF">
        <w:t>тываем найти анализ общенационального идеала, синтетически отражающего сложную судьбу и культуру немецкого народа. Если при этом национальную идею трактовать как совокупность всех идеалов, которые когда-либо были ра</w:t>
      </w:r>
      <w:r w:rsidRPr="005F69CF">
        <w:t>с</w:t>
      </w:r>
      <w:r w:rsidRPr="005F69CF">
        <w:t>пространены или влияли на историческое самоопределение народа, то в «н</w:t>
      </w:r>
      <w:r w:rsidRPr="005F69CF">
        <w:t>е</w:t>
      </w:r>
      <w:r w:rsidRPr="005F69CF">
        <w:t>мецкую идею» наряду с достижениями национального гения вошли бы и его грехи, ошибки и падения. Но никому не пришло бы в голову сводить «неме</w:t>
      </w:r>
      <w:r w:rsidRPr="005F69CF">
        <w:t>ц</w:t>
      </w:r>
      <w:r w:rsidRPr="005F69CF">
        <w:t>кую идею» к национал-социализму. По отношению к немецкому народу это было бы некорректно (так же как подобное по отношению к англичанам, фра</w:t>
      </w:r>
      <w:r w:rsidRPr="005F69CF">
        <w:t>н</w:t>
      </w:r>
      <w:r w:rsidRPr="005F69CF">
        <w:t>цузам, испанцам, американцам…, то есть к любому народу). Но по Янову с</w:t>
      </w:r>
      <w:r w:rsidRPr="005F69CF">
        <w:t>о</w:t>
      </w:r>
      <w:r w:rsidRPr="005F69CF">
        <w:t xml:space="preserve">вершенно </w:t>
      </w:r>
      <w:proofErr w:type="gramStart"/>
      <w:r w:rsidRPr="005F69CF">
        <w:t>недопустимое</w:t>
      </w:r>
      <w:proofErr w:type="gramEnd"/>
      <w:r w:rsidRPr="005F69CF">
        <w:t xml:space="preserve"> по отношению ко всем народам, обязательно по отн</w:t>
      </w:r>
      <w:r w:rsidRPr="005F69CF">
        <w:t>о</w:t>
      </w:r>
      <w:r w:rsidRPr="005F69CF">
        <w:t xml:space="preserve">шению к русским. Это основной «научный» постулат </w:t>
      </w:r>
      <w:proofErr w:type="spellStart"/>
      <w:r w:rsidRPr="005F69CF">
        <w:t>яновского</w:t>
      </w:r>
      <w:proofErr w:type="spellEnd"/>
      <w:r w:rsidRPr="005F69CF">
        <w:t xml:space="preserve"> исследования.</w:t>
      </w:r>
    </w:p>
    <w:p w:rsidR="005F69CF" w:rsidRPr="005F69CF" w:rsidRDefault="005F69CF" w:rsidP="005F69CF">
      <w:r w:rsidRPr="005F69CF">
        <w:t>К примеру, одно из определений Яновым предмета изучения:</w:t>
      </w:r>
      <w:r w:rsidR="00DD256E">
        <w:t xml:space="preserve"> </w:t>
      </w:r>
      <w:r w:rsidRPr="00D75C86">
        <w:rPr>
          <w:i/>
        </w:rPr>
        <w:t>«</w:t>
      </w:r>
      <w:r w:rsidR="006D0356" w:rsidRPr="00D75C86">
        <w:rPr>
          <w:i/>
        </w:rPr>
        <w:t>“</w:t>
      </w:r>
      <w:r w:rsidRPr="00D75C86">
        <w:rPr>
          <w:i/>
        </w:rPr>
        <w:t>Русская идея</w:t>
      </w:r>
      <w:r w:rsidR="006D0356" w:rsidRPr="00D75C86">
        <w:rPr>
          <w:i/>
        </w:rPr>
        <w:t>”</w:t>
      </w:r>
      <w:r w:rsidRPr="00D75C86">
        <w:rPr>
          <w:i/>
        </w:rPr>
        <w:t xml:space="preserve">, как я называю вслед за Бердяевым теоретическое ядро идеологии </w:t>
      </w:r>
      <w:r w:rsidR="006D0356" w:rsidRPr="00D75C86">
        <w:rPr>
          <w:i/>
        </w:rPr>
        <w:t>“</w:t>
      </w:r>
      <w:r w:rsidRPr="00D75C86">
        <w:rPr>
          <w:i/>
        </w:rPr>
        <w:t>ру</w:t>
      </w:r>
      <w:r w:rsidRPr="00D75C86">
        <w:rPr>
          <w:i/>
        </w:rPr>
        <w:t>с</w:t>
      </w:r>
      <w:r w:rsidRPr="00D75C86">
        <w:rPr>
          <w:i/>
        </w:rPr>
        <w:t>ской новой правой</w:t>
      </w:r>
      <w:r w:rsidR="006D0356" w:rsidRPr="00D75C86">
        <w:rPr>
          <w:i/>
        </w:rPr>
        <w:t>”</w:t>
      </w:r>
      <w:r w:rsidRPr="00D75C86">
        <w:rPr>
          <w:i/>
        </w:rPr>
        <w:t>, возникла примерно в то же время, что и марксизм – те</w:t>
      </w:r>
      <w:r w:rsidRPr="00D75C86">
        <w:rPr>
          <w:i/>
        </w:rPr>
        <w:t>о</w:t>
      </w:r>
      <w:r w:rsidRPr="00D75C86">
        <w:rPr>
          <w:i/>
        </w:rPr>
        <w:t>ретическое ядро большевистской идеологии, то есть в 1830-1850-е гг.»</w:t>
      </w:r>
      <w:r w:rsidR="006D0356">
        <w:t>.</w:t>
      </w:r>
      <w:r w:rsidR="0024027A">
        <w:t xml:space="preserve"> </w:t>
      </w:r>
      <w:r w:rsidRPr="005F69CF">
        <w:t>Со</w:t>
      </w:r>
      <w:r w:rsidRPr="005F69CF">
        <w:t>з</w:t>
      </w:r>
      <w:r w:rsidRPr="005F69CF">
        <w:t>дана эта</w:t>
      </w:r>
      <w:r w:rsidR="0024027A">
        <w:t xml:space="preserve"> </w:t>
      </w:r>
      <w:r w:rsidRPr="00D75C86">
        <w:rPr>
          <w:i/>
        </w:rPr>
        <w:t>русская идея</w:t>
      </w:r>
      <w:r w:rsidR="0024027A">
        <w:rPr>
          <w:i/>
        </w:rPr>
        <w:t xml:space="preserve"> </w:t>
      </w:r>
      <w:r w:rsidRPr="005F69CF">
        <w:t>была славянофилами. В книге Н.А. Бердяева «Русская идея» славянофилам посвящена часть одной из десяти глав. Во всех остальных описывается широкий спектр философских, культурных и общественно-политических течений в России XIX – нач. XX века. Поэтому, если идти</w:t>
      </w:r>
      <w:r w:rsidR="0024027A">
        <w:t xml:space="preserve"> </w:t>
      </w:r>
      <w:r w:rsidRPr="00D75C86">
        <w:rPr>
          <w:i/>
        </w:rPr>
        <w:t>вслед за Бердяевым</w:t>
      </w:r>
      <w:r w:rsidRPr="005F69CF">
        <w:t>, то автору надо бы включить в</w:t>
      </w:r>
      <w:r w:rsidR="0024027A">
        <w:t xml:space="preserve"> </w:t>
      </w:r>
      <w:r w:rsidRPr="00D75C86">
        <w:rPr>
          <w:i/>
        </w:rPr>
        <w:t>русскую идею</w:t>
      </w:r>
      <w:r w:rsidR="0024027A">
        <w:rPr>
          <w:i/>
        </w:rPr>
        <w:t xml:space="preserve"> </w:t>
      </w:r>
      <w:r w:rsidRPr="005F69CF">
        <w:t xml:space="preserve">А.С. Пушкина, В.Г. Белинского, Т.Н. Грановского, А.И. Герцена, Н.В. Гоголя, Л.Н. Толстого, А.И. Желябова, Г.В. Плеханова, Вл.С. Соловьева, С.Л. </w:t>
      </w:r>
      <w:proofErr w:type="gramStart"/>
      <w:r w:rsidRPr="005F69CF">
        <w:t>Франка</w:t>
      </w:r>
      <w:proofErr w:type="gramEnd"/>
      <w:r w:rsidRPr="005F69CF">
        <w:t>…</w:t>
      </w:r>
      <w:r w:rsidR="0024027A">
        <w:t xml:space="preserve"> </w:t>
      </w:r>
      <w:r w:rsidRPr="005F69CF">
        <w:t>В том числе и мн</w:t>
      </w:r>
      <w:r w:rsidRPr="005F69CF">
        <w:t>о</w:t>
      </w:r>
      <w:r w:rsidRPr="005F69CF">
        <w:t>гих из тех, кого Янов противопоставляет</w:t>
      </w:r>
      <w:r w:rsidR="00DD256E">
        <w:t xml:space="preserve"> </w:t>
      </w:r>
      <w:r w:rsidRPr="00D75C86">
        <w:rPr>
          <w:i/>
        </w:rPr>
        <w:t>русской идее</w:t>
      </w:r>
      <w:r w:rsidRPr="005F69CF">
        <w:t>. Так что приём</w:t>
      </w:r>
      <w:r w:rsidR="0024027A">
        <w:t xml:space="preserve"> </w:t>
      </w:r>
      <w:r w:rsidRPr="00D75C86">
        <w:rPr>
          <w:i/>
        </w:rPr>
        <w:t>вслед за</w:t>
      </w:r>
      <w:r w:rsidR="0024027A">
        <w:rPr>
          <w:i/>
        </w:rPr>
        <w:t xml:space="preserve"> </w:t>
      </w:r>
      <w:r w:rsidRPr="005F69CF">
        <w:t>– может означать только науку фальсификации.</w:t>
      </w:r>
    </w:p>
    <w:p w:rsidR="005F69CF" w:rsidRPr="005F69CF" w:rsidRDefault="005F69CF" w:rsidP="005F69CF">
      <w:r w:rsidRPr="005F69CF">
        <w:t>Из приведённой цитаты следует, что большевизм есть нечто постороннее</w:t>
      </w:r>
      <w:r w:rsidR="0024027A">
        <w:t xml:space="preserve"> </w:t>
      </w:r>
      <w:r w:rsidRPr="00D75C86">
        <w:rPr>
          <w:i/>
        </w:rPr>
        <w:t>русской идее</w:t>
      </w:r>
      <w:r w:rsidRPr="005F69CF">
        <w:t>, поскольку основан на интернациональном марксизме. Но это не мешает автору уверять в том, что большевизм является воплощением именно</w:t>
      </w:r>
      <w:r w:rsidR="00DD256E">
        <w:t xml:space="preserve"> </w:t>
      </w:r>
      <w:r w:rsidRPr="00D75C86">
        <w:rPr>
          <w:i/>
        </w:rPr>
        <w:t>русской идеи</w:t>
      </w:r>
      <w:r w:rsidRPr="005F69CF">
        <w:t>, историческая поступь которой предельно проста: Грозный-Петр-Сталин.</w:t>
      </w:r>
    </w:p>
    <w:p w:rsidR="005F69CF" w:rsidRPr="005F69CF" w:rsidRDefault="005F69CF" w:rsidP="005F69CF">
      <w:r w:rsidRPr="005F69CF">
        <w:t>Особого рода «диалектическая логика», «снимающая» всякие, здесь же нагораживаемые противоречия, позволяет автору утверждать, что</w:t>
      </w:r>
      <w:r w:rsidR="00DD256E">
        <w:t xml:space="preserve"> </w:t>
      </w:r>
      <w:r w:rsidRPr="005F69CF">
        <w:t>русская идея</w:t>
      </w:r>
      <w:r w:rsidR="00DD256E">
        <w:t xml:space="preserve"> </w:t>
      </w:r>
      <w:r w:rsidRPr="005F69CF">
        <w:t>есть всё отвратительное, что было в русской истории:</w:t>
      </w:r>
      <w:r w:rsidR="00DD256E">
        <w:t xml:space="preserve"> </w:t>
      </w:r>
      <w:r w:rsidRPr="00D75C86">
        <w:rPr>
          <w:i/>
        </w:rPr>
        <w:t>«Русская идея» пре</w:t>
      </w:r>
      <w:r w:rsidRPr="00D75C86">
        <w:rPr>
          <w:i/>
        </w:rPr>
        <w:t>д</w:t>
      </w:r>
      <w:r w:rsidRPr="00D75C86">
        <w:rPr>
          <w:i/>
        </w:rPr>
        <w:lastRenderedPageBreak/>
        <w:t>ставляет не Россию Пушкина и Толстого, но от века враждебную ей Россию Пуришкевича и Союза русского народа»</w:t>
      </w:r>
      <w:r w:rsidRPr="005F69CF">
        <w:t>. Если не русской, то какой национал</w:t>
      </w:r>
      <w:r w:rsidRPr="005F69CF">
        <w:t>ь</w:t>
      </w:r>
      <w:r w:rsidRPr="005F69CF">
        <w:t>ной идее принадлежат Пушкин и Толстой – известно, очевидно, только Янову.</w:t>
      </w:r>
    </w:p>
    <w:p w:rsidR="005F69CF" w:rsidRPr="005F69CF" w:rsidRDefault="005F69CF" w:rsidP="005F69CF">
      <w:r w:rsidRPr="005F69CF">
        <w:t>Порочность</w:t>
      </w:r>
      <w:r w:rsidR="0024027A">
        <w:t xml:space="preserve"> </w:t>
      </w:r>
      <w:r w:rsidRPr="00D75C86">
        <w:rPr>
          <w:i/>
        </w:rPr>
        <w:t>русской идеи</w:t>
      </w:r>
      <w:r w:rsidR="00DD256E">
        <w:rPr>
          <w:i/>
        </w:rPr>
        <w:t xml:space="preserve"> </w:t>
      </w:r>
      <w:r w:rsidRPr="005F69CF">
        <w:t>– в вековечной религиозности. По Янову, пр</w:t>
      </w:r>
      <w:r w:rsidRPr="005F69CF">
        <w:t>и</w:t>
      </w:r>
      <w:r w:rsidRPr="005F69CF">
        <w:t>знак религиозности сам по себе является отрицательной характеристикой: до</w:t>
      </w:r>
      <w:r w:rsidRPr="005F69CF">
        <w:t>с</w:t>
      </w:r>
      <w:r w:rsidRPr="005F69CF">
        <w:t>таточно указать на религиозные истоки какой-либо позиции, чтобы стала оч</w:t>
      </w:r>
      <w:r w:rsidRPr="005F69CF">
        <w:t>е</w:t>
      </w:r>
      <w:r w:rsidRPr="005F69CF">
        <w:t>видной её несостоятельность. Исторически правы, считает Янов, те, кто</w:t>
      </w:r>
      <w:r w:rsidR="0024027A">
        <w:t xml:space="preserve"> </w:t>
      </w:r>
      <w:r w:rsidRPr="00D75C86">
        <w:rPr>
          <w:i/>
        </w:rPr>
        <w:t>«не ожидал от человека духовного возрождения или нравственной революции. Идея возрождения добродетели, способной впоследствии нейтрализовать п</w:t>
      </w:r>
      <w:r w:rsidRPr="00D75C86">
        <w:rPr>
          <w:i/>
        </w:rPr>
        <w:t>о</w:t>
      </w:r>
      <w:r w:rsidRPr="00D75C86">
        <w:rPr>
          <w:i/>
        </w:rPr>
        <w:t>рок, оказалась бесплодной мечтой, способной лишь увековечить деспотизм».</w:t>
      </w:r>
      <w:r w:rsidRPr="005F69CF">
        <w:t xml:space="preserve"> Идея борьбы в мире</w:t>
      </w:r>
      <w:r w:rsidR="0024027A">
        <w:t xml:space="preserve"> </w:t>
      </w:r>
      <w:r w:rsidRPr="00D75C86">
        <w:rPr>
          <w:i/>
        </w:rPr>
        <w:t>«сил метафизических: Бога и сатаны»</w:t>
      </w:r>
      <w:r w:rsidR="0024027A">
        <w:rPr>
          <w:i/>
        </w:rPr>
        <w:t xml:space="preserve"> </w:t>
      </w:r>
      <w:r w:rsidRPr="005F69CF">
        <w:t>Янову представл</w:t>
      </w:r>
      <w:r w:rsidRPr="005F69CF">
        <w:t>я</w:t>
      </w:r>
      <w:r w:rsidRPr="005F69CF">
        <w:t xml:space="preserve">ется </w:t>
      </w:r>
      <w:proofErr w:type="spellStart"/>
      <w:r w:rsidRPr="005F69CF">
        <w:t>параноидальной</w:t>
      </w:r>
      <w:proofErr w:type="spellEnd"/>
      <w:r w:rsidRPr="005F69CF">
        <w:t>. Соответственно к паранойе придётся отнести б</w:t>
      </w:r>
      <w:r w:rsidRPr="00D75C86">
        <w:rPr>
          <w:b/>
        </w:rPr>
        <w:t>о</w:t>
      </w:r>
      <w:r w:rsidRPr="005F69CF">
        <w:t>льшую часть мировой философии, озабоченной более всего именно этой метафизич</w:t>
      </w:r>
      <w:r w:rsidRPr="005F69CF">
        <w:t>е</w:t>
      </w:r>
      <w:r w:rsidRPr="005F69CF">
        <w:t>ской проблемой. Надо сказать, что метод, который можно было бы назвать «с</w:t>
      </w:r>
      <w:r w:rsidRPr="005F69CF">
        <w:t>а</w:t>
      </w:r>
      <w:r w:rsidRPr="005F69CF">
        <w:t xml:space="preserve">мо собой разумеется», – один </w:t>
      </w:r>
      <w:proofErr w:type="gramStart"/>
      <w:r w:rsidRPr="005F69CF">
        <w:t>из</w:t>
      </w:r>
      <w:proofErr w:type="gramEnd"/>
      <w:r w:rsidRPr="005F69CF">
        <w:t xml:space="preserve"> наиболее </w:t>
      </w:r>
      <w:proofErr w:type="spellStart"/>
      <w:r w:rsidRPr="005F69CF">
        <w:t>употребимых</w:t>
      </w:r>
      <w:proofErr w:type="spellEnd"/>
      <w:r w:rsidRPr="005F69CF">
        <w:t xml:space="preserve"> </w:t>
      </w:r>
      <w:proofErr w:type="gramStart"/>
      <w:r w:rsidRPr="005F69CF">
        <w:t>в</w:t>
      </w:r>
      <w:proofErr w:type="gramEnd"/>
      <w:r w:rsidRPr="005F69CF">
        <w:t xml:space="preserve"> «научном» арсенале Янова. После прочтения книги становится ясным, что за наукообразными фо</w:t>
      </w:r>
      <w:r w:rsidRPr="005F69CF">
        <w:t>р</w:t>
      </w:r>
      <w:r w:rsidRPr="005F69CF">
        <w:t>мами скры</w:t>
      </w:r>
      <w:r>
        <w:t xml:space="preserve">вается личное отношение Янова к </w:t>
      </w:r>
      <w:r w:rsidRPr="00D75C86">
        <w:rPr>
          <w:i/>
        </w:rPr>
        <w:t>«чёрной туче русофильства»</w:t>
      </w:r>
      <w:r w:rsidR="0024027A">
        <w:rPr>
          <w:i/>
        </w:rPr>
        <w:t xml:space="preserve"> </w:t>
      </w:r>
      <w:r w:rsidRPr="005F69CF">
        <w:t>и</w:t>
      </w:r>
      <w:r w:rsidR="0024027A">
        <w:t xml:space="preserve"> </w:t>
      </w:r>
      <w:r w:rsidRPr="00D75C86">
        <w:rPr>
          <w:b/>
        </w:rPr>
        <w:t>русскому Православию</w:t>
      </w:r>
      <w:r w:rsidRPr="005F69CF">
        <w:t>. Это отношение и движет пером автора. Так, пытаясь доказать, что русские патриоты оказывали сильное воздействие на формиров</w:t>
      </w:r>
      <w:r w:rsidRPr="005F69CF">
        <w:t>а</w:t>
      </w:r>
      <w:r w:rsidRPr="005F69CF">
        <w:t>ние брежневского политического курса, Янов пишет:</w:t>
      </w:r>
      <w:r w:rsidR="0024027A">
        <w:t xml:space="preserve"> </w:t>
      </w:r>
      <w:r w:rsidRPr="00D75C86">
        <w:rPr>
          <w:i/>
        </w:rPr>
        <w:t>«Терпение Брежнева по-прежнему испытывали колокольным звоном и церковными куполами»</w:t>
      </w:r>
      <w:r w:rsidRPr="005F69CF">
        <w:t>.</w:t>
      </w:r>
    </w:p>
    <w:p w:rsidR="005F69CF" w:rsidRPr="005F69CF" w:rsidRDefault="005F69CF" w:rsidP="005F69CF">
      <w:r>
        <w:t xml:space="preserve">В голове «учёного» </w:t>
      </w:r>
      <w:r w:rsidRPr="00D75C86">
        <w:rPr>
          <w:i/>
        </w:rPr>
        <w:t>скачут такие зайцы</w:t>
      </w:r>
      <w:r w:rsidRPr="005F69CF">
        <w:t>, что не сразу у</w:t>
      </w:r>
      <w:r>
        <w:t xml:space="preserve">далось уловить, что он называет </w:t>
      </w:r>
      <w:r w:rsidRPr="00D75C86">
        <w:rPr>
          <w:i/>
        </w:rPr>
        <w:t>русской идеей</w:t>
      </w:r>
      <w:r w:rsidRPr="005F69CF">
        <w:t>, ибо всё, чем она характеризуется, имеет либо очень отдалённое отношение к русской культуре и истории, либо не имеет н</w:t>
      </w:r>
      <w:r w:rsidRPr="005F69CF">
        <w:t>и</w:t>
      </w:r>
      <w:r w:rsidRPr="005F69CF">
        <w:t>какого отношения. Наконец, на каком-то этапе чтен</w:t>
      </w:r>
      <w:r>
        <w:t xml:space="preserve">ия становится понятно, что Янов </w:t>
      </w:r>
      <w:r w:rsidRPr="00D75C86">
        <w:rPr>
          <w:i/>
        </w:rPr>
        <w:t>русской идеей</w:t>
      </w:r>
      <w:r w:rsidR="0024027A">
        <w:rPr>
          <w:i/>
        </w:rPr>
        <w:t xml:space="preserve"> </w:t>
      </w:r>
      <w:r w:rsidRPr="005F69CF">
        <w:t>называет собственно антизапад</w:t>
      </w:r>
      <w:r>
        <w:t xml:space="preserve">ные, </w:t>
      </w:r>
      <w:proofErr w:type="spellStart"/>
      <w:r w:rsidRPr="00D75C86">
        <w:rPr>
          <w:i/>
        </w:rPr>
        <w:t>антиевропейские</w:t>
      </w:r>
      <w:proofErr w:type="spellEnd"/>
      <w:r w:rsidRPr="005F69CF">
        <w:t>, а значит и антиеврейские идеи, высказанные некоторыми малоизвестными авт</w:t>
      </w:r>
      <w:r w:rsidRPr="005F69CF">
        <w:t>о</w:t>
      </w:r>
      <w:r w:rsidRPr="005F69CF">
        <w:t>рами, как в дореволюционной России, так и в СССР. Чтобы придать убедител</w:t>
      </w:r>
      <w:r w:rsidRPr="005F69CF">
        <w:t>ь</w:t>
      </w:r>
      <w:r w:rsidRPr="005F69CF">
        <w:t>ность такой характеристике, Янов фальсифицирует отдельные высказывания известных русских мыслителей, писателей, общественных деятелей. Отсюда берутся факты и обобщения, которые никому до Янова и кроме Янова не пр</w:t>
      </w:r>
      <w:r w:rsidRPr="005F69CF">
        <w:t>и</w:t>
      </w:r>
      <w:r w:rsidRPr="005F69CF">
        <w:t>ходили в голову. Так выстраивает</w:t>
      </w:r>
      <w:r>
        <w:t xml:space="preserve">ся </w:t>
      </w:r>
      <w:r w:rsidRPr="00D75C86">
        <w:rPr>
          <w:b/>
        </w:rPr>
        <w:t>фантасмагория на тему Росс</w:t>
      </w:r>
      <w:proofErr w:type="gramStart"/>
      <w:r w:rsidRPr="00D75C86">
        <w:rPr>
          <w:b/>
        </w:rPr>
        <w:t>ии и её</w:t>
      </w:r>
      <w:proofErr w:type="gramEnd"/>
      <w:r w:rsidRPr="00D75C86">
        <w:rPr>
          <w:b/>
        </w:rPr>
        <w:t xml:space="preserve"> культуры</w:t>
      </w:r>
      <w:r w:rsidRPr="005F69CF">
        <w:t>. Я предлагаю читателю рассмотреть некоторые звенья этого вьющ</w:t>
      </w:r>
      <w:r w:rsidRPr="005F69CF">
        <w:t>е</w:t>
      </w:r>
      <w:r w:rsidRPr="005F69CF">
        <w:t>гося пути, чтобы обнаружить мотивы такого «творчества», которое приобретает и надындивидуальные черты.</w:t>
      </w:r>
    </w:p>
    <w:p w:rsidR="005F69CF" w:rsidRPr="005F69CF" w:rsidRDefault="005F69CF" w:rsidP="005F69CF">
      <w:r w:rsidRPr="00D75C86">
        <w:rPr>
          <w:i/>
        </w:rPr>
        <w:t>«</w:t>
      </w:r>
      <w:r w:rsidR="006D0356" w:rsidRPr="00D75C86">
        <w:rPr>
          <w:i/>
        </w:rPr>
        <w:t>“</w:t>
      </w:r>
      <w:r w:rsidRPr="00D75C86">
        <w:rPr>
          <w:i/>
        </w:rPr>
        <w:t>Русская идея</w:t>
      </w:r>
      <w:r w:rsidR="006D0356" w:rsidRPr="00D75C86">
        <w:rPr>
          <w:i/>
        </w:rPr>
        <w:t>”</w:t>
      </w:r>
      <w:r>
        <w:t xml:space="preserve">, – пишет Янов, – </w:t>
      </w:r>
      <w:r w:rsidRPr="00D75C86">
        <w:rPr>
          <w:i/>
        </w:rPr>
        <w:t>возникла в разгар диктатуры Николая Первого»</w:t>
      </w:r>
      <w:r w:rsidRPr="00D75C86">
        <w:t xml:space="preserve">. </w:t>
      </w:r>
      <w:r w:rsidRPr="005F69CF">
        <w:t>Если легитимный император называется диктатором, то поч</w:t>
      </w:r>
      <w:r>
        <w:t xml:space="preserve">ему бы его правление не назвать </w:t>
      </w:r>
      <w:r w:rsidRPr="00D75C86">
        <w:rPr>
          <w:i/>
        </w:rPr>
        <w:t>«культом личности»</w:t>
      </w:r>
      <w:r w:rsidRPr="005F69CF">
        <w:t>? Такое игнорирование историч</w:t>
      </w:r>
      <w:r w:rsidRPr="005F69CF">
        <w:t>е</w:t>
      </w:r>
      <w:r w:rsidRPr="005F69CF">
        <w:t>ского контекста было бы некорректно где угодно</w:t>
      </w:r>
      <w:r>
        <w:t xml:space="preserve">, но, оказывается, не в России: </w:t>
      </w:r>
      <w:r w:rsidRPr="00D75C86">
        <w:rPr>
          <w:i/>
        </w:rPr>
        <w:t>«Как видим, идеология политического идолопоклонства (культ личности, гов</w:t>
      </w:r>
      <w:r w:rsidRPr="00D75C86">
        <w:rPr>
          <w:i/>
        </w:rPr>
        <w:t>о</w:t>
      </w:r>
      <w:r w:rsidRPr="00D75C86">
        <w:rPr>
          <w:i/>
        </w:rPr>
        <w:t>ря современным языком) была не менее реальным фактором русской культу</w:t>
      </w:r>
      <w:r w:rsidRPr="00D75C86">
        <w:rPr>
          <w:i/>
        </w:rPr>
        <w:t>р</w:t>
      </w:r>
      <w:r w:rsidRPr="00D75C86">
        <w:rPr>
          <w:i/>
        </w:rPr>
        <w:t>ной жизни в 1830-е гг., нежели в 1930-е»</w:t>
      </w:r>
      <w:r w:rsidRPr="005F69CF">
        <w:t>. Невоздержанность Янова в смешении эп</w:t>
      </w:r>
      <w:r>
        <w:t xml:space="preserve">ох и понятий порой ошеломляюща: </w:t>
      </w:r>
      <w:r w:rsidRPr="00D75C86">
        <w:rPr>
          <w:i/>
        </w:rPr>
        <w:t xml:space="preserve">«Диссидентский национализм считал в прошлом веке – и считает сейчас – </w:t>
      </w:r>
      <w:proofErr w:type="spellStart"/>
      <w:r w:rsidRPr="00D75C86">
        <w:rPr>
          <w:i/>
        </w:rPr>
        <w:t>истеблишментарный</w:t>
      </w:r>
      <w:proofErr w:type="spellEnd"/>
      <w:r w:rsidRPr="00D75C86">
        <w:rPr>
          <w:i/>
        </w:rPr>
        <w:t xml:space="preserve"> национализм (в да</w:t>
      </w:r>
      <w:r w:rsidRPr="00D75C86">
        <w:rPr>
          <w:i/>
        </w:rPr>
        <w:t>н</w:t>
      </w:r>
      <w:r w:rsidRPr="00D75C86">
        <w:rPr>
          <w:i/>
        </w:rPr>
        <w:t>ном случае советский патриотизм) официальной ложью. Это обстоятельс</w:t>
      </w:r>
      <w:r w:rsidRPr="00D75C86">
        <w:rPr>
          <w:i/>
        </w:rPr>
        <w:t>т</w:t>
      </w:r>
      <w:r w:rsidRPr="00D75C86">
        <w:rPr>
          <w:i/>
        </w:rPr>
        <w:lastRenderedPageBreak/>
        <w:t>во не помешало ему самому, однако, превратиться в официальную идеологию режима в эпоху контрреформ Александра Третьего»</w:t>
      </w:r>
      <w:r w:rsidRPr="005F69CF">
        <w:t>.</w:t>
      </w:r>
    </w:p>
    <w:p w:rsidR="005F69CF" w:rsidRPr="005F69CF" w:rsidRDefault="005F69CF" w:rsidP="005F69CF">
      <w:r w:rsidRPr="005F69CF">
        <w:t>Такого рода «принципы» п</w:t>
      </w:r>
      <w:r>
        <w:t xml:space="preserve">озволяют автору утверждать, что </w:t>
      </w:r>
      <w:r w:rsidRPr="005F69CF">
        <w:t>русская идея</w:t>
      </w:r>
      <w:r w:rsidR="0024027A">
        <w:t xml:space="preserve"> </w:t>
      </w:r>
      <w:r w:rsidRPr="005F69CF">
        <w:t>породи</w:t>
      </w:r>
      <w:r>
        <w:t xml:space="preserve">ла и все общемировые формы зла: </w:t>
      </w:r>
      <w:r w:rsidRPr="00D75C86">
        <w:rPr>
          <w:i/>
        </w:rPr>
        <w:t>«В 1881 г. начала эру массовых евре</w:t>
      </w:r>
      <w:r w:rsidRPr="00D75C86">
        <w:rPr>
          <w:i/>
        </w:rPr>
        <w:t>й</w:t>
      </w:r>
      <w:r w:rsidRPr="00D75C86">
        <w:rPr>
          <w:i/>
        </w:rPr>
        <w:t xml:space="preserve">ских погромов в современной истории…, создала первую в мире массовую </w:t>
      </w:r>
      <w:proofErr w:type="spellStart"/>
      <w:r w:rsidRPr="00D75C86">
        <w:rPr>
          <w:i/>
        </w:rPr>
        <w:t>пр</w:t>
      </w:r>
      <w:r w:rsidRPr="00D75C86">
        <w:rPr>
          <w:i/>
        </w:rPr>
        <w:t>о</w:t>
      </w:r>
      <w:r w:rsidRPr="00D75C86">
        <w:rPr>
          <w:i/>
        </w:rPr>
        <w:t>тофашистскую</w:t>
      </w:r>
      <w:proofErr w:type="spellEnd"/>
      <w:r w:rsidRPr="00D75C86">
        <w:rPr>
          <w:i/>
        </w:rPr>
        <w:t xml:space="preserve"> партию»</w:t>
      </w:r>
      <w:r w:rsidRPr="005F69CF">
        <w:t>. Дальше –</w:t>
      </w:r>
      <w:r w:rsidR="0024027A">
        <w:t xml:space="preserve"> </w:t>
      </w:r>
      <w:r w:rsidRPr="005F69CF">
        <w:t xml:space="preserve">больше. Некто </w:t>
      </w:r>
      <w:proofErr w:type="spellStart"/>
      <w:r w:rsidRPr="005F69CF">
        <w:t>Уолтер</w:t>
      </w:r>
      <w:proofErr w:type="spellEnd"/>
      <w:r w:rsidR="0024027A">
        <w:t xml:space="preserve"> </w:t>
      </w:r>
      <w:proofErr w:type="spellStart"/>
      <w:r w:rsidRPr="005F69CF">
        <w:t>Ло</w:t>
      </w:r>
      <w:r>
        <w:t>карт</w:t>
      </w:r>
      <w:proofErr w:type="spellEnd"/>
      <w:r>
        <w:t xml:space="preserve">, считает Янов, </w:t>
      </w:r>
      <w:r w:rsidRPr="00D75C86">
        <w:rPr>
          <w:i/>
        </w:rPr>
        <w:t xml:space="preserve">«с документами в руках доказывает, что сама идея </w:t>
      </w:r>
      <w:proofErr w:type="spellStart"/>
      <w:r w:rsidRPr="00D75C86">
        <w:rPr>
          <w:i/>
        </w:rPr>
        <w:t>антибольшевизма</w:t>
      </w:r>
      <w:proofErr w:type="spellEnd"/>
      <w:r w:rsidRPr="00D75C86">
        <w:rPr>
          <w:i/>
        </w:rPr>
        <w:t>, ставшая центральным тезисом нацистской идеологии и пропаганды и от</w:t>
      </w:r>
      <w:r w:rsidRPr="00D75C86">
        <w:rPr>
          <w:i/>
        </w:rPr>
        <w:t>о</w:t>
      </w:r>
      <w:r w:rsidRPr="00D75C86">
        <w:rPr>
          <w:i/>
        </w:rPr>
        <w:t>ждествившая коммунизм с мировым еврейством, внушена была Гитлеру ру</w:t>
      </w:r>
      <w:r w:rsidRPr="00D75C86">
        <w:rPr>
          <w:i/>
        </w:rPr>
        <w:t>с</w:t>
      </w:r>
      <w:r w:rsidRPr="00D75C86">
        <w:rPr>
          <w:i/>
        </w:rPr>
        <w:t>скими эмигрантами»</w:t>
      </w:r>
      <w:r w:rsidRPr="005F69CF">
        <w:t>.</w:t>
      </w:r>
      <w:r w:rsidR="0024027A">
        <w:t xml:space="preserve"> </w:t>
      </w:r>
      <w:r w:rsidRPr="007A04CB">
        <w:rPr>
          <w:i/>
        </w:rPr>
        <w:t>«Русская идея» «при последнем своём издыхании благ</w:t>
      </w:r>
      <w:r w:rsidRPr="007A04CB">
        <w:rPr>
          <w:i/>
        </w:rPr>
        <w:t>о</w:t>
      </w:r>
      <w:r w:rsidRPr="007A04CB">
        <w:rPr>
          <w:i/>
        </w:rPr>
        <w:t>словила Гитлера на крестовый поход против России и Европы»</w:t>
      </w:r>
      <w:r w:rsidRPr="005F69CF">
        <w:t>. Таким обр</w:t>
      </w:r>
      <w:r w:rsidRPr="005F69CF">
        <w:t>а</w:t>
      </w:r>
      <w:r w:rsidRPr="005F69CF">
        <w:t xml:space="preserve">зом, духовными предками Гитлера оказываются </w:t>
      </w:r>
      <w:proofErr w:type="gramStart"/>
      <w:r w:rsidRPr="005F69CF">
        <w:t>не кто</w:t>
      </w:r>
      <w:proofErr w:type="gramEnd"/>
      <w:r w:rsidRPr="005F69CF">
        <w:t xml:space="preserve"> иные, как Киреевский, Хомяков, Аксаковы!</w:t>
      </w:r>
    </w:p>
    <w:p w:rsidR="005F69CF" w:rsidRPr="005F69CF" w:rsidRDefault="005F69CF" w:rsidP="005F69CF">
      <w:r w:rsidRPr="005F69CF">
        <w:t xml:space="preserve">По </w:t>
      </w:r>
      <w:proofErr w:type="spellStart"/>
      <w:r w:rsidRPr="005F69CF">
        <w:t>яновской</w:t>
      </w:r>
      <w:proofErr w:type="spellEnd"/>
      <w:r w:rsidRPr="005F69CF">
        <w:t xml:space="preserve"> «диалектической</w:t>
      </w:r>
      <w:r>
        <w:t xml:space="preserve">» логике порождённые </w:t>
      </w:r>
      <w:r w:rsidRPr="007A04CB">
        <w:rPr>
          <w:i/>
        </w:rPr>
        <w:t>русской идеей</w:t>
      </w:r>
      <w:r w:rsidR="0024027A">
        <w:rPr>
          <w:i/>
        </w:rPr>
        <w:t xml:space="preserve"> </w:t>
      </w:r>
      <w:r w:rsidRPr="005F69CF">
        <w:t>бол</w:t>
      </w:r>
      <w:r w:rsidRPr="005F69CF">
        <w:t>ь</w:t>
      </w:r>
      <w:r w:rsidRPr="005F69CF">
        <w:t>шевизм и гитлеризм вовсе не исключают друг друга. Это, так сказать, «тезис» и «антитезис», которые непременно сольются в грядущем синтезе:</w:t>
      </w:r>
      <w:r w:rsidR="0024027A">
        <w:t xml:space="preserve"> </w:t>
      </w:r>
      <w:r w:rsidRPr="007A04CB">
        <w:rPr>
          <w:i/>
        </w:rPr>
        <w:t xml:space="preserve">«Не поняв смысла и силы </w:t>
      </w:r>
      <w:r w:rsidR="006D0356" w:rsidRPr="007A04CB">
        <w:rPr>
          <w:i/>
        </w:rPr>
        <w:t>“</w:t>
      </w:r>
      <w:r w:rsidRPr="007A04CB">
        <w:rPr>
          <w:i/>
        </w:rPr>
        <w:t>русской идеи</w:t>
      </w:r>
      <w:r w:rsidR="006D0356" w:rsidRPr="007A04CB">
        <w:rPr>
          <w:i/>
        </w:rPr>
        <w:t>”</w:t>
      </w:r>
      <w:r w:rsidRPr="007A04CB">
        <w:rPr>
          <w:i/>
        </w:rPr>
        <w:t>»</w:t>
      </w:r>
      <w:r>
        <w:t xml:space="preserve">, </w:t>
      </w:r>
      <w:r w:rsidRPr="005F69CF">
        <w:t>– читаем в «Предуведомлении», –</w:t>
      </w:r>
      <w:r w:rsidR="0024027A">
        <w:t xml:space="preserve"> </w:t>
      </w:r>
      <w:r w:rsidRPr="007A04CB">
        <w:rPr>
          <w:i/>
        </w:rPr>
        <w:t xml:space="preserve">«Запад… </w:t>
      </w:r>
      <w:proofErr w:type="gramStart"/>
      <w:r w:rsidRPr="007A04CB">
        <w:rPr>
          <w:i/>
        </w:rPr>
        <w:t>б</w:t>
      </w:r>
      <w:r w:rsidRPr="007A04CB">
        <w:rPr>
          <w:i/>
        </w:rPr>
        <w:t>у</w:t>
      </w:r>
      <w:r w:rsidRPr="007A04CB">
        <w:rPr>
          <w:i/>
        </w:rPr>
        <w:t>дет</w:t>
      </w:r>
      <w:proofErr w:type="gramEnd"/>
      <w:r w:rsidRPr="007A04CB">
        <w:rPr>
          <w:i/>
        </w:rPr>
        <w:t xml:space="preserve"> застигнут 2000-м годом врасплох, точно так же, как, не поняв в своё вр</w:t>
      </w:r>
      <w:r w:rsidRPr="007A04CB">
        <w:rPr>
          <w:i/>
        </w:rPr>
        <w:t>е</w:t>
      </w:r>
      <w:r w:rsidRPr="007A04CB">
        <w:rPr>
          <w:i/>
        </w:rPr>
        <w:t>мя силы большевизма, он был застигнут врасплох 1917 годом»</w:t>
      </w:r>
      <w:r w:rsidRPr="005F69CF">
        <w:t>. Пафос всего творчества Янова направлен на то, чтобы пробудить мир от наивного благод</w:t>
      </w:r>
      <w:r w:rsidRPr="005F69CF">
        <w:t>у</w:t>
      </w:r>
      <w:r w:rsidRPr="005F69CF">
        <w:t>шия перед грозящей ему смертельной опасно</w:t>
      </w:r>
      <w:r>
        <w:t xml:space="preserve">стью </w:t>
      </w:r>
      <w:r w:rsidRPr="007A04CB">
        <w:rPr>
          <w:i/>
        </w:rPr>
        <w:t>«русского православного фашизма»</w:t>
      </w:r>
      <w:r w:rsidRPr="005F69CF">
        <w:t>.</w:t>
      </w:r>
    </w:p>
    <w:p w:rsidR="005F69CF" w:rsidRPr="005F69CF" w:rsidRDefault="005F69CF" w:rsidP="005F69CF">
      <w:r w:rsidRPr="005F69CF">
        <w:t>Какие, по Янову, силы выражает «русская идея», каково содержание идеи, готовящ</w:t>
      </w:r>
      <w:r>
        <w:t xml:space="preserve">ей миру апокалиптический конец? </w:t>
      </w:r>
      <w:r w:rsidRPr="007A04CB">
        <w:rPr>
          <w:i/>
        </w:rPr>
        <w:t>«Феномен русского национ</w:t>
      </w:r>
      <w:r w:rsidRPr="007A04CB">
        <w:rPr>
          <w:i/>
        </w:rPr>
        <w:t>а</w:t>
      </w:r>
      <w:r w:rsidRPr="007A04CB">
        <w:rPr>
          <w:i/>
        </w:rPr>
        <w:t>лизма означает… старинную, мощную и привлекательную идеологию, трад</w:t>
      </w:r>
      <w:r w:rsidRPr="007A04CB">
        <w:rPr>
          <w:i/>
        </w:rPr>
        <w:t>и</w:t>
      </w:r>
      <w:r w:rsidRPr="007A04CB">
        <w:rPr>
          <w:i/>
        </w:rPr>
        <w:t>ционно противостоящую русскому либерализму (западничеству)»</w:t>
      </w:r>
      <w:r w:rsidRPr="005F69CF">
        <w:t>. Россия и русская культура несут в себе только отрицательные начала, слепые стихии с</w:t>
      </w:r>
      <w:r w:rsidRPr="005F69CF">
        <w:t>а</w:t>
      </w:r>
      <w:r w:rsidRPr="005F69CF">
        <w:t xml:space="preserve">моразрушения </w:t>
      </w:r>
      <w:r>
        <w:t xml:space="preserve">и гибели. Это-то всё и выражает </w:t>
      </w:r>
      <w:r w:rsidRPr="007A04CB">
        <w:rPr>
          <w:i/>
        </w:rPr>
        <w:t>«русская идея»</w:t>
      </w:r>
      <w:r w:rsidRPr="005F69CF">
        <w:t>. Всё полож</w:t>
      </w:r>
      <w:r w:rsidRPr="005F69CF">
        <w:t>и</w:t>
      </w:r>
      <w:r w:rsidRPr="005F69CF">
        <w:t>тельное созидалось в России на основе отказа от самого себя, ибо собственно</w:t>
      </w:r>
      <w:r w:rsidR="0024027A">
        <w:t xml:space="preserve"> </w:t>
      </w:r>
      <w:r w:rsidRPr="007A04CB">
        <w:rPr>
          <w:i/>
        </w:rPr>
        <w:t>русский путь</w:t>
      </w:r>
      <w:r w:rsidR="0024027A">
        <w:rPr>
          <w:i/>
        </w:rPr>
        <w:t xml:space="preserve"> </w:t>
      </w:r>
      <w:r w:rsidRPr="005F69CF">
        <w:t>– это оп</w:t>
      </w:r>
      <w:r>
        <w:t xml:space="preserve">асная для мира утопия. В России </w:t>
      </w:r>
      <w:r w:rsidRPr="007A04CB">
        <w:rPr>
          <w:i/>
        </w:rPr>
        <w:t xml:space="preserve">«реформы всегда были попыткой </w:t>
      </w:r>
      <w:r w:rsidR="006D0356" w:rsidRPr="007A04CB">
        <w:rPr>
          <w:i/>
        </w:rPr>
        <w:t>“</w:t>
      </w:r>
      <w:r w:rsidRPr="007A04CB">
        <w:rPr>
          <w:i/>
        </w:rPr>
        <w:t>присоединиться</w:t>
      </w:r>
      <w:r w:rsidR="006D0356" w:rsidRPr="007A04CB">
        <w:rPr>
          <w:i/>
        </w:rPr>
        <w:t>”</w:t>
      </w:r>
      <w:r w:rsidRPr="007A04CB">
        <w:rPr>
          <w:i/>
        </w:rPr>
        <w:t xml:space="preserve"> к цивилизации, а контрреформы всегда пытались увековечить разрыв России с цивилизацией»</w:t>
      </w:r>
      <w:r>
        <w:t xml:space="preserve">. Необходимо, призывает Янов, </w:t>
      </w:r>
      <w:r w:rsidRPr="007A04CB">
        <w:rPr>
          <w:i/>
        </w:rPr>
        <w:t>«постичь русскую историю как вековечную не утихающую борьбу реформы, стремящейся к разрушению русского средневековья, и контрреформы, стр</w:t>
      </w:r>
      <w:r w:rsidRPr="007A04CB">
        <w:rPr>
          <w:i/>
        </w:rPr>
        <w:t>е</w:t>
      </w:r>
      <w:r w:rsidRPr="007A04CB">
        <w:rPr>
          <w:i/>
        </w:rPr>
        <w:t>мящейся к его увековечению»</w:t>
      </w:r>
      <w:r>
        <w:t xml:space="preserve">. </w:t>
      </w:r>
      <w:r w:rsidRPr="007A04CB">
        <w:rPr>
          <w:i/>
        </w:rPr>
        <w:t>«Русское средневековье»</w:t>
      </w:r>
      <w:r>
        <w:t xml:space="preserve"> – это </w:t>
      </w:r>
      <w:r w:rsidRPr="007A04CB">
        <w:rPr>
          <w:i/>
        </w:rPr>
        <w:t>«русский национ</w:t>
      </w:r>
      <w:r w:rsidRPr="007A04CB">
        <w:rPr>
          <w:i/>
        </w:rPr>
        <w:t>а</w:t>
      </w:r>
      <w:r w:rsidRPr="007A04CB">
        <w:rPr>
          <w:i/>
        </w:rPr>
        <w:t>лизм, который может быть только антизападным и антиеврейским»</w:t>
      </w:r>
      <w:r w:rsidRPr="005F69CF">
        <w:t>.</w:t>
      </w:r>
    </w:p>
    <w:p w:rsidR="005F69CF" w:rsidRPr="005F69CF" w:rsidRDefault="005F69CF" w:rsidP="005F69CF">
      <w:r w:rsidRPr="005F69CF">
        <w:t>Постичь же русскую историю можно только с позиций такой вот «ди</w:t>
      </w:r>
      <w:r w:rsidRPr="005F69CF">
        <w:t>а</w:t>
      </w:r>
      <w:r>
        <w:t xml:space="preserve">лектической </w:t>
      </w:r>
      <w:proofErr w:type="spellStart"/>
      <w:r>
        <w:t>спиралеобразности</w:t>
      </w:r>
      <w:proofErr w:type="spellEnd"/>
      <w:r>
        <w:t xml:space="preserve">»: </w:t>
      </w:r>
      <w:proofErr w:type="gramStart"/>
      <w:r w:rsidRPr="007A04CB">
        <w:rPr>
          <w:i/>
        </w:rPr>
        <w:t>«Мои центральные гипотезы: а) политич</w:t>
      </w:r>
      <w:r w:rsidRPr="007A04CB">
        <w:rPr>
          <w:i/>
        </w:rPr>
        <w:t>е</w:t>
      </w:r>
      <w:r w:rsidRPr="007A04CB">
        <w:rPr>
          <w:i/>
        </w:rPr>
        <w:t>ская система, утвердившаяся в России в результате первой контрреформы (</w:t>
      </w:r>
      <w:r w:rsidR="006D0356" w:rsidRPr="007A04CB">
        <w:rPr>
          <w:i/>
        </w:rPr>
        <w:t>“</w:t>
      </w:r>
      <w:r w:rsidRPr="007A04CB">
        <w:rPr>
          <w:i/>
        </w:rPr>
        <w:t>революции сверху</w:t>
      </w:r>
      <w:r w:rsidR="006D0356" w:rsidRPr="007A04CB">
        <w:rPr>
          <w:i/>
        </w:rPr>
        <w:t>”</w:t>
      </w:r>
      <w:r w:rsidRPr="007A04CB">
        <w:rPr>
          <w:i/>
        </w:rPr>
        <w:t>) Ивана Грозного в середине шестнадцатого века, разв</w:t>
      </w:r>
      <w:r w:rsidRPr="007A04CB">
        <w:rPr>
          <w:i/>
        </w:rPr>
        <w:t>и</w:t>
      </w:r>
      <w:r w:rsidRPr="007A04CB">
        <w:rPr>
          <w:i/>
        </w:rPr>
        <w:t>вается не поступательно, а спиралеобразно; б) на каждом витке историч</w:t>
      </w:r>
      <w:r w:rsidRPr="007A04CB">
        <w:rPr>
          <w:i/>
        </w:rPr>
        <w:t>е</w:t>
      </w:r>
      <w:r w:rsidRPr="007A04CB">
        <w:rPr>
          <w:i/>
        </w:rPr>
        <w:t>ской спирали приходится начинать своё развитие заново, естественно, прох</w:t>
      </w:r>
      <w:r w:rsidRPr="007A04CB">
        <w:rPr>
          <w:i/>
        </w:rPr>
        <w:t>о</w:t>
      </w:r>
      <w:r w:rsidRPr="007A04CB">
        <w:rPr>
          <w:i/>
        </w:rPr>
        <w:t>дя при этом все этапы, которые прошли аналогичные течения в предыдущем историческом витке»</w:t>
      </w:r>
      <w:r w:rsidRPr="005F69CF">
        <w:t>.</w:t>
      </w:r>
      <w:proofErr w:type="gramEnd"/>
      <w:r w:rsidRPr="005F69CF">
        <w:t xml:space="preserve"> Мрачные средневековые стихии в России (</w:t>
      </w:r>
      <w:r w:rsidRPr="007A04CB">
        <w:rPr>
          <w:i/>
        </w:rPr>
        <w:t>«традицио</w:t>
      </w:r>
      <w:r w:rsidRPr="007A04CB">
        <w:rPr>
          <w:i/>
        </w:rPr>
        <w:t>н</w:t>
      </w:r>
      <w:r w:rsidRPr="007A04CB">
        <w:rPr>
          <w:i/>
        </w:rPr>
        <w:t>ная отсталость русской политической культуры»</w:t>
      </w:r>
      <w:r w:rsidRPr="005F69CF">
        <w:t>) оказались непреодолим</w:t>
      </w:r>
      <w:r w:rsidRPr="005F69CF">
        <w:t>ы</w:t>
      </w:r>
      <w:r w:rsidRPr="005F69CF">
        <w:lastRenderedPageBreak/>
        <w:t>ми, потому русская история может быть объяснена только на осно</w:t>
      </w:r>
      <w:r>
        <w:t xml:space="preserve">ве </w:t>
      </w:r>
      <w:r w:rsidRPr="007A04CB">
        <w:rPr>
          <w:i/>
        </w:rPr>
        <w:t>«пре</w:t>
      </w:r>
      <w:r w:rsidRPr="007A04CB">
        <w:rPr>
          <w:i/>
        </w:rPr>
        <w:t>д</w:t>
      </w:r>
      <w:r w:rsidRPr="007A04CB">
        <w:rPr>
          <w:i/>
        </w:rPr>
        <w:t>ставления о русской политической доминанте… как о серии исторических к</w:t>
      </w:r>
      <w:r w:rsidRPr="007A04CB">
        <w:rPr>
          <w:i/>
        </w:rPr>
        <w:t>а</w:t>
      </w:r>
      <w:r w:rsidRPr="007A04CB">
        <w:rPr>
          <w:i/>
        </w:rPr>
        <w:t>тастроф. Я называю их контрреформами»</w:t>
      </w:r>
      <w:r w:rsidRPr="005F69CF">
        <w:t>.</w:t>
      </w:r>
    </w:p>
    <w:p w:rsidR="005F69CF" w:rsidRPr="005F69CF" w:rsidRDefault="005F69CF" w:rsidP="005F69CF">
      <w:r>
        <w:t xml:space="preserve">Естественно возникает вопрос: </w:t>
      </w:r>
      <w:r w:rsidRPr="007A04CB">
        <w:rPr>
          <w:i/>
        </w:rPr>
        <w:t>«Почему Россия оказалась единственной в Европе страной, которую ни одна реформа на протяжении столетий не пр</w:t>
      </w:r>
      <w:r w:rsidRPr="007A04CB">
        <w:rPr>
          <w:i/>
        </w:rPr>
        <w:t>и</w:t>
      </w:r>
      <w:r w:rsidRPr="007A04CB">
        <w:rPr>
          <w:i/>
        </w:rPr>
        <w:t>вела к политической модернизации? Почему все без исключения русские рефо</w:t>
      </w:r>
      <w:r w:rsidRPr="007A04CB">
        <w:rPr>
          <w:i/>
        </w:rPr>
        <w:t>р</w:t>
      </w:r>
      <w:r w:rsidRPr="007A04CB">
        <w:rPr>
          <w:i/>
        </w:rPr>
        <w:t>мы были раньше или позже обращены вспять?»</w:t>
      </w:r>
      <w:r w:rsidRPr="005F69CF">
        <w:t>. «Научный» ответ гла</w:t>
      </w:r>
      <w:r>
        <w:t xml:space="preserve">сит: </w:t>
      </w:r>
      <w:r w:rsidRPr="007A04CB">
        <w:rPr>
          <w:i/>
        </w:rPr>
        <w:t>«Автократия замкнула Россию в своего рода исторической ловушке, из кот</w:t>
      </w:r>
      <w:r w:rsidRPr="007A04CB">
        <w:rPr>
          <w:i/>
        </w:rPr>
        <w:t>о</w:t>
      </w:r>
      <w:r w:rsidRPr="007A04CB">
        <w:rPr>
          <w:i/>
        </w:rPr>
        <w:t>рой она не может, как свидетельствует всё её прошлое, выбраться сам</w:t>
      </w:r>
      <w:r w:rsidRPr="007A04CB">
        <w:rPr>
          <w:i/>
        </w:rPr>
        <w:t>о</w:t>
      </w:r>
      <w:r w:rsidRPr="007A04CB">
        <w:rPr>
          <w:i/>
        </w:rPr>
        <w:t>стоятельно – без интеллектуальной и политической поддержки мирового с</w:t>
      </w:r>
      <w:r w:rsidRPr="007A04CB">
        <w:rPr>
          <w:i/>
        </w:rPr>
        <w:t>о</w:t>
      </w:r>
      <w:r w:rsidRPr="007A04CB">
        <w:rPr>
          <w:i/>
        </w:rPr>
        <w:t>общества»</w:t>
      </w:r>
      <w:r w:rsidRPr="005F69CF">
        <w:t>.</w:t>
      </w:r>
    </w:p>
    <w:p w:rsidR="005F69CF" w:rsidRPr="005F69CF" w:rsidRDefault="005F69CF" w:rsidP="005F69CF">
      <w:r>
        <w:t xml:space="preserve">Приведён и наглядный график </w:t>
      </w:r>
      <w:r w:rsidRPr="007A04CB">
        <w:rPr>
          <w:i/>
        </w:rPr>
        <w:t>исторической ловушки</w:t>
      </w:r>
      <w:r w:rsidRPr="005F69CF">
        <w:t>. На нём мы видим, что Россия пережила три глобальных перелома от</w:t>
      </w:r>
      <w:r w:rsidR="0024027A">
        <w:t xml:space="preserve"> </w:t>
      </w:r>
      <w:r w:rsidRPr="007A04CB">
        <w:rPr>
          <w:i/>
        </w:rPr>
        <w:t>реформ</w:t>
      </w:r>
      <w:r w:rsidR="0024027A">
        <w:rPr>
          <w:i/>
        </w:rPr>
        <w:t xml:space="preserve"> </w:t>
      </w:r>
      <w:r w:rsidRPr="005F69CF">
        <w:t>к</w:t>
      </w:r>
      <w:r w:rsidR="0024027A">
        <w:t xml:space="preserve"> </w:t>
      </w:r>
      <w:r w:rsidRPr="007A04CB">
        <w:rPr>
          <w:i/>
        </w:rPr>
        <w:t>контрреформам</w:t>
      </w:r>
      <w:r w:rsidRPr="005F69CF">
        <w:t>:</w:t>
      </w:r>
      <w:r w:rsidR="0024027A">
        <w:t xml:space="preserve"> </w:t>
      </w:r>
      <w:r w:rsidRPr="005F69CF">
        <w:t>в</w:t>
      </w:r>
      <w:r>
        <w:t xml:space="preserve"> 1560 г., 1818 г., </w:t>
      </w:r>
      <w:r w:rsidRPr="005F69CF">
        <w:t>1964 г. Ли</w:t>
      </w:r>
      <w:r>
        <w:t xml:space="preserve">нии </w:t>
      </w:r>
      <w:r w:rsidRPr="007A04CB">
        <w:rPr>
          <w:i/>
        </w:rPr>
        <w:t>контрреформ</w:t>
      </w:r>
      <w:r w:rsidR="0024027A">
        <w:rPr>
          <w:i/>
        </w:rPr>
        <w:t xml:space="preserve"> </w:t>
      </w:r>
      <w:r w:rsidRPr="005F69CF">
        <w:t>(на графике изображе</w:t>
      </w:r>
      <w:r>
        <w:t xml:space="preserve">ны идущими вниз) направлены к </w:t>
      </w:r>
      <w:r w:rsidRPr="007A04CB">
        <w:rPr>
          <w:i/>
        </w:rPr>
        <w:t>коллапсу</w:t>
      </w:r>
      <w:r w:rsidRPr="005F69CF">
        <w:t>. Но два раза России удалось избе</w:t>
      </w:r>
      <w:r>
        <w:t xml:space="preserve">жать этого </w:t>
      </w:r>
      <w:r w:rsidRPr="007A04CB">
        <w:rPr>
          <w:i/>
        </w:rPr>
        <w:t>ко</w:t>
      </w:r>
      <w:r w:rsidRPr="007A04CB">
        <w:rPr>
          <w:i/>
        </w:rPr>
        <w:t>л</w:t>
      </w:r>
      <w:r w:rsidRPr="007A04CB">
        <w:rPr>
          <w:i/>
        </w:rPr>
        <w:t>лапса</w:t>
      </w:r>
      <w:r w:rsidRPr="005F69CF">
        <w:t>, счастливо повернув к вершинам</w:t>
      </w:r>
      <w:r w:rsidR="0024027A">
        <w:t xml:space="preserve"> </w:t>
      </w:r>
      <w:r w:rsidRPr="005F69CF">
        <w:t>реформ</w:t>
      </w:r>
      <w:r>
        <w:t xml:space="preserve"> – в </w:t>
      </w:r>
      <w:r w:rsidRPr="005F69CF">
        <w:t>1690 г., и в 1917 (?!) году. От 1917-го года вверх идёт непрерывная ли</w:t>
      </w:r>
      <w:r>
        <w:t xml:space="preserve">ния </w:t>
      </w:r>
      <w:r w:rsidRPr="007A04CB">
        <w:rPr>
          <w:i/>
        </w:rPr>
        <w:t>реформ</w:t>
      </w:r>
      <w:r>
        <w:t xml:space="preserve"> и </w:t>
      </w:r>
      <w:r w:rsidRPr="007A04CB">
        <w:rPr>
          <w:i/>
        </w:rPr>
        <w:t>попыток модернизации</w:t>
      </w:r>
      <w:r w:rsidR="0024027A">
        <w:rPr>
          <w:i/>
        </w:rPr>
        <w:t xml:space="preserve"> </w:t>
      </w:r>
      <w:r w:rsidRPr="005F69CF">
        <w:t>(это значит – и драконовская сталинская коллективизация, и все ст</w:t>
      </w:r>
      <w:r>
        <w:t>алинские р</w:t>
      </w:r>
      <w:r>
        <w:t>е</w:t>
      </w:r>
      <w:r>
        <w:t xml:space="preserve">прессии – всё сплошь </w:t>
      </w:r>
      <w:r w:rsidRPr="007A04CB">
        <w:rPr>
          <w:i/>
        </w:rPr>
        <w:t>реформы</w:t>
      </w:r>
      <w:r>
        <w:t xml:space="preserve"> и </w:t>
      </w:r>
      <w:r w:rsidRPr="007A04CB">
        <w:rPr>
          <w:i/>
        </w:rPr>
        <w:t>модернизация</w:t>
      </w:r>
      <w:r w:rsidRPr="005F69CF">
        <w:t>) вплоть до 1964 года. Здесь вновь линия срывается вниз, заканчивается она 1985 годом – распутьем: что выберет Россия –</w:t>
      </w:r>
      <w:r w:rsidR="00DD256E">
        <w:t xml:space="preserve"> </w:t>
      </w:r>
      <w:r w:rsidRPr="007A04CB">
        <w:rPr>
          <w:i/>
        </w:rPr>
        <w:t>попытку модернизации или дальнейшую деградацию в конт</w:t>
      </w:r>
      <w:r w:rsidRPr="007A04CB">
        <w:rPr>
          <w:i/>
        </w:rPr>
        <w:t>р</w:t>
      </w:r>
      <w:r w:rsidRPr="007A04CB">
        <w:rPr>
          <w:i/>
        </w:rPr>
        <w:t>реформы</w:t>
      </w:r>
      <w:r w:rsidRPr="005F69CF">
        <w:t>. Но, судя по железным биениям исторической синусоиды, линия ка</w:t>
      </w:r>
      <w:r w:rsidRPr="005F69CF">
        <w:t>ж</w:t>
      </w:r>
      <w:r w:rsidRPr="005F69CF">
        <w:t>дого следующего падения неизменно длиннее – потому Россия н</w:t>
      </w:r>
      <w:r>
        <w:t xml:space="preserve">а этот раз должна таки впасть в </w:t>
      </w:r>
      <w:r w:rsidRPr="007A04CB">
        <w:rPr>
          <w:i/>
        </w:rPr>
        <w:t>коллапс</w:t>
      </w:r>
      <w:r w:rsidRPr="005F69CF">
        <w:t>.</w:t>
      </w:r>
    </w:p>
    <w:p w:rsidR="005F69CF" w:rsidRPr="005F69CF" w:rsidRDefault="005F69CF" w:rsidP="005F69CF">
      <w:r w:rsidRPr="005F69CF">
        <w:t>В другой таблице перечислено 14 попыток реформ в России и их ре</w:t>
      </w:r>
      <w:r>
        <w:t>зул</w:t>
      </w:r>
      <w:r>
        <w:t>ь</w:t>
      </w:r>
      <w:r>
        <w:t xml:space="preserve">таты – неизменные </w:t>
      </w:r>
      <w:r w:rsidRPr="007A04CB">
        <w:rPr>
          <w:i/>
        </w:rPr>
        <w:t>обращения вспять контрреформой</w:t>
      </w:r>
      <w:r w:rsidR="0024027A">
        <w:rPr>
          <w:i/>
        </w:rPr>
        <w:t xml:space="preserve"> </w:t>
      </w:r>
      <w:r w:rsidRPr="005F69CF">
        <w:t>и</w:t>
      </w:r>
      <w:r w:rsidR="0024027A">
        <w:t xml:space="preserve"> </w:t>
      </w:r>
      <w:r w:rsidRPr="008809BD">
        <w:rPr>
          <w:i/>
        </w:rPr>
        <w:t>растворение в пол</w:t>
      </w:r>
      <w:r w:rsidRPr="008809BD">
        <w:rPr>
          <w:i/>
        </w:rPr>
        <w:t>и</w:t>
      </w:r>
      <w:r w:rsidRPr="008809BD">
        <w:rPr>
          <w:i/>
        </w:rPr>
        <w:t>тической стагнации</w:t>
      </w:r>
      <w:r w:rsidRPr="005F69CF">
        <w:t>. Затем названы</w:t>
      </w:r>
      <w:r w:rsidR="0024027A">
        <w:t xml:space="preserve"> </w:t>
      </w:r>
      <w:proofErr w:type="spellStart"/>
      <w:r w:rsidRPr="008809BD">
        <w:rPr>
          <w:i/>
        </w:rPr>
        <w:t>контрреформистские</w:t>
      </w:r>
      <w:proofErr w:type="spellEnd"/>
      <w:r w:rsidRPr="008809BD">
        <w:rPr>
          <w:i/>
        </w:rPr>
        <w:t xml:space="preserve"> диктатуры в Ро</w:t>
      </w:r>
      <w:r w:rsidRPr="008809BD">
        <w:rPr>
          <w:i/>
        </w:rPr>
        <w:t>с</w:t>
      </w:r>
      <w:r w:rsidRPr="008809BD">
        <w:rPr>
          <w:i/>
        </w:rPr>
        <w:t>сии</w:t>
      </w:r>
      <w:r w:rsidRPr="005F69CF">
        <w:t>, среди которых, кроме известных Ивана Грозного, Петра I и Сталина, – П</w:t>
      </w:r>
      <w:r w:rsidRPr="005F69CF">
        <w:t>а</w:t>
      </w:r>
      <w:r w:rsidRPr="005F69CF">
        <w:t>вел I, Александр I, Николай I, Александр III, Ленин. В очередной таблице в</w:t>
      </w:r>
      <w:r w:rsidRPr="005F69CF">
        <w:t>ы</w:t>
      </w:r>
      <w:r w:rsidRPr="005F69CF">
        <w:t>рисована</w:t>
      </w:r>
      <w:r w:rsidR="0024027A">
        <w:t xml:space="preserve"> </w:t>
      </w:r>
      <w:r w:rsidRPr="008809BD">
        <w:rPr>
          <w:i/>
        </w:rPr>
        <w:t>структура исторического цикла</w:t>
      </w:r>
      <w:r w:rsidR="0024027A">
        <w:rPr>
          <w:i/>
        </w:rPr>
        <w:t xml:space="preserve"> </w:t>
      </w:r>
      <w:r w:rsidRPr="005F69CF">
        <w:t>1881-1917 года, который закончился</w:t>
      </w:r>
      <w:r w:rsidR="0024027A">
        <w:t xml:space="preserve"> </w:t>
      </w:r>
      <w:proofErr w:type="spellStart"/>
      <w:r w:rsidRPr="008809BD">
        <w:rPr>
          <w:i/>
        </w:rPr>
        <w:t>контррефор</w:t>
      </w:r>
      <w:r w:rsidR="00A12C41" w:rsidRPr="008809BD">
        <w:rPr>
          <w:i/>
        </w:rPr>
        <w:t>мистской</w:t>
      </w:r>
      <w:proofErr w:type="spellEnd"/>
      <w:r w:rsidR="00A12C41" w:rsidRPr="008809BD">
        <w:rPr>
          <w:i/>
        </w:rPr>
        <w:t xml:space="preserve"> диктатурой 1918-21 гг.</w:t>
      </w:r>
      <w:r w:rsidR="00DD256E">
        <w:rPr>
          <w:i/>
        </w:rPr>
        <w:t xml:space="preserve"> </w:t>
      </w:r>
      <w:r w:rsidRPr="005F69CF">
        <w:t>и который полностью повтор</w:t>
      </w:r>
      <w:r w:rsidRPr="005F69CF">
        <w:t>я</w:t>
      </w:r>
      <w:r w:rsidRPr="005F69CF">
        <w:t xml:space="preserve">ется циклом 1929-? гг. Похоже на то, что </w:t>
      </w:r>
      <w:proofErr w:type="spellStart"/>
      <w:r w:rsidRPr="005F69CF">
        <w:t>яновская</w:t>
      </w:r>
      <w:proofErr w:type="spellEnd"/>
      <w:r w:rsidRPr="005F69CF">
        <w:t xml:space="preserve"> «наука» предска</w:t>
      </w:r>
      <w:r w:rsidR="00A12C41">
        <w:t>зывает Ро</w:t>
      </w:r>
      <w:r w:rsidR="00A12C41">
        <w:t>с</w:t>
      </w:r>
      <w:r w:rsidR="00A12C41">
        <w:t xml:space="preserve">сии неизбежную новую </w:t>
      </w:r>
      <w:proofErr w:type="spellStart"/>
      <w:r w:rsidRPr="008809BD">
        <w:rPr>
          <w:i/>
        </w:rPr>
        <w:t>контрреформистскую</w:t>
      </w:r>
      <w:proofErr w:type="spellEnd"/>
      <w:r w:rsidRPr="008809BD">
        <w:rPr>
          <w:i/>
        </w:rPr>
        <w:t xml:space="preserve"> диктатуру</w:t>
      </w:r>
      <w:r w:rsidRPr="005F69CF">
        <w:t>. Всё это призвано доказать, среди прочего, что при коммунистическом режиме народы СССР и сам русский народ угнетали</w:t>
      </w:r>
      <w:r w:rsidR="0024027A">
        <w:t xml:space="preserve"> </w:t>
      </w:r>
      <w:r w:rsidR="00A12C41" w:rsidRPr="008809BD">
        <w:rPr>
          <w:i/>
        </w:rPr>
        <w:t>его собственные</w:t>
      </w:r>
      <w:r w:rsidR="0024027A">
        <w:rPr>
          <w:i/>
        </w:rPr>
        <w:t xml:space="preserve"> </w:t>
      </w:r>
      <w:r w:rsidRPr="005F69CF">
        <w:t>(то есть рус</w:t>
      </w:r>
      <w:r w:rsidR="00A12C41">
        <w:t xml:space="preserve">ские) </w:t>
      </w:r>
      <w:r w:rsidRPr="008809BD">
        <w:rPr>
          <w:i/>
        </w:rPr>
        <w:t>вожди</w:t>
      </w:r>
      <w:r w:rsidRPr="005F69CF">
        <w:t>, а не большевистская партия, представляющая со</w:t>
      </w:r>
      <w:r w:rsidR="00A12C41">
        <w:t xml:space="preserve">бой </w:t>
      </w:r>
      <w:r w:rsidRPr="008809BD">
        <w:rPr>
          <w:b/>
        </w:rPr>
        <w:t>интернациональный люмпен</w:t>
      </w:r>
      <w:r w:rsidRPr="005F69CF">
        <w:t>, спаянный шкурными интересами.</w:t>
      </w:r>
    </w:p>
    <w:p w:rsidR="005F69CF" w:rsidRPr="005F69CF" w:rsidRDefault="005F69CF" w:rsidP="005F69CF">
      <w:r w:rsidRPr="005F69CF">
        <w:t>Из всех этих «циклов», «с</w:t>
      </w:r>
      <w:r w:rsidR="00A12C41">
        <w:t xml:space="preserve">пиралей», «таблиц» следует, что </w:t>
      </w:r>
      <w:r w:rsidRPr="008809BD">
        <w:rPr>
          <w:i/>
        </w:rPr>
        <w:t>«если бы в 1917 году к власти не пришли большевики, то у власти оказались бы тогда</w:t>
      </w:r>
      <w:r w:rsidRPr="008809BD">
        <w:rPr>
          <w:i/>
        </w:rPr>
        <w:t>ш</w:t>
      </w:r>
      <w:r w:rsidRPr="008809BD">
        <w:rPr>
          <w:i/>
        </w:rPr>
        <w:t xml:space="preserve">ние пророки </w:t>
      </w:r>
      <w:r w:rsidR="006D0356" w:rsidRPr="008809BD">
        <w:rPr>
          <w:i/>
        </w:rPr>
        <w:t>“</w:t>
      </w:r>
      <w:r w:rsidRPr="008809BD">
        <w:rPr>
          <w:i/>
        </w:rPr>
        <w:t>русской идеи</w:t>
      </w:r>
      <w:r w:rsidR="006D0356" w:rsidRPr="008809BD">
        <w:rPr>
          <w:i/>
        </w:rPr>
        <w:t>”</w:t>
      </w:r>
      <w:r w:rsidRPr="008809BD">
        <w:rPr>
          <w:i/>
        </w:rPr>
        <w:t xml:space="preserve"> – Пуришкевич, а не Ленин оказался бы у власти. Им всё равно понадобился бы террор, чтобы остановить стихийно начавши</w:t>
      </w:r>
      <w:r w:rsidRPr="008809BD">
        <w:rPr>
          <w:i/>
        </w:rPr>
        <w:t>й</w:t>
      </w:r>
      <w:r w:rsidRPr="008809BD">
        <w:rPr>
          <w:i/>
        </w:rPr>
        <w:t>ся распад империи… им всё равно понадобилась бы идеология, способная о</w:t>
      </w:r>
      <w:r w:rsidRPr="008809BD">
        <w:rPr>
          <w:i/>
        </w:rPr>
        <w:t>п</w:t>
      </w:r>
      <w:r w:rsidRPr="008809BD">
        <w:rPr>
          <w:i/>
        </w:rPr>
        <w:t>равдать этот террор и возрождение империи, оправдать войну с собстве</w:t>
      </w:r>
      <w:r w:rsidRPr="008809BD">
        <w:rPr>
          <w:i/>
        </w:rPr>
        <w:t>н</w:t>
      </w:r>
      <w:r w:rsidRPr="008809BD">
        <w:rPr>
          <w:i/>
        </w:rPr>
        <w:t>ным крестьянством, с собственным рабочим классом, с меньшинствами, п</w:t>
      </w:r>
      <w:r w:rsidRPr="008809BD">
        <w:rPr>
          <w:i/>
        </w:rPr>
        <w:t>о</w:t>
      </w:r>
      <w:r w:rsidRPr="008809BD">
        <w:rPr>
          <w:i/>
        </w:rPr>
        <w:t xml:space="preserve">желавшими отделиться от империи. Никакой другой идеологии, пригодной для </w:t>
      </w:r>
      <w:r w:rsidRPr="008809BD">
        <w:rPr>
          <w:i/>
        </w:rPr>
        <w:lastRenderedPageBreak/>
        <w:t xml:space="preserve">этой роли, кроме </w:t>
      </w:r>
      <w:r w:rsidR="006D0356" w:rsidRPr="008809BD">
        <w:rPr>
          <w:i/>
        </w:rPr>
        <w:t>“</w:t>
      </w:r>
      <w:r w:rsidRPr="008809BD">
        <w:rPr>
          <w:i/>
        </w:rPr>
        <w:t>скрежещущего мракобесия</w:t>
      </w:r>
      <w:r w:rsidR="006D0356" w:rsidRPr="008809BD">
        <w:rPr>
          <w:i/>
        </w:rPr>
        <w:t>”</w:t>
      </w:r>
      <w:r w:rsidRPr="008809BD">
        <w:rPr>
          <w:i/>
        </w:rPr>
        <w:t xml:space="preserve"> выродившейся </w:t>
      </w:r>
      <w:r w:rsidR="006D0356" w:rsidRPr="008809BD">
        <w:rPr>
          <w:i/>
        </w:rPr>
        <w:t>“</w:t>
      </w:r>
      <w:r w:rsidRPr="008809BD">
        <w:rPr>
          <w:i/>
        </w:rPr>
        <w:t>русской идеи</w:t>
      </w:r>
      <w:r w:rsidR="006D0356" w:rsidRPr="008809BD">
        <w:rPr>
          <w:i/>
        </w:rPr>
        <w:t>”</w:t>
      </w:r>
      <w:r w:rsidRPr="008809BD">
        <w:rPr>
          <w:i/>
        </w:rPr>
        <w:t>, в их распоряжении не было»</w:t>
      </w:r>
      <w:r w:rsidRPr="005F69CF">
        <w:t>.</w:t>
      </w:r>
    </w:p>
    <w:p w:rsidR="005F69CF" w:rsidRPr="005F69CF" w:rsidRDefault="005F69CF" w:rsidP="005F69CF">
      <w:r w:rsidRPr="005F69CF">
        <w:t xml:space="preserve">Все эти построения во многом мотивированы не только стремлением очернить историческую Россию, но и всеми силами легализовать и оправдать коммунистическую идеологию и её власть. Коммунисты, по Янову, ничем не хуже других </w:t>
      </w:r>
      <w:r w:rsidR="00A12C41">
        <w:t xml:space="preserve">людей, а может быть даже лучше: </w:t>
      </w:r>
      <w:r w:rsidRPr="008809BD">
        <w:rPr>
          <w:i/>
        </w:rPr>
        <w:t>«Первое советское правител</w:t>
      </w:r>
      <w:r w:rsidRPr="008809BD">
        <w:rPr>
          <w:i/>
        </w:rPr>
        <w:t>ь</w:t>
      </w:r>
      <w:r w:rsidRPr="008809BD">
        <w:rPr>
          <w:i/>
        </w:rPr>
        <w:t>ство было самым образованным в русской истории»</w:t>
      </w:r>
      <w:r w:rsidRPr="005F69CF">
        <w:t>. И чтобы не было ника</w:t>
      </w:r>
      <w:r w:rsidR="00A12C41">
        <w:t xml:space="preserve">ких сомнений в том, </w:t>
      </w:r>
      <w:r w:rsidR="00A12C41" w:rsidRPr="008809BD">
        <w:rPr>
          <w:i/>
        </w:rPr>
        <w:t>кто виноват</w:t>
      </w:r>
      <w:r w:rsidR="00A12C41">
        <w:t xml:space="preserve"> в бойне XX века: </w:t>
      </w:r>
      <w:proofErr w:type="gramStart"/>
      <w:r w:rsidRPr="008809BD">
        <w:rPr>
          <w:i/>
        </w:rPr>
        <w:t>«Самая, быть может, распр</w:t>
      </w:r>
      <w:r w:rsidRPr="008809BD">
        <w:rPr>
          <w:i/>
        </w:rPr>
        <w:t>о</w:t>
      </w:r>
      <w:r w:rsidRPr="008809BD">
        <w:rPr>
          <w:i/>
        </w:rPr>
        <w:t>странённая иллюзия последних семи десятилетий состоит в том, что ком</w:t>
      </w:r>
      <w:r w:rsidR="00A12C41" w:rsidRPr="008809BD">
        <w:rPr>
          <w:i/>
        </w:rPr>
        <w:t>м</w:t>
      </w:r>
      <w:r w:rsidR="00A12C41" w:rsidRPr="008809BD">
        <w:rPr>
          <w:i/>
        </w:rPr>
        <w:t>у</w:t>
      </w:r>
      <w:r w:rsidR="00A12C41" w:rsidRPr="008809BD">
        <w:rPr>
          <w:i/>
        </w:rPr>
        <w:t xml:space="preserve">нистическая метаморфоза </w:t>
      </w:r>
      <w:r w:rsidRPr="008809BD">
        <w:rPr>
          <w:i/>
        </w:rPr>
        <w:t>1917 г. каким-то образом разрушила вековые ст</w:t>
      </w:r>
      <w:r w:rsidRPr="008809BD">
        <w:rPr>
          <w:i/>
        </w:rPr>
        <w:t>е</w:t>
      </w:r>
      <w:r w:rsidRPr="008809BD">
        <w:rPr>
          <w:i/>
        </w:rPr>
        <w:t xml:space="preserve">реотипы русского политического изменения и тем самым сняла с повестки дня мировой истории вопрос о России как о </w:t>
      </w:r>
      <w:r w:rsidR="006D0356" w:rsidRPr="008809BD">
        <w:rPr>
          <w:i/>
        </w:rPr>
        <w:t>“</w:t>
      </w:r>
      <w:r w:rsidRPr="008809BD">
        <w:rPr>
          <w:i/>
        </w:rPr>
        <w:t>больном человеке Европы</w:t>
      </w:r>
      <w:r w:rsidR="006D0356" w:rsidRPr="008809BD">
        <w:rPr>
          <w:i/>
        </w:rPr>
        <w:t>”</w:t>
      </w:r>
      <w:r w:rsidRPr="008809BD">
        <w:rPr>
          <w:i/>
        </w:rPr>
        <w:t>, о прогре</w:t>
      </w:r>
      <w:r w:rsidRPr="008809BD">
        <w:rPr>
          <w:i/>
        </w:rPr>
        <w:t>с</w:t>
      </w:r>
      <w:r w:rsidRPr="008809BD">
        <w:rPr>
          <w:i/>
        </w:rPr>
        <w:t>сирующей дегенерации последней империи мира. 1980-е гг. показали, что ко</w:t>
      </w:r>
      <w:r w:rsidRPr="008809BD">
        <w:rPr>
          <w:i/>
        </w:rPr>
        <w:t>м</w:t>
      </w:r>
      <w:r w:rsidRPr="008809BD">
        <w:rPr>
          <w:i/>
        </w:rPr>
        <w:t xml:space="preserve">мунизм, так же как </w:t>
      </w:r>
      <w:r w:rsidR="006D0356" w:rsidRPr="008809BD">
        <w:rPr>
          <w:i/>
        </w:rPr>
        <w:t>“</w:t>
      </w:r>
      <w:r w:rsidRPr="008809BD">
        <w:rPr>
          <w:i/>
        </w:rPr>
        <w:t>православное царство</w:t>
      </w:r>
      <w:r w:rsidR="006D0356" w:rsidRPr="008809BD">
        <w:rPr>
          <w:i/>
        </w:rPr>
        <w:t>”</w:t>
      </w:r>
      <w:r w:rsidRPr="008809BD">
        <w:rPr>
          <w:i/>
        </w:rPr>
        <w:t xml:space="preserve"> Ивана Грозного и</w:t>
      </w:r>
      <w:proofErr w:type="gramEnd"/>
      <w:r w:rsidRPr="008809BD">
        <w:rPr>
          <w:i/>
        </w:rPr>
        <w:t xml:space="preserve"> Петербургская империя Петра</w:t>
      </w:r>
      <w:proofErr w:type="gramStart"/>
      <w:r w:rsidRPr="008809BD">
        <w:rPr>
          <w:i/>
        </w:rPr>
        <w:t xml:space="preserve"> П</w:t>
      </w:r>
      <w:proofErr w:type="gramEnd"/>
      <w:r w:rsidRPr="008809BD">
        <w:rPr>
          <w:i/>
        </w:rPr>
        <w:t xml:space="preserve">ервого, оказался лишь отсрочкой, лишь временной ремиссией </w:t>
      </w:r>
      <w:r w:rsidR="006D0356" w:rsidRPr="008809BD">
        <w:rPr>
          <w:i/>
        </w:rPr>
        <w:t>“</w:t>
      </w:r>
      <w:r w:rsidRPr="008809BD">
        <w:rPr>
          <w:i/>
        </w:rPr>
        <w:t>больного человека Европы</w:t>
      </w:r>
      <w:r w:rsidR="006D0356" w:rsidRPr="008809BD">
        <w:rPr>
          <w:i/>
        </w:rPr>
        <w:t>”</w:t>
      </w:r>
      <w:r w:rsidRPr="008809BD">
        <w:rPr>
          <w:i/>
        </w:rPr>
        <w:t>»</w:t>
      </w:r>
      <w:r w:rsidRPr="005F69CF">
        <w:t>. А если у кого-то остаётся непреодолимое отта</w:t>
      </w:r>
      <w:r w:rsidRPr="005F69CF">
        <w:t>л</w:t>
      </w:r>
      <w:r w:rsidRPr="005F69CF">
        <w:t>кивание от коммунизма, то вот одно из «научных» объяснен</w:t>
      </w:r>
      <w:r w:rsidR="00A12C41">
        <w:t xml:space="preserve">ий его источника: </w:t>
      </w:r>
      <w:r w:rsidRPr="008809BD">
        <w:rPr>
          <w:i/>
        </w:rPr>
        <w:t>«Ненависть к режиму находит себе основание в глубокой, инстинктивной, чтоб не сказать зв</w:t>
      </w:r>
      <w:r w:rsidR="00A12C41" w:rsidRPr="008809BD">
        <w:rPr>
          <w:i/>
        </w:rPr>
        <w:t>ериной, национальной ненависти»</w:t>
      </w:r>
      <w:r w:rsidR="0024027A">
        <w:rPr>
          <w:i/>
        </w:rPr>
        <w:t xml:space="preserve"> </w:t>
      </w:r>
      <w:r w:rsidRPr="005F69CF">
        <w:t>к евреям.</w:t>
      </w:r>
    </w:p>
    <w:p w:rsidR="005F69CF" w:rsidRPr="005F69CF" w:rsidRDefault="00A12C41" w:rsidP="005F69CF">
      <w:r>
        <w:t xml:space="preserve">Таким образом, </w:t>
      </w:r>
      <w:r w:rsidR="005F69CF" w:rsidRPr="008809BD">
        <w:rPr>
          <w:i/>
        </w:rPr>
        <w:t>«смена поколений не определяет характер режимного изменения. Политическая история России за последние восемнадцать-двадцать поколений представляет собой серию потерпевших поражение и о</w:t>
      </w:r>
      <w:r w:rsidR="005F69CF" w:rsidRPr="008809BD">
        <w:rPr>
          <w:i/>
        </w:rPr>
        <w:t>б</w:t>
      </w:r>
      <w:r w:rsidR="005F69CF" w:rsidRPr="008809BD">
        <w:rPr>
          <w:i/>
        </w:rPr>
        <w:t>ращённых вспять реформистских попыток. Каждая из них либо переходила в политическую стагнацию, либо провоцировала террористическую контрр</w:t>
      </w:r>
      <w:r w:rsidR="005F69CF" w:rsidRPr="008809BD">
        <w:rPr>
          <w:i/>
        </w:rPr>
        <w:t>е</w:t>
      </w:r>
      <w:r w:rsidR="005F69CF" w:rsidRPr="008809BD">
        <w:rPr>
          <w:i/>
        </w:rPr>
        <w:t>форму. И если даже всё остальное (структура общества, нравы, язык) рад</w:t>
      </w:r>
      <w:r w:rsidR="005F69CF" w:rsidRPr="008809BD">
        <w:rPr>
          <w:i/>
        </w:rPr>
        <w:t>и</w:t>
      </w:r>
      <w:r w:rsidR="005F69CF" w:rsidRPr="008809BD">
        <w:rPr>
          <w:i/>
        </w:rPr>
        <w:t>кально менялись в России со сменой поколений, стереотипы политического и</w:t>
      </w:r>
      <w:r w:rsidR="005F69CF" w:rsidRPr="008809BD">
        <w:rPr>
          <w:i/>
        </w:rPr>
        <w:t>з</w:t>
      </w:r>
      <w:r w:rsidR="005F69CF" w:rsidRPr="008809BD">
        <w:rPr>
          <w:i/>
        </w:rPr>
        <w:t xml:space="preserve">менения </w:t>
      </w:r>
      <w:proofErr w:type="gramStart"/>
      <w:r w:rsidR="005F69CF" w:rsidRPr="008809BD">
        <w:rPr>
          <w:i/>
        </w:rPr>
        <w:t>оставались в ней неизменны</w:t>
      </w:r>
      <w:proofErr w:type="gramEnd"/>
      <w:r w:rsidR="005F69CF" w:rsidRPr="008809BD">
        <w:rPr>
          <w:i/>
        </w:rPr>
        <w:t xml:space="preserve"> – до революции и п</w:t>
      </w:r>
      <w:r w:rsidRPr="008809BD">
        <w:rPr>
          <w:i/>
        </w:rPr>
        <w:t>осле неё»</w:t>
      </w:r>
      <w:r>
        <w:t>. Ну и гроб</w:t>
      </w:r>
      <w:r>
        <w:t>о</w:t>
      </w:r>
      <w:r>
        <w:t xml:space="preserve">вой вывод: </w:t>
      </w:r>
      <w:r w:rsidR="005F69CF" w:rsidRPr="008809BD">
        <w:rPr>
          <w:i/>
        </w:rPr>
        <w:t>«Не является ли неспособность экономической модернизации п</w:t>
      </w:r>
      <w:r w:rsidR="005F69CF" w:rsidRPr="008809BD">
        <w:rPr>
          <w:i/>
        </w:rPr>
        <w:t>о</w:t>
      </w:r>
      <w:r w:rsidR="005F69CF" w:rsidRPr="008809BD">
        <w:rPr>
          <w:i/>
        </w:rPr>
        <w:t>влиять на характер политического изменения в России ещё одним фундаме</w:t>
      </w:r>
      <w:r w:rsidR="005F69CF" w:rsidRPr="008809BD">
        <w:rPr>
          <w:i/>
        </w:rPr>
        <w:t>н</w:t>
      </w:r>
      <w:r w:rsidR="005F69CF" w:rsidRPr="008809BD">
        <w:rPr>
          <w:i/>
        </w:rPr>
        <w:t>тальным стереотипом её политического поведения?»</w:t>
      </w:r>
      <w:r w:rsidR="005F69CF" w:rsidRPr="005F69CF">
        <w:t>. В об</w:t>
      </w:r>
      <w:r>
        <w:t xml:space="preserve">щем, </w:t>
      </w:r>
      <w:r w:rsidRPr="008809BD">
        <w:rPr>
          <w:i/>
        </w:rPr>
        <w:t>фундаме</w:t>
      </w:r>
      <w:r w:rsidRPr="008809BD">
        <w:rPr>
          <w:i/>
        </w:rPr>
        <w:t>н</w:t>
      </w:r>
      <w:r w:rsidRPr="008809BD">
        <w:rPr>
          <w:i/>
        </w:rPr>
        <w:t>тальный стереотип</w:t>
      </w:r>
      <w:r w:rsidR="0024027A">
        <w:rPr>
          <w:i/>
        </w:rPr>
        <w:t xml:space="preserve"> </w:t>
      </w:r>
      <w:r w:rsidR="005F69CF" w:rsidRPr="005F69CF">
        <w:t>России – это её хроническая неспособность ко всему чел</w:t>
      </w:r>
      <w:r w:rsidR="005F69CF" w:rsidRPr="005F69CF">
        <w:t>о</w:t>
      </w:r>
      <w:r w:rsidR="005F69CF" w:rsidRPr="005F69CF">
        <w:t>веческому. С этой точки зрения интересно было бы объяснить тот факт, почему одна экономическая модернизация Германии привела к первой мировой войне, другая – ко второй. Но, наверное, у нормальных людей и народов действуют нормальные человеческие законы, а не</w:t>
      </w:r>
      <w:r w:rsidR="003E6C87">
        <w:t xml:space="preserve"> </w:t>
      </w:r>
      <w:r w:rsidR="005F69CF" w:rsidRPr="008809BD">
        <w:rPr>
          <w:i/>
        </w:rPr>
        <w:t>стереотипы</w:t>
      </w:r>
      <w:r w:rsidR="005F69CF" w:rsidRPr="005F69CF">
        <w:t>.</w:t>
      </w:r>
    </w:p>
    <w:p w:rsidR="005F69CF" w:rsidRPr="005F69CF" w:rsidRDefault="005F69CF" w:rsidP="005F69CF">
      <w:r w:rsidRPr="005F69CF">
        <w:t>«Стереотипный» подход к истории служит всё тому же фундаментальн</w:t>
      </w:r>
      <w:r w:rsidRPr="005F69CF">
        <w:t>о</w:t>
      </w:r>
      <w:r w:rsidRPr="005F69CF">
        <w:t xml:space="preserve">му </w:t>
      </w:r>
      <w:proofErr w:type="spellStart"/>
      <w:r w:rsidRPr="005F69CF">
        <w:t>яновскому</w:t>
      </w:r>
      <w:proofErr w:type="spellEnd"/>
      <w:r w:rsidRPr="005F69CF">
        <w:t xml:space="preserve"> постулату: всё зло в Советской России и в мире проистекало не от коммунистической идеологии, а от неискоренимой российской </w:t>
      </w:r>
      <w:proofErr w:type="spellStart"/>
      <w:r w:rsidRPr="005F69CF">
        <w:t>средне</w:t>
      </w:r>
      <w:r w:rsidR="00A12C41">
        <w:t>век</w:t>
      </w:r>
      <w:r w:rsidR="00A12C41">
        <w:t>о</w:t>
      </w:r>
      <w:r w:rsidR="00A12C41">
        <w:t>вости</w:t>
      </w:r>
      <w:proofErr w:type="spellEnd"/>
      <w:r w:rsidR="00A12C41">
        <w:t xml:space="preserve">: </w:t>
      </w:r>
      <w:r w:rsidRPr="008809BD">
        <w:rPr>
          <w:i/>
        </w:rPr>
        <w:t>«Коммунистическая идеология</w:t>
      </w:r>
      <w:r w:rsidR="003E6C87">
        <w:rPr>
          <w:i/>
        </w:rPr>
        <w:t xml:space="preserve"> </w:t>
      </w:r>
      <w:r w:rsidRPr="008809BD">
        <w:rPr>
          <w:i/>
        </w:rPr>
        <w:t>не помешала Никите Хрущёву, лидеру режима реформы, отказаться от территориальных экспансий</w:t>
      </w:r>
      <w:proofErr w:type="gramStart"/>
      <w:r w:rsidRPr="008809BD">
        <w:rPr>
          <w:i/>
        </w:rPr>
        <w:t>… З</w:t>
      </w:r>
      <w:proofErr w:type="gramEnd"/>
      <w:r w:rsidRPr="008809BD">
        <w:rPr>
          <w:i/>
        </w:rPr>
        <w:t>а всё хр</w:t>
      </w:r>
      <w:r w:rsidRPr="008809BD">
        <w:rPr>
          <w:i/>
        </w:rPr>
        <w:t>у</w:t>
      </w:r>
      <w:r w:rsidRPr="008809BD">
        <w:rPr>
          <w:i/>
        </w:rPr>
        <w:t>щевское десятилетие к империи не было присоединено ни пяди новой террит</w:t>
      </w:r>
      <w:r w:rsidRPr="008809BD">
        <w:rPr>
          <w:i/>
        </w:rPr>
        <w:t>о</w:t>
      </w:r>
      <w:r w:rsidRPr="008809BD">
        <w:rPr>
          <w:i/>
        </w:rPr>
        <w:t>рии»</w:t>
      </w:r>
      <w:r w:rsidRPr="005F69CF">
        <w:t>. Так беспримерная серия коммунистических переворотов при поддержке СССР в Азии, Африке и Южной Америке, на Кубе – с Карибским кризисом, – вымарывается из истории. По</w:t>
      </w:r>
      <w:r w:rsidR="003E6C87">
        <w:t xml:space="preserve"> </w:t>
      </w:r>
      <w:r w:rsidRPr="008809BD">
        <w:rPr>
          <w:i/>
        </w:rPr>
        <w:t>стереотипам</w:t>
      </w:r>
      <w:r w:rsidR="003E6C87">
        <w:rPr>
          <w:i/>
        </w:rPr>
        <w:t xml:space="preserve"> </w:t>
      </w:r>
      <w:r w:rsidRPr="005F69CF">
        <w:t xml:space="preserve">получается, что не должно их быть – </w:t>
      </w:r>
      <w:proofErr w:type="gramStart"/>
      <w:r w:rsidRPr="005F69CF">
        <w:t>значит не было</w:t>
      </w:r>
      <w:proofErr w:type="gramEnd"/>
      <w:r w:rsidRPr="005F69CF">
        <w:t>.</w:t>
      </w:r>
    </w:p>
    <w:p w:rsidR="005F69CF" w:rsidRPr="005F69CF" w:rsidRDefault="00A12C41" w:rsidP="005F69CF">
      <w:r>
        <w:lastRenderedPageBreak/>
        <w:t xml:space="preserve">В рецензии на эту книгу Янова в </w:t>
      </w:r>
      <w:r w:rsidR="005F69CF" w:rsidRPr="005F69CF">
        <w:t xml:space="preserve">1988 г. Арон </w:t>
      </w:r>
      <w:proofErr w:type="spellStart"/>
      <w:r w:rsidR="005F69CF" w:rsidRPr="005F69CF">
        <w:t>Каценелинбойген</w:t>
      </w:r>
      <w:proofErr w:type="spellEnd"/>
      <w:r w:rsidR="005F69CF" w:rsidRPr="005F69CF">
        <w:t xml:space="preserve"> писал:</w:t>
      </w:r>
      <w:r w:rsidR="005F69CF" w:rsidRPr="008809BD">
        <w:rPr>
          <w:i/>
        </w:rPr>
        <w:t>«Я знаю Янова более 20 лет. Редко можно встретить большего патриота Ро</w:t>
      </w:r>
      <w:r w:rsidR="005F69CF" w:rsidRPr="008809BD">
        <w:rPr>
          <w:i/>
        </w:rPr>
        <w:t>с</w:t>
      </w:r>
      <w:r w:rsidR="005F69CF" w:rsidRPr="008809BD">
        <w:rPr>
          <w:i/>
        </w:rPr>
        <w:t>сии, человека, глубоко преданного интересам России и желающего ей процв</w:t>
      </w:r>
      <w:r w:rsidR="005F69CF" w:rsidRPr="008809BD">
        <w:rPr>
          <w:i/>
        </w:rPr>
        <w:t>е</w:t>
      </w:r>
      <w:r w:rsidR="005F69CF" w:rsidRPr="008809BD">
        <w:rPr>
          <w:i/>
        </w:rPr>
        <w:t xml:space="preserve">тания. Янов считает себя глубоко русским человеком, если </w:t>
      </w:r>
      <w:proofErr w:type="spellStart"/>
      <w:r w:rsidR="005F69CF" w:rsidRPr="008809BD">
        <w:rPr>
          <w:i/>
        </w:rPr>
        <w:t>русскость</w:t>
      </w:r>
      <w:proofErr w:type="spellEnd"/>
      <w:r w:rsidR="005F69CF" w:rsidRPr="008809BD">
        <w:rPr>
          <w:i/>
        </w:rPr>
        <w:t xml:space="preserve"> опред</w:t>
      </w:r>
      <w:r w:rsidR="005F69CF" w:rsidRPr="008809BD">
        <w:rPr>
          <w:i/>
        </w:rPr>
        <w:t>е</w:t>
      </w:r>
      <w:r w:rsidR="005F69CF" w:rsidRPr="008809BD">
        <w:rPr>
          <w:i/>
        </w:rPr>
        <w:t>лять не кровью, а при</w:t>
      </w:r>
      <w:r w:rsidRPr="008809BD">
        <w:rPr>
          <w:i/>
        </w:rPr>
        <w:t>надлежностью к культуре страны»</w:t>
      </w:r>
      <w:r w:rsidR="006D0356">
        <w:t>.</w:t>
      </w:r>
      <w:r w:rsidR="003E6C87">
        <w:t xml:space="preserve"> </w:t>
      </w:r>
      <w:r w:rsidR="005F69CF" w:rsidRPr="005F69CF">
        <w:t>Может быть, госп</w:t>
      </w:r>
      <w:r w:rsidR="005F69CF" w:rsidRPr="005F69CF">
        <w:t>о</w:t>
      </w:r>
      <w:r w:rsidR="005F69CF" w:rsidRPr="005F69CF">
        <w:t xml:space="preserve">дин </w:t>
      </w:r>
      <w:proofErr w:type="spellStart"/>
      <w:r w:rsidR="005F69CF" w:rsidRPr="005F69CF">
        <w:t>Каценелинбойген</w:t>
      </w:r>
      <w:proofErr w:type="spellEnd"/>
      <w:r w:rsidR="005F69CF" w:rsidRPr="005F69CF">
        <w:t xml:space="preserve"> знает о Янове что-то глубоко интимное и п</w:t>
      </w:r>
      <w:r>
        <w:t xml:space="preserve">отому никому неведомое, но если </w:t>
      </w:r>
      <w:r w:rsidR="005F69CF" w:rsidRPr="008809BD">
        <w:rPr>
          <w:b/>
        </w:rPr>
        <w:t>это</w:t>
      </w:r>
      <w:r w:rsidR="003E6C87">
        <w:rPr>
          <w:b/>
        </w:rPr>
        <w:t xml:space="preserve"> </w:t>
      </w:r>
      <w:r w:rsidR="005F69CF" w:rsidRPr="005F69CF">
        <w:t>–</w:t>
      </w:r>
      <w:r w:rsidR="003E6C87">
        <w:t xml:space="preserve"> </w:t>
      </w:r>
      <w:r w:rsidR="005F69CF" w:rsidRPr="008809BD">
        <w:rPr>
          <w:i/>
        </w:rPr>
        <w:t>патриотизм,</w:t>
      </w:r>
      <w:r w:rsidR="003E6C87">
        <w:rPr>
          <w:i/>
        </w:rPr>
        <w:t xml:space="preserve"> </w:t>
      </w:r>
      <w:r w:rsidR="005F69CF" w:rsidRPr="008809BD">
        <w:rPr>
          <w:i/>
        </w:rPr>
        <w:t>глубокая</w:t>
      </w:r>
      <w:r w:rsidR="003E6C87">
        <w:rPr>
          <w:i/>
        </w:rPr>
        <w:t xml:space="preserve"> </w:t>
      </w:r>
      <w:r w:rsidR="005F69CF" w:rsidRPr="008809BD">
        <w:rPr>
          <w:b/>
          <w:i/>
        </w:rPr>
        <w:t>преданность</w:t>
      </w:r>
      <w:r w:rsidR="003E6C87">
        <w:rPr>
          <w:b/>
          <w:i/>
        </w:rPr>
        <w:t xml:space="preserve"> </w:t>
      </w:r>
      <w:r w:rsidR="005F69CF" w:rsidRPr="005F69CF">
        <w:t>и принадле</w:t>
      </w:r>
      <w:r w:rsidR="005F69CF" w:rsidRPr="005F69CF">
        <w:t>ж</w:t>
      </w:r>
      <w:r w:rsidR="005F69CF" w:rsidRPr="005F69CF">
        <w:t xml:space="preserve">ность, </w:t>
      </w:r>
      <w:proofErr w:type="gramStart"/>
      <w:r w:rsidR="005F69CF" w:rsidRPr="005F69CF">
        <w:t>то</w:t>
      </w:r>
      <w:proofErr w:type="gramEnd"/>
      <w:r w:rsidR="005F69CF" w:rsidRPr="005F69CF">
        <w:t xml:space="preserve"> что тогда ненависть к России?!</w:t>
      </w:r>
    </w:p>
    <w:p w:rsidR="005F69CF" w:rsidRPr="005F69CF" w:rsidRDefault="005F69CF" w:rsidP="005F69CF">
      <w:r w:rsidRPr="005F69CF">
        <w:t>Прежде чем делать выводы, коснёмся ещё одной больной для Янова т</w:t>
      </w:r>
      <w:r w:rsidRPr="005F69CF">
        <w:t>е</w:t>
      </w:r>
      <w:r w:rsidRPr="005F69CF">
        <w:t>мы. Все возводимые им построения разбиваются явлением Солженицына. П</w:t>
      </w:r>
      <w:r w:rsidRPr="005F69CF">
        <w:t>о</w:t>
      </w:r>
      <w:r w:rsidRPr="005F69CF">
        <w:t>этому острие его «диалектики» направлено, прежде всего, на низвержение а</w:t>
      </w:r>
      <w:r w:rsidRPr="005F69CF">
        <w:t>в</w:t>
      </w:r>
      <w:r w:rsidRPr="005F69CF">
        <w:t>торитета Солженицына. Здесь беспардонность авторских приёмов беспредел</w:t>
      </w:r>
      <w:r w:rsidRPr="005F69CF">
        <w:t>ь</w:t>
      </w:r>
      <w:r w:rsidRPr="005F69CF">
        <w:t>на. Прежде всего, Янов уверяет, что Солженицын</w:t>
      </w:r>
      <w:r w:rsidR="003E6C87">
        <w:t xml:space="preserve"> </w:t>
      </w:r>
      <w:r w:rsidRPr="008809BD">
        <w:rPr>
          <w:i/>
        </w:rPr>
        <w:t>«возненавидел инакомыслие до такой степени, что опустился до клеветы на своих оппонентов, до откр</w:t>
      </w:r>
      <w:r w:rsidRPr="008809BD">
        <w:rPr>
          <w:i/>
        </w:rPr>
        <w:t>о</w:t>
      </w:r>
      <w:r w:rsidRPr="008809BD">
        <w:rPr>
          <w:i/>
        </w:rPr>
        <w:t>венной лжи во имя дела, которое считает правым»</w:t>
      </w:r>
      <w:r w:rsidRPr="005F69CF">
        <w:t>. Это почти уголовное о</w:t>
      </w:r>
      <w:r w:rsidRPr="005F69CF">
        <w:t>б</w:t>
      </w:r>
      <w:r w:rsidRPr="005F69CF">
        <w:t>винение доказывается тем, что Солженицын сообщает читателю, что Янову н</w:t>
      </w:r>
      <w:r w:rsidRPr="005F69CF">
        <w:t>е</w:t>
      </w:r>
      <w:r w:rsidRPr="005F69CF">
        <w:t>навистно всё русское, и что Солженицын где-то как-то не совсем точно выск</w:t>
      </w:r>
      <w:r w:rsidRPr="005F69CF">
        <w:t>а</w:t>
      </w:r>
      <w:r w:rsidRPr="005F69CF">
        <w:t>зался о том, сколько лет Янов был коммунистическим журналистом в Москве. Солженицын считает, что семнадцать лет подряд, а Янов опровергает этот факт…</w:t>
      </w:r>
      <w:r w:rsidR="003E6C87">
        <w:t xml:space="preserve"> </w:t>
      </w:r>
      <w:r w:rsidRPr="005F69CF">
        <w:t>указанием на то, что</w:t>
      </w:r>
      <w:r w:rsidR="003E6C87">
        <w:t xml:space="preserve"> </w:t>
      </w:r>
      <w:r w:rsidRPr="008809BD">
        <w:rPr>
          <w:i/>
        </w:rPr>
        <w:t>«этот старый испытанный приём порождён ст</w:t>
      </w:r>
      <w:r w:rsidRPr="008809BD">
        <w:rPr>
          <w:i/>
        </w:rPr>
        <w:t>а</w:t>
      </w:r>
      <w:r w:rsidRPr="008809BD">
        <w:rPr>
          <w:i/>
        </w:rPr>
        <w:t>линской террористической системой, где правдоподобный донос мог убить ч</w:t>
      </w:r>
      <w:r w:rsidRPr="008809BD">
        <w:rPr>
          <w:i/>
        </w:rPr>
        <w:t>е</w:t>
      </w:r>
      <w:r w:rsidRPr="008809BD">
        <w:rPr>
          <w:i/>
        </w:rPr>
        <w:t>ловека»</w:t>
      </w:r>
      <w:r w:rsidRPr="005F69CF">
        <w:t>. Но сколько лет в действительности Янов борзописал в советских жу</w:t>
      </w:r>
      <w:r w:rsidRPr="005F69CF">
        <w:t>р</w:t>
      </w:r>
      <w:r w:rsidRPr="005F69CF">
        <w:t>налах – для читателя его книги так и остаётся неизвестным.</w:t>
      </w:r>
    </w:p>
    <w:p w:rsidR="005F69CF" w:rsidRPr="005F69CF" w:rsidRDefault="005F69CF" w:rsidP="005F69CF">
      <w:r w:rsidRPr="005F69CF">
        <w:t>Солженицын в «Письме к вождям Советского Союза» призывает,</w:t>
      </w:r>
      <w:r w:rsidR="003E6C87">
        <w:t xml:space="preserve"> </w:t>
      </w:r>
      <w:r w:rsidRPr="008809BD">
        <w:rPr>
          <w:i/>
        </w:rPr>
        <w:t>«ост</w:t>
      </w:r>
      <w:r w:rsidRPr="008809BD">
        <w:rPr>
          <w:i/>
        </w:rPr>
        <w:t>а</w:t>
      </w:r>
      <w:r w:rsidRPr="008809BD">
        <w:rPr>
          <w:i/>
        </w:rPr>
        <w:t>ваясь в рамках жёсткого реализма»</w:t>
      </w:r>
      <w:r w:rsidRPr="005F69CF">
        <w:t>, найти выход для России</w:t>
      </w:r>
      <w:r w:rsidR="003E6C87">
        <w:t xml:space="preserve"> </w:t>
      </w:r>
      <w:r w:rsidRPr="008809BD">
        <w:rPr>
          <w:i/>
        </w:rPr>
        <w:t>«вполне реал</w:t>
      </w:r>
      <w:r w:rsidRPr="008809BD">
        <w:rPr>
          <w:i/>
        </w:rPr>
        <w:t>ь</w:t>
      </w:r>
      <w:r w:rsidRPr="008809BD">
        <w:rPr>
          <w:i/>
        </w:rPr>
        <w:t>ный, с земными путями»</w:t>
      </w:r>
      <w:r w:rsidRPr="005F69CF">
        <w:t>. Написанное за пятнадцать лет до краха коммунист</w:t>
      </w:r>
      <w:r w:rsidRPr="005F69CF">
        <w:t>и</w:t>
      </w:r>
      <w:r w:rsidRPr="005F69CF">
        <w:t>ческого режима «Письмо» звучит ещё более актуально – настолько писатель сумел тогда ощутить глубинные процессы, которые только впоследствии в</w:t>
      </w:r>
      <w:r w:rsidRPr="005F69CF">
        <w:t>ы</w:t>
      </w:r>
      <w:r w:rsidRPr="005F69CF">
        <w:t>шли на поверхность. При этом Солженицын, обращаясь к поработителям св</w:t>
      </w:r>
      <w:r w:rsidRPr="005F69CF">
        <w:t>о</w:t>
      </w:r>
      <w:r w:rsidRPr="005F69CF">
        <w:t>его отечества, ни на йоту не поступается своими принципами.</w:t>
      </w:r>
    </w:p>
    <w:p w:rsidR="005F69CF" w:rsidRPr="005F69CF" w:rsidRDefault="005F69CF" w:rsidP="005F69CF">
      <w:r w:rsidRPr="005F69CF">
        <w:t xml:space="preserve">Янов же </w:t>
      </w:r>
      <w:r w:rsidR="00A12C41">
        <w:t xml:space="preserve">сумел увидеть в «Письме» только </w:t>
      </w:r>
      <w:r w:rsidRPr="001A7C25">
        <w:rPr>
          <w:i/>
        </w:rPr>
        <w:t>«утопию реакционную, п</w:t>
      </w:r>
      <w:r w:rsidRPr="001A7C25">
        <w:rPr>
          <w:i/>
        </w:rPr>
        <w:t>ы</w:t>
      </w:r>
      <w:r w:rsidRPr="001A7C25">
        <w:rPr>
          <w:i/>
        </w:rPr>
        <w:t>тающуюся возвести традиционную отсталость русской политической кул</w:t>
      </w:r>
      <w:r w:rsidRPr="001A7C25">
        <w:rPr>
          <w:i/>
        </w:rPr>
        <w:t>ь</w:t>
      </w:r>
      <w:r w:rsidRPr="001A7C25">
        <w:rPr>
          <w:i/>
        </w:rPr>
        <w:t>туры в степень вершины и венца человеческой мысли… Солженицын рекоме</w:t>
      </w:r>
      <w:r w:rsidRPr="001A7C25">
        <w:rPr>
          <w:i/>
        </w:rPr>
        <w:t>н</w:t>
      </w:r>
      <w:r w:rsidRPr="001A7C25">
        <w:rPr>
          <w:i/>
        </w:rPr>
        <w:t>дует вождям советским: возьмите всю власть, а народу дайте всю свободу»</w:t>
      </w:r>
      <w:r w:rsidRPr="005F69CF">
        <w:t>. Затем в книге идёт каскад фальсификаций. В отношении Запада сам Солжен</w:t>
      </w:r>
      <w:r w:rsidRPr="005F69CF">
        <w:t>и</w:t>
      </w:r>
      <w:r w:rsidRPr="005F69CF">
        <w:t>цы</w:t>
      </w:r>
      <w:r w:rsidR="00A12C41">
        <w:t xml:space="preserve">н говорит следующее: </w:t>
      </w:r>
      <w:r w:rsidRPr="001A7C25">
        <w:rPr>
          <w:i/>
        </w:rPr>
        <w:t xml:space="preserve">«Мы, живя в рабстве, только </w:t>
      </w:r>
      <w:proofErr w:type="gramStart"/>
      <w:r w:rsidRPr="001A7C25">
        <w:rPr>
          <w:i/>
        </w:rPr>
        <w:t>мечтать</w:t>
      </w:r>
      <w:proofErr w:type="gramEnd"/>
      <w:r w:rsidRPr="001A7C25">
        <w:rPr>
          <w:i/>
        </w:rPr>
        <w:t xml:space="preserve"> можем о св</w:t>
      </w:r>
      <w:r w:rsidRPr="001A7C25">
        <w:rPr>
          <w:i/>
        </w:rPr>
        <w:t>о</w:t>
      </w:r>
      <w:r w:rsidRPr="001A7C25">
        <w:rPr>
          <w:i/>
        </w:rPr>
        <w:t>боде, и не свободу критикуем мы, но как иногда распоряжаетесь вы свободой, слишком легко отдавая её шаг за шагом… Я не критик Запада, я критик – сл</w:t>
      </w:r>
      <w:r w:rsidRPr="001A7C25">
        <w:rPr>
          <w:i/>
        </w:rPr>
        <w:t>а</w:t>
      </w:r>
      <w:r w:rsidRPr="001A7C25">
        <w:rPr>
          <w:i/>
        </w:rPr>
        <w:t>бости Запада»</w:t>
      </w:r>
      <w:r w:rsidRPr="005F69CF">
        <w:t xml:space="preserve">. В </w:t>
      </w:r>
      <w:proofErr w:type="spellStart"/>
      <w:r w:rsidRPr="005F69CF">
        <w:t>яновской</w:t>
      </w:r>
      <w:proofErr w:type="spellEnd"/>
      <w:r w:rsidRPr="005F69CF">
        <w:t xml:space="preserve"> же интерпретации подобные мысли Сол</w:t>
      </w:r>
      <w:r w:rsidR="00A12C41">
        <w:t xml:space="preserve">женицына звучат так: </w:t>
      </w:r>
      <w:r w:rsidRPr="001A7C25">
        <w:rPr>
          <w:i/>
        </w:rPr>
        <w:t xml:space="preserve">«Будущего нет не только у </w:t>
      </w:r>
      <w:r w:rsidR="006D0356" w:rsidRPr="001A7C25">
        <w:rPr>
          <w:i/>
        </w:rPr>
        <w:t>“</w:t>
      </w:r>
      <w:r w:rsidRPr="001A7C25">
        <w:rPr>
          <w:i/>
        </w:rPr>
        <w:t>антидемократического</w:t>
      </w:r>
      <w:r w:rsidR="006D0356" w:rsidRPr="001A7C25">
        <w:rPr>
          <w:i/>
        </w:rPr>
        <w:t>”</w:t>
      </w:r>
      <w:r w:rsidRPr="001A7C25">
        <w:rPr>
          <w:i/>
        </w:rPr>
        <w:t xml:space="preserve"> авторит</w:t>
      </w:r>
      <w:r w:rsidRPr="001A7C25">
        <w:rPr>
          <w:i/>
        </w:rPr>
        <w:t>а</w:t>
      </w:r>
      <w:r w:rsidRPr="001A7C25">
        <w:rPr>
          <w:i/>
        </w:rPr>
        <w:t>ризма, его нет и у демократии. Отсюда девальвация свободы – интеллект</w:t>
      </w:r>
      <w:r w:rsidRPr="001A7C25">
        <w:rPr>
          <w:i/>
        </w:rPr>
        <w:t>у</w:t>
      </w:r>
      <w:r w:rsidRPr="001A7C25">
        <w:rPr>
          <w:i/>
        </w:rPr>
        <w:t>альной и политической – как исторической цели нации… Одновременно с уни</w:t>
      </w:r>
      <w:r w:rsidRPr="001A7C25">
        <w:rPr>
          <w:i/>
        </w:rPr>
        <w:t>ч</w:t>
      </w:r>
      <w:r w:rsidRPr="001A7C25">
        <w:rPr>
          <w:i/>
        </w:rPr>
        <w:t>тожением Запада неудержимо возвышается нравственная ценность автор</w:t>
      </w:r>
      <w:r w:rsidRPr="001A7C25">
        <w:rPr>
          <w:i/>
        </w:rPr>
        <w:t>и</w:t>
      </w:r>
      <w:r w:rsidRPr="001A7C25">
        <w:rPr>
          <w:i/>
        </w:rPr>
        <w:t>таризма»</w:t>
      </w:r>
      <w:r w:rsidRPr="005F69CF">
        <w:t>.</w:t>
      </w:r>
    </w:p>
    <w:p w:rsidR="005F69CF" w:rsidRPr="005F69CF" w:rsidRDefault="005F69CF" w:rsidP="005F69CF">
      <w:r w:rsidRPr="005F69CF">
        <w:lastRenderedPageBreak/>
        <w:t xml:space="preserve">Солженицын отстаивает </w:t>
      </w:r>
      <w:proofErr w:type="spellStart"/>
      <w:r w:rsidRPr="005F69CF">
        <w:t>самоценность</w:t>
      </w:r>
      <w:proofErr w:type="spellEnd"/>
      <w:r w:rsidRPr="005F69CF">
        <w:t xml:space="preserve"> внутр</w:t>
      </w:r>
      <w:r w:rsidR="00A12C41">
        <w:t>енней свободы человека, к</w:t>
      </w:r>
      <w:r w:rsidR="00A12C41">
        <w:t>о</w:t>
      </w:r>
      <w:r w:rsidR="00A12C41">
        <w:t xml:space="preserve">торую </w:t>
      </w:r>
      <w:r w:rsidRPr="001A7C25">
        <w:rPr>
          <w:i/>
        </w:rPr>
        <w:t>«мы можем твёрдо осуществить даже в среде внешне несвободной»</w:t>
      </w:r>
      <w:r w:rsidRPr="005F69CF">
        <w:t>. Он свид</w:t>
      </w:r>
      <w:r w:rsidR="00A12C41">
        <w:t xml:space="preserve">етельствует о российском опыте: </w:t>
      </w:r>
      <w:r w:rsidRPr="001A7C25">
        <w:rPr>
          <w:i/>
        </w:rPr>
        <w:t>«сопротивление среды награждает наши усилия и большим внешним результатом»</w:t>
      </w:r>
      <w:r w:rsidRPr="005F69CF">
        <w:t>. Янов же считает возможным сделать за Солженицына следующие выводы:</w:t>
      </w:r>
      <w:r w:rsidR="003E6C87">
        <w:t xml:space="preserve"> </w:t>
      </w:r>
      <w:r w:rsidRPr="001A7C25">
        <w:rPr>
          <w:i/>
        </w:rPr>
        <w:t>«Стало быть, не демократия, но авторитаризм ведёт кратчайшим путём к внутренней свободе»</w:t>
      </w:r>
      <w:r w:rsidRPr="005F69CF">
        <w:t>. И уже собс</w:t>
      </w:r>
      <w:r w:rsidRPr="005F69CF">
        <w:t>т</w:t>
      </w:r>
      <w:r w:rsidRPr="005F69CF">
        <w:t xml:space="preserve">венное </w:t>
      </w:r>
      <w:proofErr w:type="spellStart"/>
      <w:r w:rsidRPr="005F69CF">
        <w:t>яновское</w:t>
      </w:r>
      <w:proofErr w:type="spellEnd"/>
      <w:r w:rsidRPr="005F69CF">
        <w:t xml:space="preserve"> обобщение:</w:t>
      </w:r>
      <w:r w:rsidR="003E6C87">
        <w:t xml:space="preserve"> </w:t>
      </w:r>
      <w:r w:rsidRPr="001A7C25">
        <w:rPr>
          <w:i/>
        </w:rPr>
        <w:t>«вот он, логический путь для оправдания “вне</w:t>
      </w:r>
      <w:r w:rsidRPr="001A7C25">
        <w:rPr>
          <w:i/>
        </w:rPr>
        <w:t>ш</w:t>
      </w:r>
      <w:r w:rsidRPr="001A7C25">
        <w:rPr>
          <w:i/>
        </w:rPr>
        <w:t>ней несвободы”»</w:t>
      </w:r>
      <w:r w:rsidRPr="005F69CF">
        <w:t xml:space="preserve">. По </w:t>
      </w:r>
      <w:proofErr w:type="spellStart"/>
      <w:r w:rsidRPr="005F69CF">
        <w:t>яновской</w:t>
      </w:r>
      <w:proofErr w:type="spellEnd"/>
      <w:r w:rsidRPr="005F69CF">
        <w:t xml:space="preserve"> логике получается, что тот, кто стоит за дем</w:t>
      </w:r>
      <w:r w:rsidRPr="005F69CF">
        <w:t>о</w:t>
      </w:r>
      <w:r w:rsidRPr="005F69CF">
        <w:t>кратию, должен в условиях тоталитаризма капитулировать, иначе он не дем</w:t>
      </w:r>
      <w:r w:rsidRPr="005F69CF">
        <w:t>о</w:t>
      </w:r>
      <w:r w:rsidRPr="005F69CF">
        <w:t>крат.</w:t>
      </w:r>
    </w:p>
    <w:p w:rsidR="005F69CF" w:rsidRPr="005F69CF" w:rsidRDefault="005F69CF" w:rsidP="005F69CF">
      <w:r w:rsidRPr="005F69CF">
        <w:t>Призыв Солженицына к национальному покаянию русской интеллиге</w:t>
      </w:r>
      <w:r w:rsidRPr="005F69CF">
        <w:t>н</w:t>
      </w:r>
      <w:r w:rsidRPr="005F69CF">
        <w:t>ции («</w:t>
      </w:r>
      <w:proofErr w:type="spellStart"/>
      <w:r w:rsidRPr="005F69CF">
        <w:t>Обр</w:t>
      </w:r>
      <w:r w:rsidR="00A12C41">
        <w:t>азованщина</w:t>
      </w:r>
      <w:proofErr w:type="spellEnd"/>
      <w:r w:rsidR="00A12C41">
        <w:t xml:space="preserve">») выдаётся Яновым за </w:t>
      </w:r>
      <w:r w:rsidR="00A12C41" w:rsidRPr="001A7C25">
        <w:rPr>
          <w:i/>
        </w:rPr>
        <w:t>«приговор»</w:t>
      </w:r>
      <w:r w:rsidR="003E6C87">
        <w:rPr>
          <w:i/>
        </w:rPr>
        <w:t xml:space="preserve"> </w:t>
      </w:r>
      <w:r w:rsidRPr="005F69CF">
        <w:t>ей:</w:t>
      </w:r>
      <w:r w:rsidR="003E6C87">
        <w:t xml:space="preserve"> </w:t>
      </w:r>
      <w:r w:rsidRPr="001A7C25">
        <w:rPr>
          <w:i/>
        </w:rPr>
        <w:t xml:space="preserve">«Пустив в оборот презрительный термин </w:t>
      </w:r>
      <w:r w:rsidR="006D0356" w:rsidRPr="001A7C25">
        <w:rPr>
          <w:i/>
        </w:rPr>
        <w:t>“</w:t>
      </w:r>
      <w:proofErr w:type="spellStart"/>
      <w:r w:rsidRPr="001A7C25">
        <w:rPr>
          <w:i/>
        </w:rPr>
        <w:t>образованщина</w:t>
      </w:r>
      <w:proofErr w:type="spellEnd"/>
      <w:r w:rsidR="006D0356" w:rsidRPr="001A7C25">
        <w:rPr>
          <w:i/>
        </w:rPr>
        <w:t>”</w:t>
      </w:r>
      <w:r w:rsidRPr="001A7C25">
        <w:rPr>
          <w:i/>
        </w:rPr>
        <w:t xml:space="preserve">, Солженицын тем самым, по сути, отрицал само существование современной русской интеллигенции, отказывая ей как в человеческом достоинстве, так и в нравственности миросозерцания, отлучая её от процесса </w:t>
      </w:r>
      <w:r w:rsidR="006D0356" w:rsidRPr="001A7C25">
        <w:rPr>
          <w:i/>
        </w:rPr>
        <w:t>“</w:t>
      </w:r>
      <w:r w:rsidRPr="001A7C25">
        <w:rPr>
          <w:i/>
        </w:rPr>
        <w:t>духовного возрождения</w:t>
      </w:r>
      <w:r w:rsidR="006D0356" w:rsidRPr="001A7C25">
        <w:rPr>
          <w:i/>
        </w:rPr>
        <w:t>”</w:t>
      </w:r>
      <w:r w:rsidRPr="001A7C25">
        <w:rPr>
          <w:i/>
        </w:rPr>
        <w:t xml:space="preserve"> страны»</w:t>
      </w:r>
      <w:r w:rsidRPr="005F69CF">
        <w:t>. Взыскательная критика в статье Солженицына «</w:t>
      </w:r>
      <w:proofErr w:type="spellStart"/>
      <w:r w:rsidRPr="005F69CF">
        <w:t>Образованщина</w:t>
      </w:r>
      <w:proofErr w:type="spellEnd"/>
      <w:r w:rsidRPr="005F69CF">
        <w:t>» не внедряла чувства непо</w:t>
      </w:r>
      <w:r w:rsidRPr="005F69CF">
        <w:t>л</w:t>
      </w:r>
      <w:r w:rsidRPr="005F69CF">
        <w:t>ноценности, напротив, духовно очищала людей, живущих в атмосфере лжи и насилия, выправляла их нравственные ориентиры, освобождала от многих предрассудков и фикций.</w:t>
      </w:r>
    </w:p>
    <w:p w:rsidR="005F69CF" w:rsidRPr="005F69CF" w:rsidRDefault="005F69CF" w:rsidP="005F69CF">
      <w:r w:rsidRPr="005F69CF">
        <w:t xml:space="preserve">Очевидно, рассчитывая на полную неосведомленность читателя, Янов отождествляет позицию Солженицына </w:t>
      </w:r>
      <w:proofErr w:type="gramStart"/>
      <w:r w:rsidRPr="005F69CF">
        <w:t>со</w:t>
      </w:r>
      <w:proofErr w:type="gramEnd"/>
      <w:r w:rsidRPr="005F69CF">
        <w:t xml:space="preserve"> взглядами одн</w:t>
      </w:r>
      <w:r w:rsidR="00A12C41">
        <w:t>ого из героев его пр</w:t>
      </w:r>
      <w:r w:rsidR="00A12C41">
        <w:t>о</w:t>
      </w:r>
      <w:r w:rsidR="00A12C41">
        <w:t xml:space="preserve">изведения: </w:t>
      </w:r>
      <w:proofErr w:type="gramStart"/>
      <w:r w:rsidRPr="001A7C25">
        <w:rPr>
          <w:i/>
        </w:rPr>
        <w:t xml:space="preserve">«В </w:t>
      </w:r>
      <w:r w:rsidR="006D0356" w:rsidRPr="001A7C25">
        <w:rPr>
          <w:i/>
        </w:rPr>
        <w:t>“</w:t>
      </w:r>
      <w:r w:rsidRPr="001A7C25">
        <w:rPr>
          <w:i/>
        </w:rPr>
        <w:t>Августе 14</w:t>
      </w:r>
      <w:r w:rsidR="006D0356" w:rsidRPr="001A7C25">
        <w:rPr>
          <w:i/>
        </w:rPr>
        <w:t>”</w:t>
      </w:r>
      <w:r w:rsidRPr="001A7C25">
        <w:rPr>
          <w:i/>
        </w:rPr>
        <w:t xml:space="preserve"> он и сам нашёл слова, точно характеризующие то направление русской мысли, к которому он теперь принадлежит: </w:t>
      </w:r>
      <w:r w:rsidR="00FB00EC" w:rsidRPr="001A7C25">
        <w:rPr>
          <w:i/>
        </w:rPr>
        <w:t>«</w:t>
      </w:r>
      <w:r w:rsidRPr="001A7C25">
        <w:rPr>
          <w:i/>
        </w:rPr>
        <w:t>нетерп</w:t>
      </w:r>
      <w:r w:rsidRPr="001A7C25">
        <w:rPr>
          <w:i/>
        </w:rPr>
        <w:t>я</w:t>
      </w:r>
      <w:r w:rsidRPr="001A7C25">
        <w:rPr>
          <w:i/>
        </w:rPr>
        <w:t>щая правая крайность, которая знать не желает никакого развития общес</w:t>
      </w:r>
      <w:r w:rsidRPr="001A7C25">
        <w:rPr>
          <w:i/>
        </w:rPr>
        <w:t>т</w:t>
      </w:r>
      <w:r w:rsidRPr="001A7C25">
        <w:rPr>
          <w:i/>
        </w:rPr>
        <w:t xml:space="preserve">ва, никакого движения мысли, никаких, тем более, уступок, а только </w:t>
      </w:r>
      <w:proofErr w:type="spellStart"/>
      <w:r w:rsidRPr="001A7C25">
        <w:rPr>
          <w:i/>
        </w:rPr>
        <w:t>всем</w:t>
      </w:r>
      <w:r w:rsidRPr="001A7C25">
        <w:rPr>
          <w:i/>
        </w:rPr>
        <w:t>о</w:t>
      </w:r>
      <w:r w:rsidRPr="001A7C25">
        <w:rPr>
          <w:i/>
        </w:rPr>
        <w:t>литвенное</w:t>
      </w:r>
      <w:proofErr w:type="spellEnd"/>
      <w:r w:rsidRPr="001A7C25">
        <w:rPr>
          <w:i/>
        </w:rPr>
        <w:t xml:space="preserve"> поклонение царю да каменную неподвижность страны – ещё век, ещё век, ещё век»</w:t>
      </w:r>
      <w:r w:rsidRPr="005F69CF">
        <w:t>.</w:t>
      </w:r>
      <w:proofErr w:type="gramEnd"/>
      <w:r w:rsidRPr="005F69CF">
        <w:t xml:space="preserve"> Это говорится о человеке, который более чем кто-либо из с</w:t>
      </w:r>
      <w:r w:rsidRPr="005F69CF">
        <w:t>о</w:t>
      </w:r>
      <w:r w:rsidRPr="005F69CF">
        <w:t>временников сдвинул пласты реальности, придал историческим процессам н</w:t>
      </w:r>
      <w:r w:rsidRPr="005F69CF">
        <w:t>о</w:t>
      </w:r>
      <w:r w:rsidRPr="005F69CF">
        <w:t>вый импульс и динамику.</w:t>
      </w:r>
    </w:p>
    <w:p w:rsidR="005F69CF" w:rsidRPr="005F69CF" w:rsidRDefault="005F69CF" w:rsidP="005F69CF">
      <w:r w:rsidRPr="005F69CF">
        <w:t>Творчество Солженицына сводится Яновым к</w:t>
      </w:r>
      <w:r w:rsidR="003E6C87">
        <w:t xml:space="preserve"> </w:t>
      </w:r>
      <w:r w:rsidRPr="001A7C25">
        <w:rPr>
          <w:i/>
        </w:rPr>
        <w:t>«серии политических па</w:t>
      </w:r>
      <w:r w:rsidRPr="001A7C25">
        <w:rPr>
          <w:i/>
        </w:rPr>
        <w:t>м</w:t>
      </w:r>
      <w:r w:rsidRPr="001A7C25">
        <w:rPr>
          <w:i/>
        </w:rPr>
        <w:t>флетов»</w:t>
      </w:r>
      <w:r w:rsidRPr="005F69CF">
        <w:t>. Политиче</w:t>
      </w:r>
      <w:r w:rsidR="00A12C41">
        <w:t xml:space="preserve">ская эволюция Солженицына – это </w:t>
      </w:r>
      <w:r w:rsidRPr="001A7C25">
        <w:rPr>
          <w:i/>
        </w:rPr>
        <w:t>«непрерывная и драм</w:t>
      </w:r>
      <w:r w:rsidRPr="001A7C25">
        <w:rPr>
          <w:i/>
        </w:rPr>
        <w:t>а</w:t>
      </w:r>
      <w:r w:rsidRPr="001A7C25">
        <w:rPr>
          <w:i/>
        </w:rPr>
        <w:t>тическая серия отре</w:t>
      </w:r>
      <w:r w:rsidR="00A12C41" w:rsidRPr="001A7C25">
        <w:rPr>
          <w:i/>
        </w:rPr>
        <w:t>чений от собственных взглядов»</w:t>
      </w:r>
      <w:r w:rsidR="00A12C41">
        <w:t xml:space="preserve">, </w:t>
      </w:r>
      <w:r w:rsidRPr="001A7C25">
        <w:rPr>
          <w:i/>
        </w:rPr>
        <w:t>«серия идеологи</w:t>
      </w:r>
      <w:r w:rsidR="00A12C41" w:rsidRPr="001A7C25">
        <w:rPr>
          <w:i/>
        </w:rPr>
        <w:t>ческих отречений»</w:t>
      </w:r>
      <w:r w:rsidR="00A12C41">
        <w:t xml:space="preserve">, которая </w:t>
      </w:r>
      <w:r w:rsidRPr="001A7C25">
        <w:rPr>
          <w:i/>
        </w:rPr>
        <w:t>«наказала Солженицына самым страшным, что может случиться с писателем, – художественным бесплодием, утратой чувства м</w:t>
      </w:r>
      <w:r w:rsidRPr="001A7C25">
        <w:rPr>
          <w:i/>
        </w:rPr>
        <w:t>е</w:t>
      </w:r>
      <w:r w:rsidRPr="001A7C25">
        <w:rPr>
          <w:i/>
        </w:rPr>
        <w:t>ры и пропорции, без которых не может быть писателя»</w:t>
      </w:r>
      <w:r w:rsidRPr="005F69CF">
        <w:t>.</w:t>
      </w:r>
    </w:p>
    <w:p w:rsidR="005F69CF" w:rsidRPr="005F69CF" w:rsidRDefault="005F69CF" w:rsidP="005F69CF">
      <w:r w:rsidRPr="005F69CF">
        <w:t>Пафос уничижения великого русского писателя захватывает Янова и</w:t>
      </w:r>
      <w:r w:rsidR="00A12C41">
        <w:t xml:space="preserve"> в</w:t>
      </w:r>
      <w:r w:rsidR="00A12C41">
        <w:t>ы</w:t>
      </w:r>
      <w:r w:rsidR="00A12C41">
        <w:t xml:space="preserve">водит за допустимые границы: </w:t>
      </w:r>
      <w:r w:rsidRPr="001A7C25">
        <w:rPr>
          <w:i/>
        </w:rPr>
        <w:t xml:space="preserve">«Так жалуется Солженицын в письме </w:t>
      </w:r>
      <w:r w:rsidR="00FB00EC" w:rsidRPr="001A7C25">
        <w:rPr>
          <w:i/>
        </w:rPr>
        <w:t>“</w:t>
      </w:r>
      <w:r w:rsidRPr="001A7C25">
        <w:rPr>
          <w:i/>
        </w:rPr>
        <w:t>Наши плюралисты</w:t>
      </w:r>
      <w:r w:rsidR="00FB00EC" w:rsidRPr="001A7C25">
        <w:rPr>
          <w:i/>
        </w:rPr>
        <w:t>”</w:t>
      </w:r>
      <w:r w:rsidRPr="001A7C25">
        <w:rPr>
          <w:i/>
        </w:rPr>
        <w:t xml:space="preserve">, адресованном на этот раз не вождям СССР, а русскому народу и направленном не против </w:t>
      </w:r>
      <w:r w:rsidR="00FB00EC" w:rsidRPr="001A7C25">
        <w:rPr>
          <w:i/>
        </w:rPr>
        <w:t>“</w:t>
      </w:r>
      <w:r w:rsidRPr="001A7C25">
        <w:rPr>
          <w:i/>
        </w:rPr>
        <w:t>чёрного вихря</w:t>
      </w:r>
      <w:r w:rsidR="00FB00EC" w:rsidRPr="001A7C25">
        <w:rPr>
          <w:i/>
        </w:rPr>
        <w:t>”</w:t>
      </w:r>
      <w:r w:rsidRPr="001A7C25">
        <w:rPr>
          <w:i/>
        </w:rPr>
        <w:t xml:space="preserve"> с Зап</w:t>
      </w:r>
      <w:r w:rsidR="00A12C41" w:rsidRPr="001A7C25">
        <w:rPr>
          <w:i/>
        </w:rPr>
        <w:t>ада, околдовавшего этот н</w:t>
      </w:r>
      <w:r w:rsidR="00A12C41" w:rsidRPr="001A7C25">
        <w:rPr>
          <w:i/>
        </w:rPr>
        <w:t>а</w:t>
      </w:r>
      <w:r w:rsidR="00A12C41" w:rsidRPr="001A7C25">
        <w:rPr>
          <w:i/>
        </w:rPr>
        <w:t xml:space="preserve">род в </w:t>
      </w:r>
      <w:r w:rsidRPr="001A7C25">
        <w:rPr>
          <w:i/>
        </w:rPr>
        <w:t>1917 г., а против его собственной сегодняшней интеллектуальной эл</w:t>
      </w:r>
      <w:r w:rsidRPr="001A7C25">
        <w:rPr>
          <w:i/>
        </w:rPr>
        <w:t>и</w:t>
      </w:r>
      <w:r w:rsidRPr="001A7C25">
        <w:rPr>
          <w:i/>
        </w:rPr>
        <w:t>ты»</w:t>
      </w:r>
      <w:r w:rsidRPr="005F69CF">
        <w:t>. Янов снисходит:</w:t>
      </w:r>
      <w:r w:rsidR="003E6C87">
        <w:t xml:space="preserve"> </w:t>
      </w:r>
      <w:r w:rsidRPr="001A7C25">
        <w:rPr>
          <w:i/>
        </w:rPr>
        <w:t xml:space="preserve">«По-человечески жалко Солженицына. В самом деле, в добровольном заточении пишет человек годами том за томом гигантский </w:t>
      </w:r>
      <w:proofErr w:type="spellStart"/>
      <w:r w:rsidRPr="001A7C25">
        <w:rPr>
          <w:i/>
        </w:rPr>
        <w:t>вс</w:t>
      </w:r>
      <w:r w:rsidRPr="001A7C25">
        <w:rPr>
          <w:i/>
        </w:rPr>
        <w:t>е</w:t>
      </w:r>
      <w:r w:rsidRPr="001A7C25">
        <w:rPr>
          <w:i/>
        </w:rPr>
        <w:t>спасающий</w:t>
      </w:r>
      <w:proofErr w:type="spellEnd"/>
      <w:r w:rsidRPr="001A7C25">
        <w:rPr>
          <w:i/>
        </w:rPr>
        <w:t xml:space="preserve"> шедевр литературы и философии, и истории, – а толпа соотеч</w:t>
      </w:r>
      <w:r w:rsidRPr="001A7C25">
        <w:rPr>
          <w:i/>
        </w:rPr>
        <w:t>е</w:t>
      </w:r>
      <w:r w:rsidRPr="001A7C25">
        <w:rPr>
          <w:i/>
        </w:rPr>
        <w:t xml:space="preserve">ственников – </w:t>
      </w:r>
      <w:r w:rsidR="00FB00EC" w:rsidRPr="001A7C25">
        <w:rPr>
          <w:i/>
        </w:rPr>
        <w:t>“</w:t>
      </w:r>
      <w:proofErr w:type="spellStart"/>
      <w:r w:rsidRPr="001A7C25">
        <w:rPr>
          <w:i/>
        </w:rPr>
        <w:t>образованцев</w:t>
      </w:r>
      <w:proofErr w:type="spellEnd"/>
      <w:r w:rsidR="00FB00EC" w:rsidRPr="001A7C25">
        <w:rPr>
          <w:i/>
        </w:rPr>
        <w:t>”</w:t>
      </w:r>
      <w:r w:rsidRPr="001A7C25">
        <w:rPr>
          <w:i/>
        </w:rPr>
        <w:t xml:space="preserve"> игнорирует труд, вместивший в себя и новую </w:t>
      </w:r>
      <w:r w:rsidR="00FB00EC" w:rsidRPr="001A7C25">
        <w:rPr>
          <w:i/>
        </w:rPr>
        <w:lastRenderedPageBreak/>
        <w:t>“</w:t>
      </w:r>
      <w:r w:rsidRPr="001A7C25">
        <w:rPr>
          <w:i/>
        </w:rPr>
        <w:t>Войну и мир</w:t>
      </w:r>
      <w:r w:rsidR="00FB00EC" w:rsidRPr="001A7C25">
        <w:rPr>
          <w:i/>
        </w:rPr>
        <w:t>”</w:t>
      </w:r>
      <w:r w:rsidRPr="001A7C25">
        <w:rPr>
          <w:i/>
        </w:rPr>
        <w:t xml:space="preserve">, и новых </w:t>
      </w:r>
      <w:r w:rsidR="00FB00EC" w:rsidRPr="001A7C25">
        <w:rPr>
          <w:i/>
        </w:rPr>
        <w:t>“</w:t>
      </w:r>
      <w:r w:rsidRPr="001A7C25">
        <w:rPr>
          <w:i/>
        </w:rPr>
        <w:t>Бесов</w:t>
      </w:r>
      <w:r w:rsidR="00FB00EC" w:rsidRPr="001A7C25">
        <w:rPr>
          <w:i/>
        </w:rPr>
        <w:t>”</w:t>
      </w:r>
      <w:r w:rsidRPr="001A7C25">
        <w:rPr>
          <w:i/>
        </w:rPr>
        <w:t xml:space="preserve"> и новых </w:t>
      </w:r>
      <w:r w:rsidR="00FB00EC" w:rsidRPr="001A7C25">
        <w:rPr>
          <w:i/>
        </w:rPr>
        <w:t>“</w:t>
      </w:r>
      <w:r w:rsidRPr="001A7C25">
        <w:rPr>
          <w:i/>
        </w:rPr>
        <w:t>Отцов и де</w:t>
      </w:r>
      <w:r w:rsidR="00FB00EC" w:rsidRPr="001A7C25">
        <w:rPr>
          <w:i/>
        </w:rPr>
        <w:t>тей”</w:t>
      </w:r>
      <w:r w:rsidR="00A12C41" w:rsidRPr="001A7C25">
        <w:rPr>
          <w:i/>
        </w:rPr>
        <w:t>»</w:t>
      </w:r>
      <w:r w:rsidR="00A12C41">
        <w:t>. Янов где-то обн</w:t>
      </w:r>
      <w:r w:rsidR="00A12C41">
        <w:t>а</w:t>
      </w:r>
      <w:r w:rsidR="00A12C41">
        <w:t xml:space="preserve">руживает </w:t>
      </w:r>
      <w:r w:rsidRPr="001A7C25">
        <w:rPr>
          <w:i/>
        </w:rPr>
        <w:t xml:space="preserve">«феномен удивительного равнодушия соотечественников к </w:t>
      </w:r>
      <w:r w:rsidR="00FB00EC" w:rsidRPr="001A7C25">
        <w:rPr>
          <w:i/>
        </w:rPr>
        <w:t>“</w:t>
      </w:r>
      <w:r w:rsidRPr="001A7C25">
        <w:rPr>
          <w:i/>
        </w:rPr>
        <w:t>Августу 14</w:t>
      </w:r>
      <w:r w:rsidR="00FB00EC" w:rsidRPr="001A7C25">
        <w:rPr>
          <w:i/>
        </w:rPr>
        <w:t>”</w:t>
      </w:r>
      <w:r w:rsidRPr="001A7C25">
        <w:rPr>
          <w:i/>
        </w:rPr>
        <w:t>. Почему так упорно отказываются они не только принять Солженицына в духовные руководители, но даже и признать роман литературным событ</w:t>
      </w:r>
      <w:r w:rsidRPr="001A7C25">
        <w:rPr>
          <w:i/>
        </w:rPr>
        <w:t>и</w:t>
      </w:r>
      <w:r w:rsidRPr="001A7C25">
        <w:rPr>
          <w:i/>
        </w:rPr>
        <w:t>ем?»</w:t>
      </w:r>
      <w:r w:rsidRPr="005F69CF">
        <w:t>.</w:t>
      </w:r>
    </w:p>
    <w:p w:rsidR="005F69CF" w:rsidRPr="005F69CF" w:rsidRDefault="005F69CF" w:rsidP="005F69CF">
      <w:r w:rsidRPr="005F69CF">
        <w:t xml:space="preserve">Необузданность </w:t>
      </w:r>
      <w:proofErr w:type="spellStart"/>
      <w:r w:rsidRPr="005F69CF">
        <w:t>яновских</w:t>
      </w:r>
      <w:proofErr w:type="spellEnd"/>
      <w:r w:rsidRPr="005F69CF">
        <w:t xml:space="preserve"> измышлений шокирует. Он лучше Солжен</w:t>
      </w:r>
      <w:r w:rsidRPr="005F69CF">
        <w:t>и</w:t>
      </w:r>
      <w:r w:rsidRPr="005F69CF">
        <w:t>цына знает, к кому тот обращается, против кого выступает, кто есть кто («наши плюралисты» – это, по Янову, сам русский народ). Отождествив себя с «соот</w:t>
      </w:r>
      <w:r w:rsidRPr="005F69CF">
        <w:t>е</w:t>
      </w:r>
      <w:r w:rsidRPr="005F69CF">
        <w:t>чественниками» и собственное мнение с мнением вынужденно безмолвств</w:t>
      </w:r>
      <w:r w:rsidRPr="005F69CF">
        <w:t>о</w:t>
      </w:r>
      <w:r w:rsidRPr="005F69CF">
        <w:t>вавшего нар</w:t>
      </w:r>
      <w:r w:rsidR="00A12C41">
        <w:t xml:space="preserve">ода, Янов вершит последний суд: </w:t>
      </w:r>
      <w:proofErr w:type="gramStart"/>
      <w:r w:rsidRPr="001A7C25">
        <w:rPr>
          <w:i/>
        </w:rPr>
        <w:t>«То, что выходит сейчас из-под пера Солженицына, – всего лишь сырая, конструктивно беспомощная и ме</w:t>
      </w:r>
      <w:r w:rsidRPr="001A7C25">
        <w:rPr>
          <w:i/>
        </w:rPr>
        <w:t>с</w:t>
      </w:r>
      <w:r w:rsidRPr="001A7C25">
        <w:rPr>
          <w:i/>
        </w:rPr>
        <w:t>тами косноязычная печатная масса, где полностью отсутствует чувство х</w:t>
      </w:r>
      <w:r w:rsidRPr="001A7C25">
        <w:rPr>
          <w:i/>
        </w:rPr>
        <w:t>у</w:t>
      </w:r>
      <w:r w:rsidRPr="001A7C25">
        <w:rPr>
          <w:i/>
        </w:rPr>
        <w:t>дожественной меры, где ничто не обязательно, ничто не сфокусировано, о</w:t>
      </w:r>
      <w:r w:rsidRPr="001A7C25">
        <w:rPr>
          <w:i/>
        </w:rPr>
        <w:t>т</w:t>
      </w:r>
      <w:r w:rsidRPr="001A7C25">
        <w:rPr>
          <w:i/>
        </w:rPr>
        <w:t>куда можно без всякого ущерба для целого исключить одни главы или, если угодно, добавить другие, и которую, увы, мучительно скучно читать»</w:t>
      </w:r>
      <w:r w:rsidRPr="005F69CF">
        <w:t>.</w:t>
      </w:r>
      <w:proofErr w:type="gramEnd"/>
    </w:p>
    <w:p w:rsidR="005F69CF" w:rsidRPr="005F69CF" w:rsidRDefault="005F69CF" w:rsidP="005F69CF">
      <w:r w:rsidRPr="005F69CF">
        <w:t>Здесь, я</w:t>
      </w:r>
      <w:r w:rsidR="00A12C41">
        <w:t xml:space="preserve">, наверное, не принадлежу к тем </w:t>
      </w:r>
      <w:r w:rsidRPr="001A7C25">
        <w:rPr>
          <w:i/>
        </w:rPr>
        <w:t>соотечественникам</w:t>
      </w:r>
      <w:r w:rsidRPr="005F69CF">
        <w:t>, от лица к</w:t>
      </w:r>
      <w:r w:rsidRPr="005F69CF">
        <w:t>о</w:t>
      </w:r>
      <w:r w:rsidRPr="005F69CF">
        <w:t>торых вещает Янов. «Красное колесо» Солженицына читается мучительно, с чувством трагической безысходности. Необозримая панорама событий – таких далёких и таких близких личной судьбе каждого из нас – подавляет велича</w:t>
      </w:r>
      <w:r w:rsidRPr="005F69CF">
        <w:t>й</w:t>
      </w:r>
      <w:r w:rsidRPr="005F69CF">
        <w:t>шими смыслами, которые она несёт, но и захватывает, не отпускает. Читать этот монументальный труд, как осознавать крест своей судьбы, – тяжело, но не читать невозможно. О великой трагедии своего Отечества чи</w:t>
      </w:r>
      <w:r w:rsidR="00A12C41">
        <w:t xml:space="preserve">тать </w:t>
      </w:r>
      <w:r w:rsidR="00A12C41" w:rsidRPr="001A7C25">
        <w:rPr>
          <w:i/>
        </w:rPr>
        <w:t>мучительно скучно</w:t>
      </w:r>
      <w:r w:rsidR="003E6C87">
        <w:rPr>
          <w:i/>
        </w:rPr>
        <w:t xml:space="preserve"> </w:t>
      </w:r>
      <w:r w:rsidRPr="005F69CF">
        <w:t>может только человек с поражённой психикой. Это, наверное, моя час</w:t>
      </w:r>
      <w:r w:rsidRPr="005F69CF">
        <w:t>т</w:t>
      </w:r>
      <w:r w:rsidR="00A12C41">
        <w:t xml:space="preserve">ная точка зрения. А вот позиция </w:t>
      </w:r>
      <w:r w:rsidRPr="001A7C25">
        <w:rPr>
          <w:i/>
        </w:rPr>
        <w:t>русской интеллигенции</w:t>
      </w:r>
      <w:r w:rsidR="003E6C87">
        <w:rPr>
          <w:i/>
        </w:rPr>
        <w:t xml:space="preserve"> </w:t>
      </w:r>
      <w:r w:rsidRPr="005F69CF">
        <w:t xml:space="preserve">в </w:t>
      </w:r>
      <w:proofErr w:type="spellStart"/>
      <w:r w:rsidRPr="005F69CF">
        <w:t>яновской</w:t>
      </w:r>
      <w:proofErr w:type="spellEnd"/>
      <w:r w:rsidRPr="005F69CF">
        <w:t xml:space="preserve"> интерпр</w:t>
      </w:r>
      <w:r w:rsidRPr="005F69CF">
        <w:t>е</w:t>
      </w:r>
      <w:r w:rsidRPr="005F69CF">
        <w:t>тации:</w:t>
      </w:r>
      <w:r w:rsidR="003E6C87">
        <w:t xml:space="preserve"> </w:t>
      </w:r>
      <w:r w:rsidRPr="001A7C25">
        <w:rPr>
          <w:i/>
        </w:rPr>
        <w:t>«Им больно за этот талант, так трагически выродившийся в мани</w:t>
      </w:r>
      <w:r w:rsidRPr="001A7C25">
        <w:rPr>
          <w:i/>
        </w:rPr>
        <w:t>а</w:t>
      </w:r>
      <w:r w:rsidRPr="001A7C25">
        <w:rPr>
          <w:i/>
        </w:rPr>
        <w:t>кальный и бесплодный ригоризм. Им стыдно за эту роковую метаморфозу, и горько за свою несбывшуюся мечту»</w:t>
      </w:r>
      <w:r w:rsidRPr="005F69CF">
        <w:t>.</w:t>
      </w:r>
    </w:p>
    <w:p w:rsidR="005F69CF" w:rsidRPr="005F69CF" w:rsidRDefault="00A12C41" w:rsidP="005F69CF">
      <w:r>
        <w:t xml:space="preserve">Конечно, вопреки заключениям </w:t>
      </w:r>
      <w:r w:rsidRPr="001A7C25">
        <w:rPr>
          <w:i/>
        </w:rPr>
        <w:t>учёного и гражданина</w:t>
      </w:r>
      <w:r w:rsidR="003E6C87">
        <w:rPr>
          <w:i/>
        </w:rPr>
        <w:t xml:space="preserve"> </w:t>
      </w:r>
      <w:r w:rsidR="005F69CF" w:rsidRPr="005F69CF">
        <w:t>дело обстоит н</w:t>
      </w:r>
      <w:r w:rsidR="005F69CF" w:rsidRPr="005F69CF">
        <w:t>е</w:t>
      </w:r>
      <w:r w:rsidR="005F69CF" w:rsidRPr="005F69CF">
        <w:t>сколько иначе. Даже при железном занавесе, ограждавшем страну от произв</w:t>
      </w:r>
      <w:r w:rsidR="005F69CF" w:rsidRPr="005F69CF">
        <w:t>е</w:t>
      </w:r>
      <w:r w:rsidR="005F69CF" w:rsidRPr="005F69CF">
        <w:t>дений Солженицына, он – самый известный и самый популярный человек в России. Все честные люди ждали возвращения на родину своего великого пис</w:t>
      </w:r>
      <w:r w:rsidR="005F69CF" w:rsidRPr="005F69CF">
        <w:t>а</w:t>
      </w:r>
      <w:r w:rsidR="005F69CF" w:rsidRPr="005F69CF">
        <w:t>теля и его т</w:t>
      </w:r>
      <w:r>
        <w:t xml:space="preserve">ворений. Но в чём причина такой </w:t>
      </w:r>
      <w:r w:rsidR="005F69CF" w:rsidRPr="001A7C25">
        <w:rPr>
          <w:b/>
        </w:rPr>
        <w:t>инфернальной ненави</w:t>
      </w:r>
      <w:r w:rsidRPr="001A7C25">
        <w:rPr>
          <w:b/>
        </w:rPr>
        <w:t>сти</w:t>
      </w:r>
      <w:r w:rsidR="003E6C87">
        <w:rPr>
          <w:b/>
        </w:rPr>
        <w:t xml:space="preserve"> </w:t>
      </w:r>
      <w:r w:rsidR="005F69CF" w:rsidRPr="005F69CF">
        <w:t>Янова к Солженицыну? Кроме личных мотивов определяющим здесь оказывается то, ч</w:t>
      </w:r>
      <w:r>
        <w:t xml:space="preserve">то Солженицын – не лидер некоей </w:t>
      </w:r>
      <w:r w:rsidR="005F69CF" w:rsidRPr="001A7C25">
        <w:rPr>
          <w:i/>
        </w:rPr>
        <w:t>новой русской пра</w:t>
      </w:r>
      <w:r w:rsidRPr="001A7C25">
        <w:rPr>
          <w:i/>
        </w:rPr>
        <w:t>вой</w:t>
      </w:r>
      <w:r>
        <w:t xml:space="preserve"> (куда Янов сваливает </w:t>
      </w:r>
      <w:r w:rsidR="005F69CF" w:rsidRPr="001A7C25">
        <w:rPr>
          <w:i/>
        </w:rPr>
        <w:t>советский истеблишмент</w:t>
      </w:r>
      <w:r w:rsidR="005F69CF" w:rsidRPr="005F69CF">
        <w:t>, националистов и шовинистов, русских патриотов, православных христиан, цвет современной русской культуры), но является с</w:t>
      </w:r>
      <w:r w:rsidR="005F69CF" w:rsidRPr="005F69CF">
        <w:t>о</w:t>
      </w:r>
      <w:r w:rsidR="005F69CF" w:rsidRPr="005F69CF">
        <w:t>временным гением России – её голосом и выразителем национальной совести. Действительно, его творчество воплощает Русскую идею в современности. И тяжба с писателем Солженицыным прикрывает тяжбу с Россией. Но несёт ли миру Россия и её пророк ту опасность, о которой предрекает Янов?</w:t>
      </w:r>
    </w:p>
    <w:p w:rsidR="005F69CF" w:rsidRPr="005F69CF" w:rsidRDefault="005F69CF" w:rsidP="005F69CF">
      <w:r w:rsidRPr="005F69CF">
        <w:t>Позиция Солженицына по всем сложным российским и общемировым проблемам трезвая и конструктивная, что не исключает резкого обличения лжи, трусости, приспособленчества. Всё, что он говорит, достаточно сложно, как с</w:t>
      </w:r>
      <w:r w:rsidRPr="005F69CF">
        <w:t>а</w:t>
      </w:r>
      <w:r w:rsidRPr="005F69CF">
        <w:t>ма жизнь, но оказывается удивительно плодотворным для будущего.</w:t>
      </w:r>
    </w:p>
    <w:p w:rsidR="005F69CF" w:rsidRPr="005F69CF" w:rsidRDefault="005F69CF" w:rsidP="005F69CF">
      <w:r w:rsidRPr="005F69CF">
        <w:lastRenderedPageBreak/>
        <w:t>Конечно же, ни Солженицын, ни его творчество никак не солидаризир</w:t>
      </w:r>
      <w:r w:rsidRPr="005F69CF">
        <w:t>у</w:t>
      </w:r>
      <w:r w:rsidRPr="005F69CF">
        <w:t>ются с крайними течениями в российской жизни, к которым притягивает Янов Русскую идею. Янов подробно останавливается на экстремистских высказыв</w:t>
      </w:r>
      <w:r w:rsidRPr="005F69CF">
        <w:t>а</w:t>
      </w:r>
      <w:r w:rsidRPr="005F69CF">
        <w:t xml:space="preserve">ниях Г. </w:t>
      </w:r>
      <w:proofErr w:type="spellStart"/>
      <w:r w:rsidRPr="005F69CF">
        <w:t>Шиманова</w:t>
      </w:r>
      <w:proofErr w:type="spellEnd"/>
      <w:r w:rsidRPr="005F69CF">
        <w:t xml:space="preserve">, Н. </w:t>
      </w:r>
      <w:proofErr w:type="spellStart"/>
      <w:r w:rsidRPr="005F69CF">
        <w:t>Тетенова</w:t>
      </w:r>
      <w:proofErr w:type="spellEnd"/>
      <w:r w:rsidRPr="005F69CF">
        <w:t xml:space="preserve">, Н. Емельянова, В. </w:t>
      </w:r>
      <w:proofErr w:type="spellStart"/>
      <w:r w:rsidRPr="005F69CF">
        <w:t>Чалмаева</w:t>
      </w:r>
      <w:proofErr w:type="spellEnd"/>
      <w:r w:rsidRPr="005F69CF">
        <w:t xml:space="preserve"> и прочих малои</w:t>
      </w:r>
      <w:r w:rsidRPr="005F69CF">
        <w:t>з</w:t>
      </w:r>
      <w:r w:rsidRPr="005F69CF">
        <w:t>вестных авторов с единственной целью: доказать, что Солженицын говорит то же, что и они, либо они смело договаривают Солженицына. Эти люди, утве</w:t>
      </w:r>
      <w:r w:rsidRPr="005F69CF">
        <w:t>р</w:t>
      </w:r>
      <w:r w:rsidRPr="005F69CF">
        <w:t>ждает Янов, так же, как в 20-е годы некие В. Анушкин, С. Шарапов, А. Вол</w:t>
      </w:r>
      <w:r w:rsidRPr="005F69CF">
        <w:t>ж</w:t>
      </w:r>
      <w:r w:rsidRPr="005F69CF">
        <w:t xml:space="preserve">ский, В. Михайлов, Ю. </w:t>
      </w:r>
      <w:proofErr w:type="spellStart"/>
      <w:r w:rsidRPr="005F69CF">
        <w:t>Одизгоев</w:t>
      </w:r>
      <w:proofErr w:type="spellEnd"/>
      <w:r w:rsidRPr="005F69CF">
        <w:t>, и выражают Русскую идею, то есть общен</w:t>
      </w:r>
      <w:r w:rsidRPr="005F69CF">
        <w:t>а</w:t>
      </w:r>
      <w:r w:rsidRPr="005F69CF">
        <w:t>циональный идеал. Но в таком случае русский народ не знает имён своих пр</w:t>
      </w:r>
      <w:r w:rsidRPr="005F69CF">
        <w:t>о</w:t>
      </w:r>
      <w:r w:rsidRPr="005F69CF">
        <w:t>роков.</w:t>
      </w:r>
    </w:p>
    <w:p w:rsidR="005F69CF" w:rsidRPr="005F69CF" w:rsidRDefault="005F69CF" w:rsidP="005F69CF">
      <w:r w:rsidRPr="005F69CF">
        <w:t>Итак, выводы книги Янова.</w:t>
      </w:r>
    </w:p>
    <w:p w:rsidR="005F69CF" w:rsidRPr="005F69CF" w:rsidRDefault="00A12C41" w:rsidP="005F69CF">
      <w:r w:rsidRPr="001A7C25">
        <w:rPr>
          <w:i/>
        </w:rPr>
        <w:t>«Русская идея»</w:t>
      </w:r>
      <w:r w:rsidR="003E6C87">
        <w:rPr>
          <w:i/>
        </w:rPr>
        <w:t xml:space="preserve"> </w:t>
      </w:r>
      <w:r w:rsidR="005F69CF" w:rsidRPr="005F69CF">
        <w:t>– это воплощение извечного российского злого начала, а русский народ – это народ рабов и поработителей.</w:t>
      </w:r>
    </w:p>
    <w:p w:rsidR="005F69CF" w:rsidRPr="005F69CF" w:rsidRDefault="005F69CF" w:rsidP="005F69CF">
      <w:r w:rsidRPr="005F69CF">
        <w:t>Полярности добра и зла в российской истории: ориентация либо на св</w:t>
      </w:r>
      <w:r w:rsidRPr="005F69CF">
        <w:t>о</w:t>
      </w:r>
      <w:r w:rsidRPr="005F69CF">
        <w:t>бодный</w:t>
      </w:r>
      <w:r w:rsidR="00A12C41">
        <w:t xml:space="preserve"> Запад (добро), либо на рабскую </w:t>
      </w:r>
      <w:r w:rsidR="00A12C41" w:rsidRPr="001A7C25">
        <w:rPr>
          <w:i/>
        </w:rPr>
        <w:t>средневековую</w:t>
      </w:r>
      <w:r w:rsidR="003E6C87">
        <w:rPr>
          <w:i/>
        </w:rPr>
        <w:t xml:space="preserve"> </w:t>
      </w:r>
      <w:r w:rsidRPr="005F69CF">
        <w:t xml:space="preserve">самобытность России (зло). В России </w:t>
      </w:r>
      <w:proofErr w:type="gramStart"/>
      <w:r w:rsidRPr="005F69CF">
        <w:t>положительного</w:t>
      </w:r>
      <w:proofErr w:type="gramEnd"/>
      <w:r w:rsidRPr="005F69CF">
        <w:t xml:space="preserve"> ровно столько, насколько она способна пер</w:t>
      </w:r>
      <w:r w:rsidRPr="005F69CF">
        <w:t>е</w:t>
      </w:r>
      <w:r w:rsidRPr="005F69CF">
        <w:t>стать быть сама собой и превратиться в регион</w:t>
      </w:r>
      <w:r w:rsidR="003E6C87">
        <w:t xml:space="preserve"> </w:t>
      </w:r>
      <w:proofErr w:type="spellStart"/>
      <w:r w:rsidRPr="00615AC3">
        <w:rPr>
          <w:i/>
        </w:rPr>
        <w:t>западноевропеизма</w:t>
      </w:r>
      <w:proofErr w:type="spellEnd"/>
      <w:r w:rsidRPr="005F69CF">
        <w:t>.</w:t>
      </w:r>
    </w:p>
    <w:p w:rsidR="005F69CF" w:rsidRPr="005F69CF" w:rsidRDefault="005F69CF" w:rsidP="005F69CF">
      <w:r w:rsidRPr="005F69CF">
        <w:t>Так как в России всегда в конечном итоге одерживали верх силы</w:t>
      </w:r>
      <w:r w:rsidR="003E6C87">
        <w:t xml:space="preserve"> </w:t>
      </w:r>
      <w:r w:rsidRPr="00615AC3">
        <w:rPr>
          <w:i/>
        </w:rPr>
        <w:t>конт</w:t>
      </w:r>
      <w:r w:rsidRPr="00615AC3">
        <w:rPr>
          <w:i/>
        </w:rPr>
        <w:t>р</w:t>
      </w:r>
      <w:r w:rsidR="00A12C41" w:rsidRPr="00615AC3">
        <w:rPr>
          <w:i/>
        </w:rPr>
        <w:t xml:space="preserve">реформ </w:t>
      </w:r>
      <w:r w:rsidRPr="00615AC3">
        <w:rPr>
          <w:i/>
        </w:rPr>
        <w:t>(антизападничество)</w:t>
      </w:r>
      <w:r w:rsidRPr="005F69CF">
        <w:t xml:space="preserve">, то история России представляет </w:t>
      </w:r>
      <w:r w:rsidR="00A12C41">
        <w:t xml:space="preserve">собой не более чем перманентную </w:t>
      </w:r>
      <w:r w:rsidRPr="00615AC3">
        <w:rPr>
          <w:i/>
        </w:rPr>
        <w:t>политическую стагнацию, чередующую</w:t>
      </w:r>
      <w:r w:rsidR="00A12C41" w:rsidRPr="00615AC3">
        <w:rPr>
          <w:i/>
        </w:rPr>
        <w:t xml:space="preserve">ся </w:t>
      </w:r>
      <w:proofErr w:type="spellStart"/>
      <w:r w:rsidRPr="00615AC3">
        <w:rPr>
          <w:i/>
        </w:rPr>
        <w:t>контрреформ</w:t>
      </w:r>
      <w:r w:rsidRPr="00615AC3">
        <w:rPr>
          <w:i/>
        </w:rPr>
        <w:t>и</w:t>
      </w:r>
      <w:r w:rsidRPr="00615AC3">
        <w:rPr>
          <w:i/>
        </w:rPr>
        <w:t>стскими</w:t>
      </w:r>
      <w:proofErr w:type="spellEnd"/>
      <w:r w:rsidRPr="00615AC3">
        <w:rPr>
          <w:i/>
        </w:rPr>
        <w:t xml:space="preserve"> диктатурами</w:t>
      </w:r>
      <w:r w:rsidRPr="005F69CF">
        <w:t>. Ни одного целостно положительного периода в ист</w:t>
      </w:r>
      <w:r w:rsidRPr="005F69CF">
        <w:t>о</w:t>
      </w:r>
      <w:r w:rsidRPr="005F69CF">
        <w:t>рии России Янов не видит.</w:t>
      </w:r>
    </w:p>
    <w:p w:rsidR="005F69CF" w:rsidRPr="005F69CF" w:rsidRDefault="005F69CF" w:rsidP="005F69CF">
      <w:r w:rsidRPr="005F69CF">
        <w:t xml:space="preserve">Принципиальная </w:t>
      </w:r>
      <w:proofErr w:type="spellStart"/>
      <w:r w:rsidRPr="005F69CF">
        <w:t>злоприродность</w:t>
      </w:r>
      <w:proofErr w:type="spellEnd"/>
      <w:r w:rsidRPr="005F69CF">
        <w:t xml:space="preserve"> России подтверж</w:t>
      </w:r>
      <w:r w:rsidR="00A12C41">
        <w:t xml:space="preserve">дается и тем, что </w:t>
      </w:r>
      <w:r w:rsidR="00A12C41" w:rsidRPr="00615AC3">
        <w:rPr>
          <w:i/>
        </w:rPr>
        <w:t>«ру</w:t>
      </w:r>
      <w:r w:rsidR="00A12C41" w:rsidRPr="00615AC3">
        <w:rPr>
          <w:i/>
        </w:rPr>
        <w:t>с</w:t>
      </w:r>
      <w:r w:rsidR="00A12C41" w:rsidRPr="00615AC3">
        <w:rPr>
          <w:i/>
        </w:rPr>
        <w:t>ская идея»</w:t>
      </w:r>
      <w:r w:rsidR="00F5404B">
        <w:rPr>
          <w:i/>
        </w:rPr>
        <w:t xml:space="preserve"> </w:t>
      </w:r>
      <w:r w:rsidRPr="005F69CF">
        <w:t>явилась источником и причиной других общечеловеческих форм зла – антисемитизма и германского фашизма. Кроме того, Россия во все века несла в себе империалистическую угрозу цивилизации, культуре, человечеству.</w:t>
      </w:r>
    </w:p>
    <w:p w:rsidR="005F69CF" w:rsidRPr="005F69CF" w:rsidRDefault="005F69CF" w:rsidP="005F69CF">
      <w:r w:rsidRPr="005F69CF">
        <w:t>Если мировое общественное мнение и западные правительства не осо</w:t>
      </w:r>
      <w:r w:rsidR="00A12C41">
        <w:t>з</w:t>
      </w:r>
      <w:r w:rsidR="00A12C41">
        <w:t xml:space="preserve">нают таковую природу </w:t>
      </w:r>
      <w:r w:rsidRPr="00615AC3">
        <w:rPr>
          <w:i/>
        </w:rPr>
        <w:t>«русской идеи»</w:t>
      </w:r>
      <w:r w:rsidRPr="005F69CF">
        <w:t>, то Россия в 2000-му году захватит весь мир.</w:t>
      </w:r>
    </w:p>
    <w:p w:rsidR="005F69CF" w:rsidRPr="005F69CF" w:rsidRDefault="005F69CF" w:rsidP="005F69CF">
      <w:r w:rsidRPr="005F69CF">
        <w:t>Подобная характеристика какого-либо другого народа была бы воспри</w:t>
      </w:r>
      <w:r w:rsidR="00A12C41">
        <w:t>н</w:t>
      </w:r>
      <w:r w:rsidR="00A12C41">
        <w:t>я</w:t>
      </w:r>
      <w:r w:rsidR="00A12C41">
        <w:t xml:space="preserve">та как </w:t>
      </w:r>
      <w:r w:rsidRPr="00615AC3">
        <w:rPr>
          <w:b/>
        </w:rPr>
        <w:t>шовинизм</w:t>
      </w:r>
      <w:r w:rsidRPr="005F69CF">
        <w:t>. Но в отношении к русским эта человеконенавистническая установка может кем-то рассматриваться как</w:t>
      </w:r>
      <w:r w:rsidR="003E6C87">
        <w:t xml:space="preserve"> </w:t>
      </w:r>
      <w:r w:rsidRPr="00615AC3">
        <w:rPr>
          <w:i/>
        </w:rPr>
        <w:t>научно обоснованное мнение</w:t>
      </w:r>
      <w:r w:rsidRPr="005F69CF">
        <w:t>.</w:t>
      </w:r>
    </w:p>
    <w:p w:rsidR="005F69CF" w:rsidRPr="005F69CF" w:rsidRDefault="005F69CF" w:rsidP="005F69CF">
      <w:r w:rsidRPr="005F69CF">
        <w:t>Это не наука, а</w:t>
      </w:r>
      <w:r w:rsidR="003E6C87">
        <w:t xml:space="preserve"> </w:t>
      </w:r>
      <w:r w:rsidRPr="00615AC3">
        <w:rPr>
          <w:b/>
        </w:rPr>
        <w:t>фобия</w:t>
      </w:r>
      <w:r w:rsidRPr="005F69CF">
        <w:t>, болезненно искажающая взгляды человека. Не б</w:t>
      </w:r>
      <w:r w:rsidRPr="005F69CF">
        <w:t>е</w:t>
      </w:r>
      <w:r w:rsidRPr="005F69CF">
        <w:t>русь судить, что здесь поражено больше: сознание, когда человек видит фи</w:t>
      </w:r>
      <w:r w:rsidRPr="005F69CF">
        <w:t>к</w:t>
      </w:r>
      <w:r w:rsidRPr="005F69CF">
        <w:t>ции, а не реальность, либо совесть, когда ненависть и конъюнктурность толк</w:t>
      </w:r>
      <w:r w:rsidRPr="005F69CF">
        <w:t>а</w:t>
      </w:r>
      <w:r w:rsidRPr="005F69CF">
        <w:t>ют на сознательную ложь. Главное, что Янов страдает именно тем духовным недугом, в котором он хочет обличить русскую идею и Рос</w:t>
      </w:r>
      <w:r w:rsidR="00615AC3">
        <w:t xml:space="preserve">сию: </w:t>
      </w:r>
      <w:r w:rsidRPr="00615AC3">
        <w:rPr>
          <w:b/>
        </w:rPr>
        <w:t>шовинистич</w:t>
      </w:r>
      <w:r w:rsidRPr="00615AC3">
        <w:rPr>
          <w:b/>
        </w:rPr>
        <w:t>е</w:t>
      </w:r>
      <w:r w:rsidRPr="00615AC3">
        <w:rPr>
          <w:b/>
        </w:rPr>
        <w:t>ской паранойей</w:t>
      </w:r>
      <w:r w:rsidRPr="005F69CF">
        <w:t>. Шовинизм не обязательно коренится в каком-либо наци</w:t>
      </w:r>
      <w:r w:rsidRPr="005F69CF">
        <w:t>о</w:t>
      </w:r>
      <w:r w:rsidRPr="005F69CF">
        <w:t>нальном самосознании.</w:t>
      </w:r>
      <w:r w:rsidR="00A12C41">
        <w:t xml:space="preserve"> Яновская русофобия покоится на </w:t>
      </w:r>
      <w:r w:rsidRPr="00615AC3">
        <w:rPr>
          <w:b/>
        </w:rPr>
        <w:t>гипертрофирова</w:t>
      </w:r>
      <w:r w:rsidRPr="00615AC3">
        <w:rPr>
          <w:b/>
        </w:rPr>
        <w:t>н</w:t>
      </w:r>
      <w:r w:rsidRPr="00615AC3">
        <w:rPr>
          <w:b/>
        </w:rPr>
        <w:t>ном интернационализме с еврейской окраской</w:t>
      </w:r>
      <w:r w:rsidRPr="005F69CF">
        <w:t>. Это –</w:t>
      </w:r>
      <w:r w:rsidR="003E6C87">
        <w:t xml:space="preserve"> </w:t>
      </w:r>
      <w:proofErr w:type="spellStart"/>
      <w:r w:rsidRPr="00615AC3">
        <w:rPr>
          <w:b/>
        </w:rPr>
        <w:t>интершовинизм</w:t>
      </w:r>
      <w:proofErr w:type="spellEnd"/>
      <w:r w:rsidRPr="005F69CF">
        <w:t>.</w:t>
      </w:r>
    </w:p>
    <w:p w:rsidR="005F69CF" w:rsidRPr="005F69CF" w:rsidRDefault="005F69CF" w:rsidP="005F69CF">
      <w:r w:rsidRPr="005F69CF">
        <w:t>Можно рассмотреть систему</w:t>
      </w:r>
      <w:r w:rsidR="003E6C87">
        <w:t xml:space="preserve"> </w:t>
      </w:r>
      <w:r w:rsidR="00A12C41" w:rsidRPr="00615AC3">
        <w:rPr>
          <w:b/>
        </w:rPr>
        <w:t>шовинистической паранойи</w:t>
      </w:r>
      <w:r w:rsidR="003E6C87">
        <w:rPr>
          <w:b/>
        </w:rPr>
        <w:t xml:space="preserve"> </w:t>
      </w:r>
      <w:r w:rsidRPr="005F69CF">
        <w:t>на трех пр</w:t>
      </w:r>
      <w:r w:rsidRPr="005F69CF">
        <w:t>и</w:t>
      </w:r>
      <w:r w:rsidRPr="005F69CF">
        <w:t>мерах: а) германского фашизма, б) русского шовинизма (общество «Память»), в)</w:t>
      </w:r>
      <w:r w:rsidR="003E6C87">
        <w:t xml:space="preserve"> </w:t>
      </w:r>
      <w:proofErr w:type="spellStart"/>
      <w:r w:rsidR="00A12C41">
        <w:t>интершовинизма</w:t>
      </w:r>
      <w:proofErr w:type="spellEnd"/>
      <w:r w:rsidR="00A12C41">
        <w:t xml:space="preserve"> (Янов), выделив </w:t>
      </w:r>
      <w:r w:rsidRPr="00615AC3">
        <w:rPr>
          <w:b/>
        </w:rPr>
        <w:t>семь смыслообразующих принципов воспаленного фобией сознания</w:t>
      </w:r>
      <w:r w:rsidRPr="005F69CF">
        <w:t>:</w:t>
      </w:r>
    </w:p>
    <w:p w:rsidR="005F69CF" w:rsidRPr="005F69CF" w:rsidRDefault="005F69CF" w:rsidP="005F69CF">
      <w:r w:rsidRPr="005F69CF">
        <w:lastRenderedPageBreak/>
        <w:t>1. Утверждается, что существуют культуры и народы, являющиеся и</w:t>
      </w:r>
      <w:r w:rsidRPr="005F69CF">
        <w:t>с</w:t>
      </w:r>
      <w:r w:rsidRPr="005F69CF">
        <w:t>ключительными носителями абсолютных норм и критериев:</w:t>
      </w:r>
    </w:p>
    <w:p w:rsidR="005F69CF" w:rsidRPr="005F69CF" w:rsidRDefault="005F69CF" w:rsidP="005F69CF">
      <w:r w:rsidRPr="005F69CF">
        <w:t>а) арийская нация и культура, немецкий народ и его культура;</w:t>
      </w:r>
    </w:p>
    <w:p w:rsidR="005F69CF" w:rsidRPr="005F69CF" w:rsidRDefault="005F69CF" w:rsidP="005F69CF">
      <w:r w:rsidRPr="005F69CF">
        <w:t>б) русский народ и культура;</w:t>
      </w:r>
    </w:p>
    <w:p w:rsidR="005F69CF" w:rsidRPr="005F69CF" w:rsidRDefault="005F69CF" w:rsidP="005F69CF">
      <w:r w:rsidRPr="005F69CF">
        <w:t>в) западная культура, демократическая цивилизация.</w:t>
      </w:r>
    </w:p>
    <w:p w:rsidR="005F69CF" w:rsidRPr="005F69CF" w:rsidRDefault="005F69CF" w:rsidP="005F69CF">
      <w:r w:rsidRPr="005F69CF">
        <w:t>2. Содержание этих абсолютных норм декларируется как:</w:t>
      </w:r>
    </w:p>
    <w:p w:rsidR="005F69CF" w:rsidRPr="005F69CF" w:rsidRDefault="005F69CF" w:rsidP="005F69CF">
      <w:r w:rsidRPr="005F69CF">
        <w:t>а) всё истинно немецкое;</w:t>
      </w:r>
    </w:p>
    <w:p w:rsidR="005F69CF" w:rsidRPr="005F69CF" w:rsidRDefault="005F69CF" w:rsidP="005F69CF">
      <w:r w:rsidRPr="005F69CF">
        <w:t>б) всё только русское;</w:t>
      </w:r>
    </w:p>
    <w:p w:rsidR="005F69CF" w:rsidRPr="005F69CF" w:rsidRDefault="00A12C41" w:rsidP="005F69CF">
      <w:r>
        <w:t xml:space="preserve">в) только всё </w:t>
      </w:r>
      <w:r w:rsidRPr="00615AC3">
        <w:rPr>
          <w:i/>
        </w:rPr>
        <w:t>цивилизованное</w:t>
      </w:r>
      <w:r>
        <w:t xml:space="preserve">, то есть </w:t>
      </w:r>
      <w:r w:rsidR="005F69CF" w:rsidRPr="00615AC3">
        <w:rPr>
          <w:i/>
        </w:rPr>
        <w:t>западное</w:t>
      </w:r>
      <w:r w:rsidR="005F69CF" w:rsidRPr="005F69CF">
        <w:t>.</w:t>
      </w:r>
    </w:p>
    <w:p w:rsidR="005F69CF" w:rsidRPr="005F69CF" w:rsidRDefault="005F69CF" w:rsidP="005F69CF">
      <w:r w:rsidRPr="005F69CF">
        <w:t>В разных формах искажённого сознания гипертрофированные ценности собственной культуры рассматриваются как общемировые ценности, поэтому единственно истинные и исключающие всякие другие.</w:t>
      </w:r>
    </w:p>
    <w:p w:rsidR="005F69CF" w:rsidRPr="005F69CF" w:rsidRDefault="005F69CF" w:rsidP="005F69CF">
      <w:r w:rsidRPr="005F69CF">
        <w:t>3. Утверждается, что существуют народы и культуры, обладающие мон</w:t>
      </w:r>
      <w:r w:rsidRPr="005F69CF">
        <w:t>о</w:t>
      </w:r>
      <w:r w:rsidRPr="005F69CF">
        <w:t>полией на истину и призванные распространять её среди других – это:</w:t>
      </w:r>
    </w:p>
    <w:p w:rsidR="005F69CF" w:rsidRPr="005F69CF" w:rsidRDefault="005F69CF" w:rsidP="005F69CF">
      <w:r w:rsidRPr="005F69CF">
        <w:t>а) народы арийской расы;</w:t>
      </w:r>
    </w:p>
    <w:p w:rsidR="005F69CF" w:rsidRPr="005F69CF" w:rsidRDefault="005F69CF" w:rsidP="005F69CF">
      <w:r w:rsidRPr="005F69CF">
        <w:t>б) русский народ;</w:t>
      </w:r>
    </w:p>
    <w:p w:rsidR="005F69CF" w:rsidRPr="005F69CF" w:rsidRDefault="005F69CF" w:rsidP="005F69CF">
      <w:r w:rsidRPr="005F69CF">
        <w:t>в) страны, народы, идущие по пути западной цивилизации.</w:t>
      </w:r>
    </w:p>
    <w:p w:rsidR="005F69CF" w:rsidRPr="005F69CF" w:rsidRDefault="005F69CF" w:rsidP="005F69CF">
      <w:r w:rsidRPr="005F69CF">
        <w:t>4. При этом очагом и носителем мирового зла объявляется определённый народ или культура, всякое самоопределение которого способно принести ч</w:t>
      </w:r>
      <w:r w:rsidRPr="005F69CF">
        <w:t>е</w:t>
      </w:r>
      <w:r w:rsidRPr="005F69CF">
        <w:t>ловечеству только зло – это:</w:t>
      </w:r>
    </w:p>
    <w:p w:rsidR="005F69CF" w:rsidRPr="005F69CF" w:rsidRDefault="005F69CF" w:rsidP="005F69CF">
      <w:r w:rsidRPr="005F69CF">
        <w:t>а) мировое иудейство, еврейский народ;</w:t>
      </w:r>
    </w:p>
    <w:p w:rsidR="005F69CF" w:rsidRPr="005F69CF" w:rsidRDefault="00A12C41" w:rsidP="005F69CF">
      <w:r>
        <w:t xml:space="preserve">б) евреи, </w:t>
      </w:r>
      <w:proofErr w:type="spellStart"/>
      <w:r w:rsidR="005F69CF" w:rsidRPr="00615AC3">
        <w:rPr>
          <w:i/>
        </w:rPr>
        <w:t>жидомасонский</w:t>
      </w:r>
      <w:proofErr w:type="spellEnd"/>
      <w:r w:rsidR="005F69CF" w:rsidRPr="00615AC3">
        <w:rPr>
          <w:i/>
        </w:rPr>
        <w:t xml:space="preserve"> заговор</w:t>
      </w:r>
      <w:r w:rsidR="005F69CF" w:rsidRPr="005F69CF">
        <w:t>, семитизм;</w:t>
      </w:r>
    </w:p>
    <w:p w:rsidR="005F69CF" w:rsidRPr="005F69CF" w:rsidRDefault="005F69CF" w:rsidP="005F69CF">
      <w:r w:rsidRPr="005F69CF">
        <w:t>в) Россия, русские, историческую доминанту которых выражает вскр</w:t>
      </w:r>
      <w:r w:rsidRPr="005F69CF">
        <w:t>ы</w:t>
      </w:r>
      <w:r w:rsidR="00A12C41">
        <w:t xml:space="preserve">ваемая Яновым </w:t>
      </w:r>
      <w:r w:rsidRPr="00615AC3">
        <w:rPr>
          <w:i/>
        </w:rPr>
        <w:t>«русская идея»</w:t>
      </w:r>
      <w:r w:rsidRPr="005F69CF">
        <w:t>, новая</w:t>
      </w:r>
      <w:r w:rsidR="003E6C87">
        <w:t xml:space="preserve"> </w:t>
      </w:r>
      <w:r w:rsidRPr="005F69CF">
        <w:t>русская правая.</w:t>
      </w:r>
    </w:p>
    <w:p w:rsidR="005F69CF" w:rsidRPr="005F69CF" w:rsidRDefault="005F69CF" w:rsidP="005F69CF">
      <w:r w:rsidRPr="005F69CF">
        <w:t>5. Утверждается, что целью «мирового зла» является:</w:t>
      </w:r>
    </w:p>
    <w:p w:rsidR="005F69CF" w:rsidRPr="005F69CF" w:rsidRDefault="005F69CF" w:rsidP="005F69CF">
      <w:r w:rsidRPr="005F69CF">
        <w:t>а) разложение арийских народов и мировое господство еврейства;</w:t>
      </w:r>
    </w:p>
    <w:p w:rsidR="005F69CF" w:rsidRPr="005F69CF" w:rsidRDefault="005F69CF" w:rsidP="005F69CF">
      <w:r w:rsidRPr="005F69CF">
        <w:t>б) разложение русского духа и порабощение России и всего мира сем</w:t>
      </w:r>
      <w:r w:rsidRPr="005F69CF">
        <w:t>и</w:t>
      </w:r>
      <w:r w:rsidRPr="005F69CF">
        <w:t>тизмом,</w:t>
      </w:r>
      <w:r w:rsidR="003E6C87">
        <w:t xml:space="preserve"> </w:t>
      </w:r>
      <w:proofErr w:type="spellStart"/>
      <w:r w:rsidRPr="00615AC3">
        <w:rPr>
          <w:i/>
        </w:rPr>
        <w:t>жидомасонством</w:t>
      </w:r>
      <w:proofErr w:type="spellEnd"/>
      <w:r w:rsidRPr="005F69CF">
        <w:t>;</w:t>
      </w:r>
    </w:p>
    <w:p w:rsidR="005F69CF" w:rsidRPr="005F69CF" w:rsidRDefault="005F69CF" w:rsidP="005F69CF">
      <w:r w:rsidRPr="005F69CF">
        <w:t>в) разрушение западной общечеловеческой цивилизации и порабощение всего мира.</w:t>
      </w:r>
    </w:p>
    <w:p w:rsidR="005F69CF" w:rsidRPr="005F69CF" w:rsidRDefault="00A12C41" w:rsidP="005F69CF">
      <w:r>
        <w:t xml:space="preserve">В данном случае </w:t>
      </w:r>
      <w:r w:rsidRPr="00615AC3">
        <w:rPr>
          <w:b/>
        </w:rPr>
        <w:t>мания преследования</w:t>
      </w:r>
      <w:r w:rsidR="00F5404B">
        <w:rPr>
          <w:b/>
        </w:rPr>
        <w:t xml:space="preserve"> </w:t>
      </w:r>
      <w:r w:rsidR="005F69CF" w:rsidRPr="005F69CF">
        <w:t>и угрозы собственному сущес</w:t>
      </w:r>
      <w:r w:rsidR="005F69CF" w:rsidRPr="005F69CF">
        <w:t>т</w:t>
      </w:r>
      <w:r w:rsidR="005F69CF" w:rsidRPr="005F69CF">
        <w:t>вованию отождествляется с угрозой всему миру.</w:t>
      </w:r>
    </w:p>
    <w:p w:rsidR="005F69CF" w:rsidRPr="005F69CF" w:rsidRDefault="005F69CF" w:rsidP="005F69CF">
      <w:r w:rsidRPr="005F69CF">
        <w:t>6. При этом существуют народы и культуры, зараженные исходным злом – это:</w:t>
      </w:r>
    </w:p>
    <w:p w:rsidR="005F69CF" w:rsidRPr="005F69CF" w:rsidRDefault="005F69CF" w:rsidP="005F69CF">
      <w:r w:rsidRPr="005F69CF">
        <w:t>а) славянские народы и особенно русский народ, поражённый иудаис</w:t>
      </w:r>
      <w:r w:rsidRPr="005F69CF">
        <w:t>т</w:t>
      </w:r>
      <w:r w:rsidRPr="005F69CF">
        <w:t>ским коммунизмом;</w:t>
      </w:r>
    </w:p>
    <w:p w:rsidR="005F69CF" w:rsidRPr="005F69CF" w:rsidRDefault="005F69CF" w:rsidP="005F69CF">
      <w:r w:rsidRPr="005F69CF">
        <w:t>б) западная демократия и либерализм, либеральная пресса на Западе и в России;</w:t>
      </w:r>
    </w:p>
    <w:p w:rsidR="005F69CF" w:rsidRPr="005F69CF" w:rsidRDefault="005F69CF" w:rsidP="005F69CF">
      <w:r w:rsidRPr="005F69CF">
        <w:t>в) все те народы, которые пытаются найти самобытный исторический путь и все попутчики</w:t>
      </w:r>
      <w:r w:rsidR="003E6C87">
        <w:t xml:space="preserve"> </w:t>
      </w:r>
      <w:r w:rsidRPr="00615AC3">
        <w:rPr>
          <w:i/>
        </w:rPr>
        <w:t>«русской идеи»</w:t>
      </w:r>
      <w:r w:rsidRPr="005F69CF">
        <w:t>.</w:t>
      </w:r>
    </w:p>
    <w:p w:rsidR="005F69CF" w:rsidRPr="005F69CF" w:rsidRDefault="005F69CF" w:rsidP="005F69CF">
      <w:r w:rsidRPr="005F69CF">
        <w:t>7. Декларируется программа борьбы с источником мирового зла:</w:t>
      </w:r>
    </w:p>
    <w:p w:rsidR="005F69CF" w:rsidRPr="005F69CF" w:rsidRDefault="005F69CF" w:rsidP="005F69CF">
      <w:r w:rsidRPr="005F69CF">
        <w:t>а) господство арийской нации при истреблении народов-носителей зла и порабощении заражённых народов;</w:t>
      </w:r>
    </w:p>
    <w:p w:rsidR="005F69CF" w:rsidRPr="005F69CF" w:rsidRDefault="00A12C41" w:rsidP="005F69CF">
      <w:r>
        <w:t xml:space="preserve">б) борьба с мировым </w:t>
      </w:r>
      <w:proofErr w:type="spellStart"/>
      <w:r w:rsidRPr="00615AC3">
        <w:rPr>
          <w:i/>
        </w:rPr>
        <w:t>жидомасонством</w:t>
      </w:r>
      <w:proofErr w:type="spellEnd"/>
      <w:r>
        <w:t xml:space="preserve">: </w:t>
      </w:r>
      <w:r w:rsidR="005F69CF" w:rsidRPr="00615AC3">
        <w:rPr>
          <w:i/>
        </w:rPr>
        <w:t>Гои всех стран, соединяй</w:t>
      </w:r>
      <w:r w:rsidRPr="00615AC3">
        <w:rPr>
          <w:i/>
        </w:rPr>
        <w:t>тесь</w:t>
      </w:r>
      <w:proofErr w:type="gramStart"/>
      <w:r w:rsidRPr="00615AC3">
        <w:rPr>
          <w:i/>
        </w:rPr>
        <w:t>!</w:t>
      </w:r>
      <w:r>
        <w:t xml:space="preserve">, </w:t>
      </w:r>
      <w:proofErr w:type="gramEnd"/>
      <w:r w:rsidR="005F69CF" w:rsidRPr="00615AC3">
        <w:rPr>
          <w:i/>
        </w:rPr>
        <w:t>Патриоты всех стран, объединяйтесь!</w:t>
      </w:r>
      <w:r w:rsidR="005F69CF" w:rsidRPr="005F69CF">
        <w:t>;</w:t>
      </w:r>
    </w:p>
    <w:p w:rsidR="005F69CF" w:rsidRPr="005F69CF" w:rsidRDefault="005F69CF" w:rsidP="005F69CF">
      <w:r w:rsidRPr="005F69CF">
        <w:lastRenderedPageBreak/>
        <w:t>в) пресечь национальное самобытное развитие России и привить ей з</w:t>
      </w:r>
      <w:r w:rsidRPr="005F69CF">
        <w:t>а</w:t>
      </w:r>
      <w:r w:rsidRPr="005F69CF">
        <w:t>падные формы жизни. Лишить русский народ перспектив исторического сам</w:t>
      </w:r>
      <w:r w:rsidRPr="005F69CF">
        <w:t>о</w:t>
      </w:r>
      <w:r w:rsidRPr="005F69CF">
        <w:t>определения.</w:t>
      </w:r>
    </w:p>
    <w:p w:rsidR="005F69CF" w:rsidRPr="005F69CF" w:rsidRDefault="00A12C41" w:rsidP="005F69CF">
      <w:r>
        <w:t xml:space="preserve">Мы видим, что механизмы </w:t>
      </w:r>
      <w:r w:rsidR="005F69CF" w:rsidRPr="00615AC3">
        <w:rPr>
          <w:b/>
        </w:rPr>
        <w:t>шовинистической п</w:t>
      </w:r>
      <w:r w:rsidRPr="00615AC3">
        <w:rPr>
          <w:b/>
        </w:rPr>
        <w:t>аранойи</w:t>
      </w:r>
      <w:r w:rsidR="003E6C87">
        <w:rPr>
          <w:b/>
        </w:rPr>
        <w:t xml:space="preserve"> </w:t>
      </w:r>
      <w:r w:rsidR="005F69CF" w:rsidRPr="005F69CF">
        <w:t>идентичны, х</w:t>
      </w:r>
      <w:r w:rsidR="005F69CF" w:rsidRPr="005F69CF">
        <w:t>о</w:t>
      </w:r>
      <w:r w:rsidR="005F69CF" w:rsidRPr="005F69CF">
        <w:t>тя заражённые ею могут радикально различаться по национальным, культу</w:t>
      </w:r>
      <w:r w:rsidR="005F69CF" w:rsidRPr="005F69CF">
        <w:t>р</w:t>
      </w:r>
      <w:r w:rsidR="005F69CF" w:rsidRPr="005F69CF">
        <w:t>ным, цивилизационным признакам.</w:t>
      </w:r>
    </w:p>
    <w:p w:rsidR="005F69CF" w:rsidRPr="005F69CF" w:rsidRDefault="005F69CF" w:rsidP="005F69CF">
      <w:proofErr w:type="gramStart"/>
      <w:r w:rsidRPr="005F69CF">
        <w:t>Нужно отметить, что сильный еврейский элемент в позиции Янова от</w:t>
      </w:r>
      <w:r w:rsidRPr="005F69CF">
        <w:t>о</w:t>
      </w:r>
      <w:r w:rsidRPr="005F69CF">
        <w:t>ждествляется с западным, то есть общемировым, интернациональным.</w:t>
      </w:r>
      <w:proofErr w:type="gramEnd"/>
      <w:r w:rsidRPr="005F69CF">
        <w:t xml:space="preserve"> Соотве</w:t>
      </w:r>
      <w:r w:rsidRPr="005F69CF">
        <w:t>т</w:t>
      </w:r>
      <w:r w:rsidRPr="005F69CF">
        <w:t>ственно, всякий антисемитизм отождествляется с</w:t>
      </w:r>
      <w:r w:rsidR="003E6C87">
        <w:t xml:space="preserve"> </w:t>
      </w:r>
      <w:proofErr w:type="spellStart"/>
      <w:r w:rsidRPr="00615AC3">
        <w:rPr>
          <w:i/>
        </w:rPr>
        <w:t>антиевропеизмом</w:t>
      </w:r>
      <w:proofErr w:type="spellEnd"/>
      <w:r w:rsidRPr="005F69CF">
        <w:t>, а значит и агрессией против человечества:</w:t>
      </w:r>
      <w:r w:rsidR="003E6C87">
        <w:t xml:space="preserve"> </w:t>
      </w:r>
      <w:r w:rsidRPr="00615AC3">
        <w:rPr>
          <w:i/>
        </w:rPr>
        <w:t>«Русский национализм может быть только антизападным и антиеврейским»</w:t>
      </w:r>
      <w:r w:rsidRPr="005F69CF">
        <w:t xml:space="preserve">. Янов, естественно, имеет полное право ощущать себя </w:t>
      </w:r>
      <w:proofErr w:type="gramStart"/>
      <w:r w:rsidRPr="005F69CF">
        <w:t>принадлежащим</w:t>
      </w:r>
      <w:proofErr w:type="gramEnd"/>
      <w:r w:rsidRPr="005F69CF">
        <w:t xml:space="preserve"> к еврейской нации и оценивать происходящее с позиций еврейской культуры. Но это не даёт ему права из-за неприязни к ру</w:t>
      </w:r>
      <w:r w:rsidRPr="005F69CF">
        <w:t>с</w:t>
      </w:r>
      <w:r w:rsidRPr="005F69CF">
        <w:t>ской нации фальсифицировать её прошлое, её идеалы и назначение.</w:t>
      </w:r>
    </w:p>
    <w:p w:rsidR="005F69CF" w:rsidRPr="005F69CF" w:rsidRDefault="00A12C41" w:rsidP="005F69CF">
      <w:r>
        <w:t xml:space="preserve">Таким образом, </w:t>
      </w:r>
      <w:r w:rsidR="005F69CF" w:rsidRPr="00615AC3">
        <w:rPr>
          <w:b/>
        </w:rPr>
        <w:t>шовинистические фобии</w:t>
      </w:r>
      <w:r w:rsidR="005F69CF" w:rsidRPr="005F69CF">
        <w:t>, на какой бы почве они ни произрастали, имеют единую природу и могут нести только вражду и разруш</w:t>
      </w:r>
      <w:r w:rsidR="005F69CF" w:rsidRPr="005F69CF">
        <w:t>е</w:t>
      </w:r>
      <w:r w:rsidR="005F69CF" w:rsidRPr="005F69CF">
        <w:t>ния. Один вид фобии не может уравновеситься или погаситься другим, они способны только распалять друг друга.</w:t>
      </w:r>
    </w:p>
    <w:p w:rsidR="005F69CF" w:rsidRPr="005F69CF" w:rsidRDefault="005F69CF" w:rsidP="005F69CF">
      <w:r w:rsidRPr="005F69CF">
        <w:t>Яновские построения мотивированы следующими исходными установ</w:t>
      </w:r>
      <w:r w:rsidR="00A12C41">
        <w:t>к</w:t>
      </w:r>
      <w:r w:rsidR="00A12C41">
        <w:t>а</w:t>
      </w:r>
      <w:r w:rsidR="00A12C41">
        <w:t xml:space="preserve">ми. Это, прежде всего, </w:t>
      </w:r>
      <w:r w:rsidRPr="00615AC3">
        <w:rPr>
          <w:b/>
        </w:rPr>
        <w:t>атеистическо-гуманистический эгоцентризм</w:t>
      </w:r>
      <w:r w:rsidRPr="005F69CF">
        <w:t>, не сп</w:t>
      </w:r>
      <w:r w:rsidRPr="005F69CF">
        <w:t>о</w:t>
      </w:r>
      <w:r w:rsidRPr="005F69CF">
        <w:t>собный воспринимать религиозный, христианский взгляд на мир, а потому о</w:t>
      </w:r>
      <w:r w:rsidRPr="005F69CF">
        <w:t>т</w:t>
      </w:r>
      <w:r w:rsidRPr="005F69CF">
        <w:t>казывающий ему в существовании. Инакомыслие вызывает необуздан</w:t>
      </w:r>
      <w:r w:rsidR="006D0356">
        <w:t xml:space="preserve">ную </w:t>
      </w:r>
      <w:r w:rsidRPr="00615AC3">
        <w:rPr>
          <w:b/>
        </w:rPr>
        <w:t>ф</w:t>
      </w:r>
      <w:r w:rsidRPr="00615AC3">
        <w:rPr>
          <w:b/>
        </w:rPr>
        <w:t>о</w:t>
      </w:r>
      <w:r w:rsidRPr="00615AC3">
        <w:rPr>
          <w:b/>
        </w:rPr>
        <w:t>бию</w:t>
      </w:r>
      <w:r w:rsidRPr="005F69CF">
        <w:t xml:space="preserve">: навязчивое состояние страха, боязнь и нетерпимость, </w:t>
      </w:r>
      <w:proofErr w:type="gramStart"/>
      <w:r w:rsidRPr="005F69CF">
        <w:t>переходящие</w:t>
      </w:r>
      <w:proofErr w:type="gramEnd"/>
      <w:r w:rsidRPr="005F69CF">
        <w:t xml:space="preserve"> в а</w:t>
      </w:r>
      <w:r w:rsidRPr="005F69CF">
        <w:t>г</w:t>
      </w:r>
      <w:r w:rsidRPr="005F69CF">
        <w:t>рессию. Кроме того, Яновым движут сильнейшие прокоммунистические си</w:t>
      </w:r>
      <w:r w:rsidRPr="005F69CF">
        <w:t>м</w:t>
      </w:r>
      <w:r w:rsidRPr="005F69CF">
        <w:t>патии, стремление оправдать коммунистическую идеологию и указать другой источник её злодеяний.</w:t>
      </w:r>
      <w:r w:rsidR="00C369F9">
        <w:t xml:space="preserve"> </w:t>
      </w:r>
      <w:r w:rsidRPr="00615AC3">
        <w:rPr>
          <w:b/>
        </w:rPr>
        <w:t xml:space="preserve">Русофобия и </w:t>
      </w:r>
      <w:proofErr w:type="spellStart"/>
      <w:r w:rsidRPr="00615AC3">
        <w:rPr>
          <w:b/>
        </w:rPr>
        <w:t>коммунизмофилия</w:t>
      </w:r>
      <w:proofErr w:type="spellEnd"/>
      <w:r w:rsidR="00C369F9">
        <w:rPr>
          <w:b/>
        </w:rPr>
        <w:t xml:space="preserve"> </w:t>
      </w:r>
      <w:r w:rsidRPr="005F69CF">
        <w:t>уже многие десят</w:t>
      </w:r>
      <w:r w:rsidRPr="005F69CF">
        <w:t>и</w:t>
      </w:r>
      <w:r w:rsidRPr="005F69CF">
        <w:t>летия подпирали друг друга, устилая очередными жертвами дорогу человечес</w:t>
      </w:r>
      <w:r w:rsidRPr="005F69CF">
        <w:t>т</w:t>
      </w:r>
      <w:r w:rsidRPr="005F69CF">
        <w:t>ва к рабству.</w:t>
      </w:r>
    </w:p>
    <w:p w:rsidR="005F69CF" w:rsidRPr="005F69CF" w:rsidRDefault="005F69CF" w:rsidP="005F69CF">
      <w:r w:rsidRPr="005F69CF">
        <w:t>Россия, русская культура, русская идея и оказываются для «</w:t>
      </w:r>
      <w:proofErr w:type="spellStart"/>
      <w:r w:rsidRPr="005F69CF">
        <w:t>яновых</w:t>
      </w:r>
      <w:proofErr w:type="spellEnd"/>
      <w:r w:rsidRPr="005F69CF">
        <w:t>» тем непонятным, не вмещающимся ни в какие привычные критерии феноме</w:t>
      </w:r>
      <w:r w:rsidR="006D0356">
        <w:t xml:space="preserve">ном, в котором сошлись эти </w:t>
      </w:r>
      <w:r w:rsidRPr="00615AC3">
        <w:rPr>
          <w:b/>
        </w:rPr>
        <w:t>экзистенциальные раздражители</w:t>
      </w:r>
      <w:r w:rsidRPr="005F69CF">
        <w:t>. Поэтому это явление вызывает стремление переиначить его по собственному образцу либо «вым</w:t>
      </w:r>
      <w:r w:rsidRPr="005F69CF">
        <w:t>а</w:t>
      </w:r>
      <w:r w:rsidRPr="005F69CF">
        <w:t>рать» из истории человечества.</w:t>
      </w:r>
    </w:p>
    <w:p w:rsidR="005F69CF" w:rsidRPr="005F69CF" w:rsidRDefault="005F69CF" w:rsidP="005F69CF">
      <w:r w:rsidRPr="005F69CF">
        <w:t>Почему книга, охарактеризованная столь жёстко во всех отношениях, з</w:t>
      </w:r>
      <w:r w:rsidRPr="005F69CF">
        <w:t>а</w:t>
      </w:r>
      <w:r w:rsidRPr="005F69CF">
        <w:t>служивает внимания? Во-первых, до сих пор есть на Западе и в России силы, которым русофобская позиция Янова кажется близкой. Далее, общественное мнение Запада довольно слабо ориентируется во внутренних процессах России. Здесь вездесущность Янова вполне может сойти за компетентность, а беспри</w:t>
      </w:r>
      <w:r w:rsidRPr="005F69CF">
        <w:t>н</w:t>
      </w:r>
      <w:r w:rsidRPr="005F69CF">
        <w:t xml:space="preserve">ципные обобщения, вольное жонглирование фактами, именами и терминами – за научность. В последующие годы </w:t>
      </w:r>
      <w:proofErr w:type="spellStart"/>
      <w:r w:rsidRPr="005F69CF">
        <w:t>про-яновские</w:t>
      </w:r>
      <w:proofErr w:type="spellEnd"/>
      <w:r w:rsidRPr="005F69CF">
        <w:t xml:space="preserve"> взгляды можно было часто встретить в «научных» выводах западных теоретиков.</w:t>
      </w:r>
    </w:p>
    <w:p w:rsidR="005F69CF" w:rsidRPr="005F69CF" w:rsidRDefault="005F69CF" w:rsidP="005F69CF">
      <w:r w:rsidRPr="005F69CF">
        <w:t>Как сообщае</w:t>
      </w:r>
      <w:r w:rsidR="006D0356">
        <w:t xml:space="preserve">тся про Янова на обложке книги: </w:t>
      </w:r>
      <w:r w:rsidRPr="00E41C34">
        <w:rPr>
          <w:i/>
        </w:rPr>
        <w:t>«На Западе он скоро стал известен как «учёный замечательной интеллектуальной оригинальности»</w:t>
      </w:r>
      <w:r w:rsidRPr="005F69CF">
        <w:t>. Янов – автор шести книг, вышедших на нескольких европейских языках, зан</w:t>
      </w:r>
      <w:r w:rsidRPr="005F69CF">
        <w:t>и</w:t>
      </w:r>
      <w:r w:rsidRPr="005F69CF">
        <w:t xml:space="preserve">маясь преподавательской деятельностью (читал курсы советской политики и </w:t>
      </w:r>
      <w:r w:rsidRPr="005F69CF">
        <w:lastRenderedPageBreak/>
        <w:t>русской истории в крупнейших университетах США), он выступал и с лекци</w:t>
      </w:r>
      <w:r w:rsidRPr="005F69CF">
        <w:t>я</w:t>
      </w:r>
      <w:r w:rsidRPr="005F69CF">
        <w:t>ми в Америке и Европе, затем и в России. Его слушали сотрудники госдепарт</w:t>
      </w:r>
      <w:r w:rsidRPr="005F69CF">
        <w:t>а</w:t>
      </w:r>
      <w:r w:rsidRPr="005F69CF">
        <w:t>мента, приглашало министерство иностранных дел Швеции, университеты и различные общественные организации Дании, Норвегии, Англии и других стран. В момент издания книги Янов – профессор политических наук Нью-Йоркского университета и плодовитый советник наших «демократов».</w:t>
      </w:r>
    </w:p>
    <w:p w:rsidR="005F69CF" w:rsidRPr="005F69CF" w:rsidRDefault="005F69CF" w:rsidP="005F69CF">
      <w:r w:rsidRPr="005F69CF">
        <w:t>В России</w:t>
      </w:r>
      <w:r w:rsidR="0024027A">
        <w:t xml:space="preserve"> </w:t>
      </w:r>
      <w:proofErr w:type="spellStart"/>
      <w:r w:rsidRPr="00E41C34">
        <w:rPr>
          <w:i/>
        </w:rPr>
        <w:t>яновщиной</w:t>
      </w:r>
      <w:proofErr w:type="spellEnd"/>
      <w:r w:rsidR="0024027A">
        <w:rPr>
          <w:i/>
        </w:rPr>
        <w:t xml:space="preserve"> </w:t>
      </w:r>
      <w:r w:rsidRPr="005F69CF">
        <w:t>больны праволиберальные, западнические круги и</w:t>
      </w:r>
      <w:r w:rsidRPr="005F69CF">
        <w:t>н</w:t>
      </w:r>
      <w:r w:rsidRPr="005F69CF">
        <w:t>теллигенции. У представителей другого лагеря книги Янова могут вызвать сильную обратную реакцию: провоцирует фобию противоположного содерж</w:t>
      </w:r>
      <w:r w:rsidRPr="005F69CF">
        <w:t>а</w:t>
      </w:r>
      <w:r w:rsidRPr="005F69CF">
        <w:t>ния.</w:t>
      </w:r>
    </w:p>
    <w:p w:rsidR="003A6F22" w:rsidRDefault="005F69CF" w:rsidP="00E41C34">
      <w:r w:rsidRPr="005F69CF">
        <w:t>В самом деле, существуют ли в России те радикальные идеалы и позиции, о которых говорит Янов? Конечно, существуют, где их нет? Грозит ли России та опасность, на которую указывает Янов? Конечно, перспектива фашизации бывшего советского режима в какой-то степени реальна, хотя опасность пре</w:t>
      </w:r>
      <w:r w:rsidRPr="005F69CF">
        <w:t>д</w:t>
      </w:r>
      <w:r w:rsidRPr="005F69CF">
        <w:t xml:space="preserve">ставляется не настолько вероятной, а сущность её иной, нежели у Янова. Но предотвратить эту угрозу можно только средствами, прямо противоположными </w:t>
      </w:r>
      <w:proofErr w:type="spellStart"/>
      <w:r w:rsidRPr="005F69CF">
        <w:t>яновским</w:t>
      </w:r>
      <w:proofErr w:type="spellEnd"/>
      <w:r w:rsidRPr="005F69CF">
        <w:t>. Возрождение какого-либо народа невозможно на пути блокирования его национального оздоровления. Насильственное, неорганичное внедрение чуждых форм и рецептов, а тем более агрессивное шельмование способны в</w:t>
      </w:r>
      <w:r w:rsidRPr="005F69CF">
        <w:t>ы</w:t>
      </w:r>
      <w:r w:rsidRPr="005F69CF">
        <w:t>звать только реакцию болезни и агрессию. Эта общечеловеческая ист</w:t>
      </w:r>
      <w:r w:rsidR="006D0356">
        <w:t>ина впр</w:t>
      </w:r>
      <w:r w:rsidR="006D0356">
        <w:t>я</w:t>
      </w:r>
      <w:r w:rsidR="006D0356">
        <w:t>мую относится к России.</w:t>
      </w:r>
    </w:p>
    <w:p w:rsidR="00741F87" w:rsidRDefault="00741F87" w:rsidP="00E41C34"/>
    <w:p w:rsidR="00741F87" w:rsidRDefault="00741F87" w:rsidP="00E41C34"/>
    <w:p w:rsidR="00673DA0" w:rsidRDefault="00673DA0" w:rsidP="00E41C34"/>
    <w:p w:rsidR="00741F87" w:rsidRPr="00E80B9A" w:rsidRDefault="00673DA0" w:rsidP="00673DA0">
      <w:pPr>
        <w:ind w:firstLine="0"/>
        <w:rPr>
          <w:sz w:val="22"/>
          <w:lang w:val="en-US"/>
        </w:rPr>
      </w:pPr>
      <w:r w:rsidRPr="0024027A">
        <w:rPr>
          <w:sz w:val="22"/>
        </w:rPr>
        <w:t xml:space="preserve">Источник: </w:t>
      </w:r>
      <w:proofErr w:type="spellStart"/>
      <w:r w:rsidRPr="0024027A">
        <w:rPr>
          <w:sz w:val="22"/>
        </w:rPr>
        <w:t>Аксючиц</w:t>
      </w:r>
      <w:proofErr w:type="spellEnd"/>
      <w:r w:rsidRPr="0024027A">
        <w:rPr>
          <w:sz w:val="22"/>
        </w:rPr>
        <w:t xml:space="preserve"> В. </w:t>
      </w:r>
      <w:proofErr w:type="spellStart"/>
      <w:r w:rsidRPr="0024027A">
        <w:rPr>
          <w:sz w:val="22"/>
        </w:rPr>
        <w:t>Яновщина</w:t>
      </w:r>
      <w:proofErr w:type="spellEnd"/>
      <w:r w:rsidRPr="0024027A">
        <w:rPr>
          <w:sz w:val="22"/>
        </w:rPr>
        <w:t xml:space="preserve">. </w:t>
      </w:r>
      <w:r w:rsidR="00396150" w:rsidRPr="00396150">
        <w:rPr>
          <w:sz w:val="22"/>
        </w:rPr>
        <w:t>Сайт «</w:t>
      </w:r>
      <w:r w:rsidR="00396150" w:rsidRPr="00396150">
        <w:rPr>
          <w:sz w:val="22"/>
          <w:lang w:val="en-US"/>
        </w:rPr>
        <w:t>Blogger</w:t>
      </w:r>
      <w:r w:rsidR="00396150" w:rsidRPr="00396150">
        <w:rPr>
          <w:sz w:val="22"/>
        </w:rPr>
        <w:t xml:space="preserve">». </w:t>
      </w:r>
      <w:r w:rsidRPr="0024027A">
        <w:rPr>
          <w:sz w:val="22"/>
          <w:lang w:val="en-US"/>
        </w:rPr>
        <w:t>URL</w:t>
      </w:r>
      <w:r w:rsidRPr="0024027A">
        <w:rPr>
          <w:sz w:val="22"/>
        </w:rPr>
        <w:t xml:space="preserve">: </w:t>
      </w:r>
      <w:hyperlink r:id="rId7" w:history="1">
        <w:r w:rsidRPr="0024027A">
          <w:rPr>
            <w:rStyle w:val="a7"/>
            <w:sz w:val="22"/>
            <w:lang w:val="en-US"/>
          </w:rPr>
          <w:t>https</w:t>
        </w:r>
        <w:r w:rsidRPr="0024027A">
          <w:rPr>
            <w:rStyle w:val="a7"/>
            <w:sz w:val="22"/>
          </w:rPr>
          <w:t>://</w:t>
        </w:r>
        <w:r w:rsidRPr="0024027A">
          <w:rPr>
            <w:rStyle w:val="a7"/>
            <w:sz w:val="22"/>
            <w:lang w:val="en-US"/>
          </w:rPr>
          <w:t>victor</w:t>
        </w:r>
        <w:r w:rsidRPr="0024027A">
          <w:rPr>
            <w:rStyle w:val="a7"/>
            <w:sz w:val="22"/>
          </w:rPr>
          <w:t>-</w:t>
        </w:r>
        <w:proofErr w:type="spellStart"/>
        <w:r w:rsidRPr="0024027A">
          <w:rPr>
            <w:rStyle w:val="a7"/>
            <w:sz w:val="22"/>
            <w:lang w:val="en-US"/>
          </w:rPr>
          <w:t>aksyuchic</w:t>
        </w:r>
        <w:proofErr w:type="spellEnd"/>
        <w:r w:rsidRPr="0024027A">
          <w:rPr>
            <w:rStyle w:val="a7"/>
            <w:sz w:val="22"/>
          </w:rPr>
          <w:t>.</w:t>
        </w:r>
        <w:proofErr w:type="spellStart"/>
        <w:r w:rsidRPr="0024027A">
          <w:rPr>
            <w:rStyle w:val="a7"/>
            <w:sz w:val="22"/>
            <w:lang w:val="en-US"/>
          </w:rPr>
          <w:t>blogspot</w:t>
        </w:r>
        <w:proofErr w:type="spellEnd"/>
        <w:r w:rsidRPr="0024027A">
          <w:rPr>
            <w:rStyle w:val="a7"/>
            <w:sz w:val="22"/>
          </w:rPr>
          <w:t>.</w:t>
        </w:r>
        <w:r w:rsidRPr="0024027A">
          <w:rPr>
            <w:rStyle w:val="a7"/>
            <w:sz w:val="22"/>
            <w:lang w:val="en-US"/>
          </w:rPr>
          <w:t>com</w:t>
        </w:r>
        <w:r w:rsidRPr="0024027A">
          <w:rPr>
            <w:rStyle w:val="a7"/>
            <w:sz w:val="22"/>
          </w:rPr>
          <w:t>/2019/02/</w:t>
        </w:r>
        <w:r w:rsidRPr="0024027A">
          <w:rPr>
            <w:rStyle w:val="a7"/>
            <w:sz w:val="22"/>
            <w:lang w:val="en-US"/>
          </w:rPr>
          <w:t>blog</w:t>
        </w:r>
        <w:r w:rsidRPr="0024027A">
          <w:rPr>
            <w:rStyle w:val="a7"/>
            <w:sz w:val="22"/>
          </w:rPr>
          <w:t>-</w:t>
        </w:r>
        <w:r w:rsidRPr="0024027A">
          <w:rPr>
            <w:rStyle w:val="a7"/>
            <w:sz w:val="22"/>
            <w:lang w:val="en-US"/>
          </w:rPr>
          <w:t>post</w:t>
        </w:r>
        <w:r w:rsidRPr="0024027A">
          <w:rPr>
            <w:rStyle w:val="a7"/>
            <w:sz w:val="22"/>
          </w:rPr>
          <w:t>.</w:t>
        </w:r>
        <w:r w:rsidRPr="0024027A">
          <w:rPr>
            <w:rStyle w:val="a7"/>
            <w:sz w:val="22"/>
            <w:lang w:val="en-US"/>
          </w:rPr>
          <w:t>html</w:t>
        </w:r>
        <w:r w:rsidRPr="0024027A">
          <w:rPr>
            <w:rStyle w:val="a7"/>
            <w:sz w:val="22"/>
          </w:rPr>
          <w:t>?</w:t>
        </w:r>
        <w:proofErr w:type="spellStart"/>
        <w:r w:rsidRPr="0024027A">
          <w:rPr>
            <w:rStyle w:val="a7"/>
            <w:sz w:val="22"/>
            <w:lang w:val="en-US"/>
          </w:rPr>
          <w:t>fbclid</w:t>
        </w:r>
        <w:proofErr w:type="spellEnd"/>
        <w:r w:rsidRPr="0024027A">
          <w:rPr>
            <w:rStyle w:val="a7"/>
            <w:sz w:val="22"/>
          </w:rPr>
          <w:t>=</w:t>
        </w:r>
        <w:proofErr w:type="spellStart"/>
        <w:r w:rsidRPr="0024027A">
          <w:rPr>
            <w:rStyle w:val="a7"/>
            <w:sz w:val="22"/>
            <w:lang w:val="en-US"/>
          </w:rPr>
          <w:t>IwAR</w:t>
        </w:r>
        <w:proofErr w:type="spellEnd"/>
        <w:r w:rsidRPr="0024027A">
          <w:rPr>
            <w:rStyle w:val="a7"/>
            <w:sz w:val="22"/>
          </w:rPr>
          <w:t>3</w:t>
        </w:r>
        <w:proofErr w:type="spellStart"/>
        <w:r w:rsidRPr="0024027A">
          <w:rPr>
            <w:rStyle w:val="a7"/>
            <w:sz w:val="22"/>
            <w:lang w:val="en-US"/>
          </w:rPr>
          <w:t>Cj</w:t>
        </w:r>
        <w:proofErr w:type="spellEnd"/>
        <w:r w:rsidRPr="0024027A">
          <w:rPr>
            <w:rStyle w:val="a7"/>
            <w:sz w:val="22"/>
          </w:rPr>
          <w:t>9</w:t>
        </w:r>
        <w:r w:rsidRPr="0024027A">
          <w:rPr>
            <w:rStyle w:val="a7"/>
            <w:sz w:val="22"/>
            <w:lang w:val="en-US"/>
          </w:rPr>
          <w:t>I</w:t>
        </w:r>
        <w:r w:rsidRPr="0024027A">
          <w:rPr>
            <w:rStyle w:val="a7"/>
            <w:sz w:val="22"/>
          </w:rPr>
          <w:t>2</w:t>
        </w:r>
        <w:proofErr w:type="spellStart"/>
        <w:r w:rsidRPr="0024027A">
          <w:rPr>
            <w:rStyle w:val="a7"/>
            <w:sz w:val="22"/>
            <w:lang w:val="en-US"/>
          </w:rPr>
          <w:t>DDusRSxtEY</w:t>
        </w:r>
        <w:proofErr w:type="spellEnd"/>
        <w:r w:rsidRPr="0024027A">
          <w:rPr>
            <w:rStyle w:val="a7"/>
            <w:sz w:val="22"/>
          </w:rPr>
          <w:t>-</w:t>
        </w:r>
        <w:proofErr w:type="spellStart"/>
        <w:r w:rsidRPr="0024027A">
          <w:rPr>
            <w:rStyle w:val="a7"/>
            <w:sz w:val="22"/>
            <w:lang w:val="en-US"/>
          </w:rPr>
          <w:t>Vyr</w:t>
        </w:r>
        <w:proofErr w:type="spellEnd"/>
        <w:r w:rsidRPr="0024027A">
          <w:rPr>
            <w:rStyle w:val="a7"/>
            <w:sz w:val="22"/>
          </w:rPr>
          <w:t>7</w:t>
        </w:r>
        <w:proofErr w:type="spellStart"/>
        <w:r w:rsidRPr="0024027A">
          <w:rPr>
            <w:rStyle w:val="a7"/>
            <w:sz w:val="22"/>
            <w:lang w:val="en-US"/>
          </w:rPr>
          <w:t>KrD</w:t>
        </w:r>
        <w:proofErr w:type="spellEnd"/>
        <w:r w:rsidRPr="0024027A">
          <w:rPr>
            <w:rStyle w:val="a7"/>
            <w:sz w:val="22"/>
          </w:rPr>
          <w:t>8</w:t>
        </w:r>
        <w:proofErr w:type="spellStart"/>
        <w:r w:rsidRPr="0024027A">
          <w:rPr>
            <w:rStyle w:val="a7"/>
            <w:sz w:val="22"/>
            <w:lang w:val="en-US"/>
          </w:rPr>
          <w:t>kEFF</w:t>
        </w:r>
        <w:proofErr w:type="spellEnd"/>
        <w:r w:rsidRPr="0024027A">
          <w:rPr>
            <w:rStyle w:val="a7"/>
            <w:sz w:val="22"/>
          </w:rPr>
          <w:t>8</w:t>
        </w:r>
        <w:r w:rsidRPr="0024027A">
          <w:rPr>
            <w:rStyle w:val="a7"/>
            <w:sz w:val="22"/>
            <w:lang w:val="en-US"/>
          </w:rPr>
          <w:t>ZEZ</w:t>
        </w:r>
        <w:r w:rsidRPr="0024027A">
          <w:rPr>
            <w:rStyle w:val="a7"/>
            <w:sz w:val="22"/>
          </w:rPr>
          <w:t>-</w:t>
        </w:r>
        <w:r w:rsidRPr="0024027A">
          <w:rPr>
            <w:rStyle w:val="a7"/>
            <w:sz w:val="22"/>
            <w:lang w:val="en-US"/>
          </w:rPr>
          <w:t>My</w:t>
        </w:r>
        <w:r w:rsidRPr="0024027A">
          <w:rPr>
            <w:rStyle w:val="a7"/>
            <w:sz w:val="22"/>
          </w:rPr>
          <w:t>1</w:t>
        </w:r>
        <w:proofErr w:type="spellStart"/>
        <w:r w:rsidRPr="0024027A">
          <w:rPr>
            <w:rStyle w:val="a7"/>
            <w:sz w:val="22"/>
            <w:lang w:val="en-US"/>
          </w:rPr>
          <w:t>IgFvabH</w:t>
        </w:r>
        <w:proofErr w:type="spellEnd"/>
        <w:r w:rsidRPr="0024027A">
          <w:rPr>
            <w:rStyle w:val="a7"/>
            <w:sz w:val="22"/>
          </w:rPr>
          <w:t>2</w:t>
        </w:r>
        <w:proofErr w:type="spellStart"/>
        <w:r w:rsidRPr="0024027A">
          <w:rPr>
            <w:rStyle w:val="a7"/>
            <w:sz w:val="22"/>
            <w:lang w:val="en-US"/>
          </w:rPr>
          <w:t>gX</w:t>
        </w:r>
        <w:proofErr w:type="spellEnd"/>
        <w:r w:rsidRPr="0024027A">
          <w:rPr>
            <w:rStyle w:val="a7"/>
            <w:sz w:val="22"/>
          </w:rPr>
          <w:t>3</w:t>
        </w:r>
        <w:r w:rsidRPr="0024027A">
          <w:rPr>
            <w:rStyle w:val="a7"/>
            <w:sz w:val="22"/>
            <w:lang w:val="en-US"/>
          </w:rPr>
          <w:t>WTKS</w:t>
        </w:r>
        <w:r w:rsidRPr="0024027A">
          <w:rPr>
            <w:rStyle w:val="a7"/>
            <w:sz w:val="22"/>
          </w:rPr>
          <w:t>2</w:t>
        </w:r>
        <w:r w:rsidRPr="0024027A">
          <w:rPr>
            <w:rStyle w:val="a7"/>
            <w:sz w:val="22"/>
            <w:lang w:val="en-US"/>
          </w:rPr>
          <w:t>T</w:t>
        </w:r>
        <w:r w:rsidRPr="0024027A">
          <w:rPr>
            <w:rStyle w:val="a7"/>
            <w:sz w:val="22"/>
          </w:rPr>
          <w:t>9</w:t>
        </w:r>
        <w:r w:rsidRPr="0024027A">
          <w:rPr>
            <w:rStyle w:val="a7"/>
            <w:sz w:val="22"/>
            <w:lang w:val="en-US"/>
          </w:rPr>
          <w:t>no</w:t>
        </w:r>
      </w:hyperlink>
      <w:r w:rsidRPr="0024027A">
        <w:rPr>
          <w:sz w:val="22"/>
        </w:rPr>
        <w:t xml:space="preserve"> (дата опубликования: 06.02.2019).</w:t>
      </w:r>
    </w:p>
    <w:sectPr w:rsidR="00741F87" w:rsidRPr="00E80B9A" w:rsidSect="0024027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7A" w:rsidRDefault="0024027A" w:rsidP="006D0356">
      <w:r>
        <w:separator/>
      </w:r>
    </w:p>
  </w:endnote>
  <w:endnote w:type="continuationSeparator" w:id="1">
    <w:p w:rsidR="0024027A" w:rsidRDefault="0024027A" w:rsidP="006D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273079417"/>
      <w:docPartObj>
        <w:docPartGallery w:val="Page Numbers (Bottom of Page)"/>
        <w:docPartUnique/>
      </w:docPartObj>
    </w:sdtPr>
    <w:sdtContent>
      <w:p w:rsidR="0024027A" w:rsidRPr="006D0356" w:rsidRDefault="003F0F5C" w:rsidP="006D0356">
        <w:pPr>
          <w:pStyle w:val="a5"/>
          <w:jc w:val="center"/>
          <w:rPr>
            <w:sz w:val="24"/>
            <w:szCs w:val="24"/>
          </w:rPr>
        </w:pPr>
        <w:r w:rsidRPr="006D0356">
          <w:rPr>
            <w:sz w:val="24"/>
            <w:szCs w:val="24"/>
          </w:rPr>
          <w:fldChar w:fldCharType="begin"/>
        </w:r>
        <w:r w:rsidR="0024027A" w:rsidRPr="006D0356">
          <w:rPr>
            <w:sz w:val="24"/>
            <w:szCs w:val="24"/>
          </w:rPr>
          <w:instrText>PAGE   \* MERGEFORMAT</w:instrText>
        </w:r>
        <w:r w:rsidRPr="006D0356">
          <w:rPr>
            <w:sz w:val="24"/>
            <w:szCs w:val="24"/>
          </w:rPr>
          <w:fldChar w:fldCharType="separate"/>
        </w:r>
        <w:r w:rsidR="00E80B9A">
          <w:rPr>
            <w:noProof/>
            <w:sz w:val="24"/>
            <w:szCs w:val="24"/>
          </w:rPr>
          <w:t>5</w:t>
        </w:r>
        <w:r w:rsidRPr="006D035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7A" w:rsidRDefault="0024027A" w:rsidP="006D0356">
      <w:r>
        <w:separator/>
      </w:r>
    </w:p>
  </w:footnote>
  <w:footnote w:type="continuationSeparator" w:id="1">
    <w:p w:rsidR="0024027A" w:rsidRDefault="0024027A" w:rsidP="006D0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9CF"/>
    <w:rsid w:val="00104518"/>
    <w:rsid w:val="001710D5"/>
    <w:rsid w:val="001A7C25"/>
    <w:rsid w:val="0024027A"/>
    <w:rsid w:val="00254EDC"/>
    <w:rsid w:val="0035384F"/>
    <w:rsid w:val="00396150"/>
    <w:rsid w:val="003A6F22"/>
    <w:rsid w:val="003E6C87"/>
    <w:rsid w:val="003F0F5C"/>
    <w:rsid w:val="00417489"/>
    <w:rsid w:val="00565D06"/>
    <w:rsid w:val="005F69CF"/>
    <w:rsid w:val="00615AC3"/>
    <w:rsid w:val="00626A63"/>
    <w:rsid w:val="00673DA0"/>
    <w:rsid w:val="006D0356"/>
    <w:rsid w:val="00741F87"/>
    <w:rsid w:val="007A04CB"/>
    <w:rsid w:val="008809BD"/>
    <w:rsid w:val="009C044A"/>
    <w:rsid w:val="00A12C41"/>
    <w:rsid w:val="00C369F9"/>
    <w:rsid w:val="00C661E5"/>
    <w:rsid w:val="00CB78C4"/>
    <w:rsid w:val="00D75C86"/>
    <w:rsid w:val="00DD256E"/>
    <w:rsid w:val="00E41C34"/>
    <w:rsid w:val="00E80B9A"/>
    <w:rsid w:val="00F5404B"/>
    <w:rsid w:val="00FB0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356"/>
  </w:style>
  <w:style w:type="paragraph" w:styleId="a5">
    <w:name w:val="footer"/>
    <w:basedOn w:val="a"/>
    <w:link w:val="a6"/>
    <w:uiPriority w:val="99"/>
    <w:unhideWhenUsed/>
    <w:rsid w:val="006D0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356"/>
  </w:style>
  <w:style w:type="character" w:styleId="a7">
    <w:name w:val="Hyperlink"/>
    <w:basedOn w:val="a0"/>
    <w:uiPriority w:val="99"/>
    <w:unhideWhenUsed/>
    <w:rsid w:val="00673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356"/>
  </w:style>
  <w:style w:type="paragraph" w:styleId="a5">
    <w:name w:val="footer"/>
    <w:basedOn w:val="a"/>
    <w:link w:val="a6"/>
    <w:uiPriority w:val="99"/>
    <w:unhideWhenUsed/>
    <w:rsid w:val="006D0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82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267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71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3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657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18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12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42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057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93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44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89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46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822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4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46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43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30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272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47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933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89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39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81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71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203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072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2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8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217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472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00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63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06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01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72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172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32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46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42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78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79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55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7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64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74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183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86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90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22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3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11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72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13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404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3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37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413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3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0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0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60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26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244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89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732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377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98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541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97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21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34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86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47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83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78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60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01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012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79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324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50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44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74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204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359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3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92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335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23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ctor-aksyuchic.blogspot.com/2019/02/blog-post.html?fbclid=IwAR3Cj9I2DDusRSxtEY-Vyr7KrD8kEFF8ZEZ-My1IgFvabH2gX3WTKS2T9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014A-9766-4306-861F-3C960B00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Филатов</cp:lastModifiedBy>
  <cp:revision>14</cp:revision>
  <dcterms:created xsi:type="dcterms:W3CDTF">2019-02-21T08:35:00Z</dcterms:created>
  <dcterms:modified xsi:type="dcterms:W3CDTF">2019-02-21T19:29:00Z</dcterms:modified>
</cp:coreProperties>
</file>