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5" w:rsidRDefault="00655B85" w:rsidP="00655B85">
      <w:pPr>
        <w:ind w:firstLine="0"/>
        <w:jc w:val="center"/>
        <w:rPr>
          <w:b/>
        </w:rPr>
      </w:pPr>
      <w:r w:rsidRPr="00655B85">
        <w:rPr>
          <w:b/>
        </w:rPr>
        <w:t xml:space="preserve">«ХОЛОДНАЯ ГОЛОВА» НИКОЛАЯ СТАРИКОВА </w:t>
      </w:r>
    </w:p>
    <w:p w:rsidR="00655B85" w:rsidRPr="00655B85" w:rsidRDefault="00655B85" w:rsidP="00655B85">
      <w:pPr>
        <w:ind w:firstLine="0"/>
        <w:jc w:val="center"/>
        <w:rPr>
          <w:b/>
        </w:rPr>
      </w:pPr>
      <w:r w:rsidRPr="00655B85">
        <w:rPr>
          <w:b/>
        </w:rPr>
        <w:t>ПУГАЕТ РУССКОЕ ВОЗРОЖДЕНИЕ НОВОРОССИИ И РОССИИ ЖУПЕЛОМ ТРЕТЬЕЙ МИРОВОЙ ВОЙНЫ</w:t>
      </w:r>
    </w:p>
    <w:p w:rsidR="003A6F22" w:rsidRPr="00655B85" w:rsidRDefault="003A6F22" w:rsidP="00655B85"/>
    <w:p w:rsidR="00655B85" w:rsidRPr="00655B85" w:rsidRDefault="00655B85" w:rsidP="00655B85"/>
    <w:p w:rsidR="00655B85" w:rsidRPr="00655B85" w:rsidRDefault="00655B85" w:rsidP="00655B85">
      <w:r w:rsidRPr="00655B85">
        <w:t>Речь пойдёт о недавней статье Николая Старикова «Холодная голова», главной целью которой является оправдание военного невмешательства России в происходящие на Украине события. Казалось бы, точка зрения не новая, но, тем не менее, по причинам, изложенным ниже, мы сочли необходимым дать этой статье развёрнутый критический ответ.</w:t>
      </w:r>
    </w:p>
    <w:p w:rsidR="00655B85" w:rsidRPr="00655B85" w:rsidRDefault="00655B85" w:rsidP="00655B85">
      <w:proofErr w:type="gramStart"/>
      <w:r w:rsidRPr="00655B85">
        <w:rPr>
          <w:b/>
        </w:rPr>
        <w:t>Во-первых:</w:t>
      </w:r>
      <w:r>
        <w:t xml:space="preserve"> </w:t>
      </w:r>
      <w:r w:rsidRPr="00655B85">
        <w:t xml:space="preserve">заведомо пораженческую точку зрения высказывает известный писатель, основатель партии «Великое Отечество» (ПВО), ярый </w:t>
      </w:r>
      <w:proofErr w:type="spellStart"/>
      <w:r w:rsidRPr="00655B85">
        <w:t>антизападник</w:t>
      </w:r>
      <w:proofErr w:type="spellEnd"/>
      <w:r w:rsidRPr="00655B85">
        <w:t xml:space="preserve"> (что стоит только название одной из его многочисленных книг «Главный враг России.</w:t>
      </w:r>
      <w:proofErr w:type="gramEnd"/>
      <w:r w:rsidRPr="00655B85">
        <w:t xml:space="preserve"> Всё зло приходит с Запада»!), поклонник Сталина (книги «Так говорил Сталин», «Сталин. </w:t>
      </w:r>
      <w:proofErr w:type="gramStart"/>
      <w:r w:rsidRPr="00655B85">
        <w:t>Вспоминаем вместе»).</w:t>
      </w:r>
      <w:proofErr w:type="gramEnd"/>
      <w:r w:rsidRPr="00655B85">
        <w:t xml:space="preserve"> Нет нужды доказывать, что читатель вправе ожидать от автора подобных монографий совершенно другой позиции.</w:t>
      </w:r>
    </w:p>
    <w:p w:rsidR="00655B85" w:rsidRPr="00655B85" w:rsidRDefault="00655B85" w:rsidP="00655B85">
      <w:r w:rsidRPr="00655B85">
        <w:rPr>
          <w:b/>
        </w:rPr>
        <w:t>Во-вторых:</w:t>
      </w:r>
      <w:r>
        <w:t xml:space="preserve"> </w:t>
      </w:r>
      <w:r w:rsidRPr="00655B85">
        <w:t>аргументация, к которой автор прибегает для обоснования своей позиции, отводит России только служебную роль по отношению к США и всему Западу.</w:t>
      </w:r>
    </w:p>
    <w:p w:rsidR="00655B85" w:rsidRPr="00655B85" w:rsidRDefault="00655B85" w:rsidP="00655B85">
      <w:proofErr w:type="gramStart"/>
      <w:r w:rsidRPr="00655B85">
        <w:rPr>
          <w:b/>
        </w:rPr>
        <w:t>В-третьих:</w:t>
      </w:r>
      <w:r>
        <w:t xml:space="preserve"> </w:t>
      </w:r>
      <w:r w:rsidRPr="00655B85">
        <w:t>используемая Н. Стариковым аргументация на самом деле порочит Президента России в глазах её граждан, хотя автор статьи ставит перед собой обратную задачу.</w:t>
      </w:r>
      <w:proofErr w:type="gramEnd"/>
    </w:p>
    <w:p w:rsidR="00655B85" w:rsidRPr="00655B85" w:rsidRDefault="00655B85" w:rsidP="00655B85">
      <w:r w:rsidRPr="00655B85">
        <w:rPr>
          <w:b/>
        </w:rPr>
        <w:t>В-четвертых:</w:t>
      </w:r>
      <w:r>
        <w:t xml:space="preserve"> </w:t>
      </w:r>
      <w:r w:rsidRPr="00655B85">
        <w:t xml:space="preserve">в тексте статьи содержится совершенно неверная трактовка </w:t>
      </w:r>
      <w:proofErr w:type="spellStart"/>
      <w:r w:rsidRPr="00655B85">
        <w:t>видеообращений</w:t>
      </w:r>
      <w:proofErr w:type="spellEnd"/>
      <w:r w:rsidRPr="00655B85">
        <w:t xml:space="preserve"> Стрелкова Игоря Ивановича, командующего силами самообороны города Славянска.</w:t>
      </w:r>
    </w:p>
    <w:p w:rsidR="00655B85" w:rsidRPr="00655B85" w:rsidRDefault="00655B85" w:rsidP="00655B85">
      <w:r w:rsidRPr="00655B85">
        <w:t>Посмотрим, какие аргументы приводит Николай Стариков, полемизируя с одной из точек зрени</w:t>
      </w:r>
      <w:r>
        <w:t xml:space="preserve">я Интернета, утверждающей что </w:t>
      </w:r>
      <w:r w:rsidRPr="00655B85">
        <w:rPr>
          <w:i/>
        </w:rPr>
        <w:t>«Россия должна ввести войска на Украину, а раз не вводит, то Путин «сдал» Юго-Восток»</w:t>
      </w:r>
      <w:r w:rsidRPr="00655B85">
        <w:t>.</w:t>
      </w:r>
    </w:p>
    <w:p w:rsidR="00655B85" w:rsidRPr="00655B85" w:rsidRDefault="00655B85" w:rsidP="00655B85">
      <w:r w:rsidRPr="00655B85">
        <w:t>Автор убеждён, что Россия не должна вводить войска на Украину ни при каких обстоятельствах. Попробуем расшифровать аргументацию автора, переведя его фразы на практический язык. Вот что у нас получится:</w:t>
      </w:r>
    </w:p>
    <w:p w:rsidR="00655B85" w:rsidRPr="00655B85" w:rsidRDefault="00655B85" w:rsidP="00655B85">
      <w:r w:rsidRPr="00655B85">
        <w:t>1)</w:t>
      </w:r>
      <w:r>
        <w:t xml:space="preserve"> </w:t>
      </w:r>
      <w:r w:rsidRPr="00655B85">
        <w:t>Чтобы Россия ввела войска на Украину, Украина, как совершенно «другое государство», должно о</w:t>
      </w:r>
      <w:bookmarkStart w:id="0" w:name="_GoBack"/>
      <w:bookmarkEnd w:id="0"/>
      <w:r w:rsidRPr="00655B85">
        <w:t>б этом нас попросить. А раз она не просит, то мы э</w:t>
      </w:r>
      <w:r>
        <w:t xml:space="preserve">того делать не можем. Цитата: </w:t>
      </w:r>
      <w:r w:rsidRPr="00655B85">
        <w:rPr>
          <w:b/>
          <w:i/>
        </w:rPr>
        <w:t xml:space="preserve">«Вы хотите, чтобы Россия ввела свою армию на территорию другого государства, </w:t>
      </w:r>
      <w:r w:rsidRPr="001F301A">
        <w:rPr>
          <w:b/>
          <w:i/>
          <w:u w:val="single"/>
        </w:rPr>
        <w:t>правительство которого об этом вовсе не просит</w:t>
      </w:r>
      <w:proofErr w:type="gramStart"/>
      <w:r w:rsidRPr="00655B85">
        <w:rPr>
          <w:b/>
          <w:i/>
        </w:rPr>
        <w:t>,…»</w:t>
      </w:r>
      <w:r w:rsidRPr="00655B85">
        <w:t>.</w:t>
      </w:r>
      <w:proofErr w:type="gramEnd"/>
    </w:p>
    <w:p w:rsidR="00655B85" w:rsidRPr="00655B85" w:rsidRDefault="00655B85" w:rsidP="00655B85">
      <w:r w:rsidRPr="00655B85">
        <w:t>2) Правда, ДНР и ЛНР просят Россию о такой военной помощи, но ведь они никем не признаны, вот если бы их признали США, то уж тогда бы мы э</w:t>
      </w:r>
      <w:r>
        <w:t xml:space="preserve">то сделали обязательно. Цитата: </w:t>
      </w:r>
      <w:r w:rsidRPr="00655B85">
        <w:rPr>
          <w:b/>
          <w:i/>
        </w:rPr>
        <w:t>«…а то правительство, которое просит, пока никем не признано…»</w:t>
      </w:r>
      <w:r w:rsidRPr="00655B85">
        <w:t>.</w:t>
      </w:r>
    </w:p>
    <w:p w:rsidR="00655B85" w:rsidRPr="00655B85" w:rsidRDefault="00655B85" w:rsidP="00655B85">
      <w:r w:rsidRPr="00655B85">
        <w:t xml:space="preserve">3) Или, в крайнем случае, мы ввели бы войска, если ДНР и ЛНР контролировали бы всю свою территорию, а так как на этой территории находятся войска хунты, то мы не можем этого сделать. </w:t>
      </w:r>
      <w:r>
        <w:t xml:space="preserve">Цитата: </w:t>
      </w:r>
      <w:r w:rsidRPr="00655B85">
        <w:rPr>
          <w:b/>
          <w:i/>
        </w:rPr>
        <w:lastRenderedPageBreak/>
        <w:t>«…правительство, которое просит, … не контролирует даже город, в котором находится (аэропорты Донецка и Луганска под контролем хунты)»</w:t>
      </w:r>
      <w:r w:rsidRPr="00655B85">
        <w:t>.</w:t>
      </w:r>
    </w:p>
    <w:p w:rsidR="00655B85" w:rsidRPr="00655B85" w:rsidRDefault="00655B85" w:rsidP="00655B85">
      <w:r w:rsidRPr="00655B85">
        <w:t>Получается, что Россия ввела бы войска в том случае, когда ДНР и ЛНР сами бы справились и не нуждались бы больше в помощи России.</w:t>
      </w:r>
    </w:p>
    <w:p w:rsidR="00655B85" w:rsidRPr="00655B85" w:rsidRDefault="00655B85" w:rsidP="00655B85">
      <w:r w:rsidRPr="00655B85">
        <w:t xml:space="preserve">4) </w:t>
      </w:r>
      <w:proofErr w:type="spellStart"/>
      <w:r w:rsidRPr="00655B85">
        <w:t>Бесполётную</w:t>
      </w:r>
      <w:proofErr w:type="spellEnd"/>
      <w:r w:rsidRPr="00655B85">
        <w:t xml:space="preserve"> зону над </w:t>
      </w:r>
      <w:proofErr w:type="spellStart"/>
      <w:r w:rsidRPr="00655B85">
        <w:t>Новороссией</w:t>
      </w:r>
      <w:proofErr w:type="spellEnd"/>
      <w:r w:rsidRPr="00655B85">
        <w:t xml:space="preserve"> Россия тоже ввести не может, так как это можно делать только по решению Совбеза ООН, которое, конечно, будет заблокировано США и Великобританией.</w:t>
      </w:r>
    </w:p>
    <w:p w:rsidR="00655B85" w:rsidRPr="00655B85" w:rsidRDefault="00655B85" w:rsidP="00655B85">
      <w:r w:rsidRPr="00655B85">
        <w:t xml:space="preserve">5) Ссылка на то, что США ввели </w:t>
      </w:r>
      <w:proofErr w:type="spellStart"/>
      <w:r w:rsidRPr="00655B85">
        <w:t>бесполётную</w:t>
      </w:r>
      <w:proofErr w:type="spellEnd"/>
      <w:r w:rsidRPr="00655B85">
        <w:t xml:space="preserve"> зону над Ливией по решению Совбеза, должна убедить читателя, что США строго выполнили резолюцию Совбеза и не вышли за её рамки. На самом деле это не так.</w:t>
      </w:r>
    </w:p>
    <w:p w:rsidR="00655B85" w:rsidRPr="00655B85" w:rsidRDefault="00655B85" w:rsidP="00655B85">
      <w:r w:rsidRPr="00655B85">
        <w:t>6) Если Россия введёт войска на Украину без резолюц</w:t>
      </w:r>
      <w:proofErr w:type="gramStart"/>
      <w:r w:rsidRPr="00655B85">
        <w:t>ии ОО</w:t>
      </w:r>
      <w:proofErr w:type="gramEnd"/>
      <w:r w:rsidRPr="00655B85">
        <w:t xml:space="preserve">Н, то она будет агрессором. </w:t>
      </w:r>
      <w:proofErr w:type="gramStart"/>
      <w:r w:rsidRPr="00655B85">
        <w:t xml:space="preserve">Но Запад может так поступать по всему миру по праву сильного; а Россия </w:t>
      </w:r>
      <w:r>
        <w:t>–</w:t>
      </w:r>
      <w:r w:rsidRPr="00655B85">
        <w:t xml:space="preserve"> не может даже на территории проживания многомиллионной части разделённого русского народа </w:t>
      </w:r>
      <w:r>
        <w:t>–</w:t>
      </w:r>
      <w:r w:rsidRPr="00655B85">
        <w:t xml:space="preserve"> на Украине, которую автор, получается, считает «другим государством», населённым совершенно другим самобытным государствообразующим народом, не имеющим к нам никакого родственного отношения, точно так, как, например, немцы и другие.</w:t>
      </w:r>
      <w:proofErr w:type="gramEnd"/>
    </w:p>
    <w:p w:rsidR="00655B85" w:rsidRPr="00655B85" w:rsidRDefault="00655B85" w:rsidP="00655B85">
      <w:r w:rsidRPr="00655B85">
        <w:t>7) Да и вообще мы перевооруже</w:t>
      </w:r>
      <w:r>
        <w:t xml:space="preserve">ние армии не закончили. Цитата: </w:t>
      </w:r>
      <w:r w:rsidRPr="00655B85">
        <w:rPr>
          <w:i/>
        </w:rPr>
        <w:t xml:space="preserve">«А если американцы и НАТО введут </w:t>
      </w:r>
      <w:proofErr w:type="spellStart"/>
      <w:r w:rsidRPr="00655B85">
        <w:rPr>
          <w:i/>
        </w:rPr>
        <w:t>бесполётную</w:t>
      </w:r>
      <w:proofErr w:type="spellEnd"/>
      <w:r w:rsidRPr="00655B85">
        <w:rPr>
          <w:i/>
        </w:rPr>
        <w:t xml:space="preserve"> зону для наших ракет и самолётов, которые будут осуществлять режим нашей </w:t>
      </w:r>
      <w:proofErr w:type="spellStart"/>
      <w:r w:rsidRPr="00655B85">
        <w:rPr>
          <w:i/>
        </w:rPr>
        <w:t>бесполётной</w:t>
      </w:r>
      <w:proofErr w:type="spellEnd"/>
      <w:r w:rsidRPr="00655B85">
        <w:rPr>
          <w:i/>
        </w:rPr>
        <w:t xml:space="preserve"> зоны над Украиной? Возьмут и собьют наш самолёт или ракету, как будем реагировать? Бросим танковые колонны в прорыв к Ла-Маншу? Начнём войну со всей Европой и Штатами, плюс Канада и Австралия?</w:t>
      </w:r>
      <w:r w:rsidRPr="00655B85">
        <w:t xml:space="preserve"> </w:t>
      </w:r>
      <w:r w:rsidRPr="00655B85">
        <w:rPr>
          <w:b/>
          <w:i/>
        </w:rPr>
        <w:t>Так ведь это США только и нужно. Они ждут таких действий. Им конфликт, им война нужна, и вы хотите им своими руками такой подарок сделать.</w:t>
      </w:r>
      <w:r w:rsidRPr="00655B85">
        <w:t xml:space="preserve"> </w:t>
      </w:r>
      <w:r w:rsidRPr="00655B85">
        <w:rPr>
          <w:i/>
        </w:rPr>
        <w:t>Потому что эмоциями думаете, а не холодной головой».</w:t>
      </w:r>
      <w:r>
        <w:t xml:space="preserve"> </w:t>
      </w:r>
      <w:r w:rsidRPr="00655B85">
        <w:t>Здесь автор хоть прямо этого и не говорит, но подводит читателя к мысли, что будет не иначе, как Третья Мировая война, при этом впервые в истории по вине России.</w:t>
      </w:r>
    </w:p>
    <w:p w:rsidR="00655B85" w:rsidRPr="00655B85" w:rsidRDefault="00655B85" w:rsidP="00655B85">
      <w:r w:rsidRPr="00655B85">
        <w:t>8) И еды России не хватит, так как поставки из-за рубежа прекратятся.</w:t>
      </w:r>
    </w:p>
    <w:p w:rsidR="00655B85" w:rsidRPr="00065E67" w:rsidRDefault="00655B85" w:rsidP="00655B85">
      <w:r>
        <w:t xml:space="preserve">9) </w:t>
      </w:r>
      <w:r w:rsidRPr="00655B85">
        <w:t xml:space="preserve">И союзники наши </w:t>
      </w:r>
      <w:r>
        <w:t>–</w:t>
      </w:r>
      <w:r w:rsidRPr="00655B85">
        <w:t xml:space="preserve"> Белоруссия, Казахстан и другие </w:t>
      </w:r>
      <w:r>
        <w:t>–</w:t>
      </w:r>
      <w:r w:rsidRPr="00655B85">
        <w:t xml:space="preserve"> не будут нам помогать только потому, что мы будем агрессорами, так ка</w:t>
      </w:r>
      <w:r>
        <w:t>к не будем иметь санкц</w:t>
      </w:r>
      <w:proofErr w:type="gramStart"/>
      <w:r>
        <w:t>ии ОО</w:t>
      </w:r>
      <w:proofErr w:type="gramEnd"/>
      <w:r>
        <w:t xml:space="preserve">Н: </w:t>
      </w:r>
      <w:r w:rsidRPr="00065E67">
        <w:rPr>
          <w:i/>
        </w:rPr>
        <w:t>«Да они ещ</w:t>
      </w:r>
      <w:r w:rsidR="00065E67">
        <w:rPr>
          <w:i/>
        </w:rPr>
        <w:t xml:space="preserve">ё и откажутся помогать. Почему? </w:t>
      </w:r>
      <w:r w:rsidRPr="00065E67">
        <w:rPr>
          <w:b/>
          <w:i/>
        </w:rPr>
        <w:t>Потому, что по всем канонам мы будем не жертвой агрессии, когда нам надо помогать, а самим агрессором.</w:t>
      </w:r>
      <w:r w:rsidRPr="00065E67">
        <w:rPr>
          <w:i/>
        </w:rPr>
        <w:t xml:space="preserve"> Не случайно все, кто начинают войну, всегда готовят для неё повод…»</w:t>
      </w:r>
      <w:r w:rsidR="00065E67">
        <w:t>.</w:t>
      </w:r>
    </w:p>
    <w:p w:rsidR="00655B85" w:rsidRPr="00655B85" w:rsidRDefault="00655B85" w:rsidP="00655B85">
      <w:r w:rsidRPr="00655B85">
        <w:t>10) И вообще, оказывается, у России нет «конечной цели»</w:t>
      </w:r>
      <w:r w:rsidR="0025296A">
        <w:t xml:space="preserve"> </w:t>
      </w:r>
      <w:r w:rsidRPr="00655B85">
        <w:t>в случае вмешательства в Украинские события, поэтому и вмешиваться не надо.</w:t>
      </w:r>
    </w:p>
    <w:p w:rsidR="00655B85" w:rsidRPr="00655B85" w:rsidRDefault="00065E67" w:rsidP="00655B85">
      <w:r>
        <w:t xml:space="preserve">11) </w:t>
      </w:r>
      <w:r w:rsidR="00655B85" w:rsidRPr="00655B85">
        <w:t>«</w:t>
      </w:r>
      <w:r w:rsidR="00655B85" w:rsidRPr="00065E67">
        <w:rPr>
          <w:i/>
        </w:rPr>
        <w:t xml:space="preserve">И самое главное </w:t>
      </w:r>
      <w:r w:rsidRPr="00065E67">
        <w:rPr>
          <w:i/>
        </w:rPr>
        <w:t>–</w:t>
      </w:r>
      <w:r w:rsidR="00655B85" w:rsidRPr="00065E67">
        <w:rPr>
          <w:i/>
        </w:rPr>
        <w:t xml:space="preserve"> если вы думаете, что и эту войну вы будете смотреть по телевизору, то глубоко ошибаетесь. В лучшем случае вы её будете слушать по радио, сажая картошку на полях, в худшем </w:t>
      </w:r>
      <w:r w:rsidRPr="00065E67">
        <w:rPr>
          <w:i/>
        </w:rPr>
        <w:t>–</w:t>
      </w:r>
      <w:r w:rsidR="00655B85" w:rsidRPr="00065E67">
        <w:rPr>
          <w:i/>
        </w:rPr>
        <w:t xml:space="preserve"> увидите</w:t>
      </w:r>
      <w:r w:rsidRPr="00065E67">
        <w:rPr>
          <w:i/>
        </w:rPr>
        <w:t xml:space="preserve"> своими глазами, сидя в окопе</w:t>
      </w:r>
      <w:r w:rsidR="00655B85" w:rsidRPr="00065E67">
        <w:rPr>
          <w:i/>
        </w:rPr>
        <w:t>».</w:t>
      </w:r>
      <w:r w:rsidR="00655B85" w:rsidRPr="00655B85">
        <w:t xml:space="preserve"> Переведём на практический язык: если бы можно было в случае военного вмешательства России смотреть эту войну по телевизору лёжа на диване, то тогда ещё можно было бы вмешаться. Но на </w:t>
      </w:r>
      <w:r w:rsidR="00655B85" w:rsidRPr="00655B85">
        <w:lastRenderedPageBreak/>
        <w:t>этот раз придётся действительно воевать, в окопах сидеть, а те, кто будет в тылу, вынуждены будут картошку сажать для собственного пропитания.</w:t>
      </w:r>
      <w:r>
        <w:t xml:space="preserve"> </w:t>
      </w:r>
      <w:r w:rsidR="00655B85" w:rsidRPr="00655B85">
        <w:t xml:space="preserve">А всего этого мы не </w:t>
      </w:r>
      <w:proofErr w:type="gramStart"/>
      <w:r w:rsidR="00655B85" w:rsidRPr="00655B85">
        <w:t>хотим</w:t>
      </w:r>
      <w:proofErr w:type="gramEnd"/>
      <w:r w:rsidR="00655B85" w:rsidRPr="00655B85">
        <w:t xml:space="preserve"> и хотеть вообще не можем.</w:t>
      </w:r>
    </w:p>
    <w:p w:rsidR="00655B85" w:rsidRPr="00655B85" w:rsidRDefault="00655B85" w:rsidP="00655B85">
      <w:r w:rsidRPr="00655B85">
        <w:t>Читаешь это, и в памяти всплывает иронический боевик 90-х годов «</w:t>
      </w:r>
      <w:proofErr w:type="spellStart"/>
      <w:r w:rsidRPr="00655B85">
        <w:t>Хэллоу</w:t>
      </w:r>
      <w:proofErr w:type="spellEnd"/>
      <w:r w:rsidRPr="00655B85">
        <w:t xml:space="preserve"> Америка», один из героев которого в страхе от приезда суперагента твердит: «</w:t>
      </w:r>
      <w:proofErr w:type="spellStart"/>
      <w:r w:rsidRPr="00655B85">
        <w:t>Кац</w:t>
      </w:r>
      <w:proofErr w:type="spellEnd"/>
      <w:r w:rsidRPr="00655B85">
        <w:t xml:space="preserve"> говорит, сдаваться надо» и далее: «</w:t>
      </w:r>
      <w:proofErr w:type="spellStart"/>
      <w:r w:rsidRPr="00655B85">
        <w:t>Кац</w:t>
      </w:r>
      <w:proofErr w:type="spellEnd"/>
      <w:r w:rsidRPr="00655B85">
        <w:t xml:space="preserve"> всегда говорил, что сдаваться надо».</w:t>
      </w:r>
    </w:p>
    <w:p w:rsidR="00655B85" w:rsidRPr="00655B85" w:rsidRDefault="00655B85" w:rsidP="00655B85">
      <w:r w:rsidRPr="00655B85">
        <w:t>Можно как-то «войти в положение», когда такие рассуждения слышишь от простых обывателей, особенно от женщин. Можно понять даже образованных людей, но не публичных, когда слышишь от них такую бытовую аргументацию: их эти события застали врасплох. Начинаешь смиряться, когда слышишь такую аргументацию даже от патриотов-либералов: им действительно не хочется слезать с дивана, но у них все-так</w:t>
      </w:r>
      <w:r w:rsidR="00065E67">
        <w:t xml:space="preserve">и есть время на переосмысление. </w:t>
      </w:r>
      <w:r w:rsidRPr="00065E67">
        <w:rPr>
          <w:b/>
        </w:rPr>
        <w:t>Но слышать этот паникёрский плач от писателя-</w:t>
      </w:r>
      <w:proofErr w:type="spellStart"/>
      <w:r w:rsidRPr="00065E67">
        <w:rPr>
          <w:b/>
        </w:rPr>
        <w:t>сталиниста</w:t>
      </w:r>
      <w:proofErr w:type="spellEnd"/>
      <w:r w:rsidRPr="00065E67">
        <w:rPr>
          <w:b/>
        </w:rPr>
        <w:t>, который своими книгами, казалось бы, готовил общество к бескомпромиссной борьбе против Запада, нет никаких сил.</w:t>
      </w:r>
    </w:p>
    <w:p w:rsidR="00655B85" w:rsidRPr="00655B85" w:rsidRDefault="00655B85" w:rsidP="00655B85">
      <w:r w:rsidRPr="00655B85">
        <w:t>Наша газета во всех статьях с начала марта 2014 года обосновывала необходимость ввода войск на Украину. Эти статьи</w:t>
      </w:r>
      <w:r w:rsidR="00065E67">
        <w:t xml:space="preserve"> можно прочитать на нашем сайте </w:t>
      </w:r>
      <w:hyperlink r:id="rId5" w:history="1">
        <w:r w:rsidRPr="00655B85">
          <w:rPr>
            <w:rStyle w:val="a6"/>
          </w:rPr>
          <w:t>www.gr-sozidatel.ru</w:t>
        </w:r>
      </w:hyperlink>
      <w:r w:rsidR="00065E67">
        <w:t xml:space="preserve"> в разделе </w:t>
      </w:r>
      <w:hyperlink r:id="rId6" w:history="1">
        <w:r w:rsidRPr="00655B85">
          <w:rPr>
            <w:rStyle w:val="a6"/>
          </w:rPr>
          <w:t>«Колонка редактора»</w:t>
        </w:r>
      </w:hyperlink>
      <w:r w:rsidRPr="00655B85">
        <w:t>. Все статьи основаны на применении историософии великого русского учёного Н.Я. Данилевского к переживаемому нами историческому моменту.</w:t>
      </w:r>
    </w:p>
    <w:p w:rsidR="00655B85" w:rsidRPr="00655B85" w:rsidRDefault="00655B85" w:rsidP="00655B85">
      <w:r w:rsidRPr="00655B85">
        <w:t xml:space="preserve">Наряду с этим следует отметить, что мы постоянно обращали внимание на неразвитость общественного мнения российского гражданского общества, вскрывали причины и историческую обусловленность этой неразвитости. </w:t>
      </w:r>
      <w:proofErr w:type="gramStart"/>
      <w:r w:rsidRPr="00655B85">
        <w:t>На наш взгляд, общественное мнение тогда представляет из себя полезную для отечества животворную силу, когда исходит не из поверхностных, сиюминутных предпочтений тех или иных слоёв населения, а из чаяний народа, являющихся проявлением его глубинных народных начал и из стремления обеспечить существование народа в его долгосрочной перспективе, и когда оно в своих оценках превосходит ту грань возможного, которую не могут перейти</w:t>
      </w:r>
      <w:proofErr w:type="gramEnd"/>
      <w:r w:rsidRPr="00655B85">
        <w:t xml:space="preserve"> государственные деятели, обременённые грузом ответственности и знания действительной внутри- и внешнеполитической обстановки. </w:t>
      </w:r>
      <w:proofErr w:type="gramStart"/>
      <w:r w:rsidRPr="00655B85">
        <w:t>В конечном итоге общественное мнение, в формировании которого видную роль играют как раз писатели, должно давать Верхо</w:t>
      </w:r>
      <w:r w:rsidR="00065E67">
        <w:t xml:space="preserve">вной власти только один сигнал: </w:t>
      </w:r>
      <w:r w:rsidRPr="00065E67">
        <w:rPr>
          <w:b/>
        </w:rPr>
        <w:t>мы, народ, готовы на определённые жертвы, готовы к самым радикальным вариантам ради нашего благоденствия и безопасности в долгосрочной перспективе как народа, а Ты, Власть, решай сама, как это обеспечить, исходя из конкретной обстановки.</w:t>
      </w:r>
      <w:proofErr w:type="gramEnd"/>
    </w:p>
    <w:p w:rsidR="00655B85" w:rsidRPr="00655B85" w:rsidRDefault="00655B85" w:rsidP="00655B85">
      <w:r w:rsidRPr="00655B85">
        <w:t xml:space="preserve">Как, в связи произошедшими на Украине событиями, должно звучать общественное мнение русского мира, которое, казалось бы, должны </w:t>
      </w:r>
      <w:proofErr w:type="gramStart"/>
      <w:r w:rsidRPr="00655B85">
        <w:t>формировать</w:t>
      </w:r>
      <w:proofErr w:type="gramEnd"/>
      <w:r w:rsidRPr="00655B85">
        <w:t xml:space="preserve"> прежде всего писатели?</w:t>
      </w:r>
    </w:p>
    <w:p w:rsidR="00655B85" w:rsidRPr="00655B85" w:rsidRDefault="00655B85" w:rsidP="00655B85">
      <w:r w:rsidRPr="00655B85">
        <w:t>1. Русский народ должен быть признан народом искусственно разделённым.</w:t>
      </w:r>
    </w:p>
    <w:p w:rsidR="00655B85" w:rsidRPr="00655B85" w:rsidRDefault="00655B85" w:rsidP="00655B85">
      <w:r w:rsidRPr="00655B85">
        <w:t>2. Разделённый народ должен воссоединиться в одно политическое целое. Это закон исторического движения любого народа.</w:t>
      </w:r>
    </w:p>
    <w:p w:rsidR="00655B85" w:rsidRPr="00655B85" w:rsidRDefault="00655B85" w:rsidP="00655B85">
      <w:r w:rsidRPr="00655B85">
        <w:lastRenderedPageBreak/>
        <w:t>3. Украина - государство, искусственно созданное врагами русско-славянской цивилизации с целью ослабления и последующего уничтожения России.</w:t>
      </w:r>
    </w:p>
    <w:p w:rsidR="00655B85" w:rsidRPr="00655B85" w:rsidRDefault="00655B85" w:rsidP="00655B85">
      <w:r w:rsidRPr="00655B85">
        <w:t xml:space="preserve">4. Украинцы и белорусы </w:t>
      </w:r>
      <w:r w:rsidR="0025296A">
        <w:t>–</w:t>
      </w:r>
      <w:r w:rsidRPr="00655B85">
        <w:t xml:space="preserve"> это такие же русские, как и мы сами. </w:t>
      </w:r>
      <w:proofErr w:type="gramStart"/>
      <w:r w:rsidRPr="00655B85">
        <w:t xml:space="preserve">Вместе мы являемся единым русским народом, нас отличают друг от друга лишь диалекты (наречия) русского языка, на которых мы разговариваем </w:t>
      </w:r>
      <w:r w:rsidR="0025296A">
        <w:t>–</w:t>
      </w:r>
      <w:r w:rsidRPr="00655B85">
        <w:t xml:space="preserve"> украинско-</w:t>
      </w:r>
      <w:proofErr w:type="spellStart"/>
      <w:r w:rsidRPr="00655B85">
        <w:t>галицийский</w:t>
      </w:r>
      <w:proofErr w:type="spellEnd"/>
      <w:r w:rsidRPr="00655B85">
        <w:t>, украинско-малороссийский, белорусский, вологодский, поморский, и т.д. и собственно русский.</w:t>
      </w:r>
      <w:proofErr w:type="gramEnd"/>
      <w:r w:rsidRPr="00655B85">
        <w:t xml:space="preserve"> В книге Хью </w:t>
      </w:r>
      <w:proofErr w:type="spellStart"/>
      <w:r w:rsidRPr="00655B85">
        <w:t>Тревора-Рупера</w:t>
      </w:r>
      <w:proofErr w:type="spellEnd"/>
      <w:r w:rsidRPr="00655B85">
        <w:t xml:space="preserve"> «Застольные разговоры Гитлера 1941-1944 гг.» приводится высказывание Гитлера:</w:t>
      </w:r>
      <w:r w:rsidR="00065E67">
        <w:t xml:space="preserve"> </w:t>
      </w:r>
      <w:r w:rsidRPr="00065E67">
        <w:rPr>
          <w:b/>
        </w:rPr>
        <w:t>«Мы тогда победим Россию, когда украинцы и белорусы поверят, что они не русские».</w:t>
      </w:r>
      <w:r w:rsidR="00065E67">
        <w:t xml:space="preserve"> </w:t>
      </w:r>
      <w:r w:rsidRPr="00655B85">
        <w:t xml:space="preserve">Враг наш знает нас лучше, чем мы сами. За границей иностранцы считают нас русскими. Другим неопровержимым доказательством, что мы все </w:t>
      </w:r>
      <w:r w:rsidR="00065E67">
        <w:t>–</w:t>
      </w:r>
      <w:r w:rsidRPr="00655B85">
        <w:t xml:space="preserve"> русские, является сам неонацистский </w:t>
      </w:r>
      <w:r w:rsidR="00065E67">
        <w:t xml:space="preserve">лозунг, появившийся на Майдане: </w:t>
      </w:r>
      <w:r w:rsidRPr="00065E67">
        <w:rPr>
          <w:i/>
        </w:rPr>
        <w:t xml:space="preserve">«Украинец </w:t>
      </w:r>
      <w:r w:rsidR="00065E67" w:rsidRPr="00065E67">
        <w:rPr>
          <w:i/>
        </w:rPr>
        <w:t>–</w:t>
      </w:r>
      <w:r w:rsidRPr="00065E67">
        <w:rPr>
          <w:i/>
        </w:rPr>
        <w:t xml:space="preserve"> убей в себе русского!»</w:t>
      </w:r>
      <w:r w:rsidRPr="00655B85">
        <w:t>.</w:t>
      </w:r>
      <w:r w:rsidR="00065E67">
        <w:t xml:space="preserve"> </w:t>
      </w:r>
      <w:r w:rsidRPr="00655B85">
        <w:t xml:space="preserve">Зачем убивать в себе русского, если ты являешься потомком самобытных Великих </w:t>
      </w:r>
      <w:proofErr w:type="spellStart"/>
      <w:r w:rsidRPr="00655B85">
        <w:t>Укров</w:t>
      </w:r>
      <w:proofErr w:type="spellEnd"/>
      <w:r w:rsidRPr="00655B85">
        <w:t xml:space="preserve">!? А раз надо убивать в себе русские народные начала, то, значит, ты </w:t>
      </w:r>
      <w:r w:rsidR="00065E67">
        <w:t>–</w:t>
      </w:r>
      <w:r w:rsidRPr="00655B85">
        <w:t xml:space="preserve"> не украинец, а русский, которому кто-то морочит голову. И этот кто-то </w:t>
      </w:r>
      <w:r w:rsidR="00065E67">
        <w:t>–</w:t>
      </w:r>
      <w:r w:rsidRPr="00655B85">
        <w:t xml:space="preserve"> наш общий враг </w:t>
      </w:r>
      <w:r w:rsidR="00065E67">
        <w:t>–</w:t>
      </w:r>
      <w:r w:rsidRPr="00655B85">
        <w:t xml:space="preserve"> Запад во главе с США.</w:t>
      </w:r>
    </w:p>
    <w:p w:rsidR="00655B85" w:rsidRPr="00655B85" w:rsidRDefault="00655B85" w:rsidP="00655B85">
      <w:r w:rsidRPr="00655B85">
        <w:t>5. Всем нам сегодня грозит завоевание со стороны народов Западной цивилизации во главе с США с последующим уничтожением, что прописано в различных «планах Даллеса», которые, к сожалению, осуществляются.</w:t>
      </w:r>
    </w:p>
    <w:p w:rsidR="00655B85" w:rsidRPr="00655B85" w:rsidRDefault="00655B85" w:rsidP="00655B85">
      <w:r w:rsidRPr="00655B85">
        <w:t>6. В феврале 2014 года США, совершив украино-американскую революцию, напали с целью нашего уничтожения именно на нас, русский народ и все народы русского мира. Методы, которые сегодня использует Киевская хунта, не оставляют никаких сомнений: американцы, сами являясь фашистами, прибегли к помощи неонацистов из числа предателей нашей русско-славянской цивилизации.</w:t>
      </w:r>
    </w:p>
    <w:p w:rsidR="00655B85" w:rsidRPr="00655B85" w:rsidRDefault="00655B85" w:rsidP="00655B85">
      <w:r w:rsidRPr="00655B85">
        <w:t xml:space="preserve">7. Часть нашего народа начала вооружённую национально-освободительную войну против американских захватчиков, создав Народные республики в Луганской и Донецкой областях и решив объединиться в новое государственное образование </w:t>
      </w:r>
      <w:proofErr w:type="spellStart"/>
      <w:r w:rsidRPr="00655B85">
        <w:t>Новороссия</w:t>
      </w:r>
      <w:proofErr w:type="spellEnd"/>
      <w:r w:rsidRPr="00655B85">
        <w:t>.</w:t>
      </w:r>
    </w:p>
    <w:p w:rsidR="00655B85" w:rsidRPr="00655B85" w:rsidRDefault="00655B85" w:rsidP="00655B85">
      <w:r w:rsidRPr="00655B85">
        <w:t xml:space="preserve">8. Против </w:t>
      </w:r>
      <w:proofErr w:type="spellStart"/>
      <w:r w:rsidRPr="00655B85">
        <w:t>Новороссии</w:t>
      </w:r>
      <w:proofErr w:type="spellEnd"/>
      <w:r w:rsidRPr="00655B85">
        <w:t xml:space="preserve"> американцы развернули полномасштабную войну с применением тяжёлого вооружения, вертолётов, самолётов, фосфорных бомб.</w:t>
      </w:r>
    </w:p>
    <w:p w:rsidR="00655B85" w:rsidRPr="00655B85" w:rsidRDefault="00655B85" w:rsidP="00655B85">
      <w:r w:rsidRPr="00655B85">
        <w:t xml:space="preserve">9. Число погибших наших соотечественников в </w:t>
      </w:r>
      <w:proofErr w:type="spellStart"/>
      <w:r w:rsidRPr="00655B85">
        <w:t>Новороссии</w:t>
      </w:r>
      <w:proofErr w:type="spellEnd"/>
      <w:r w:rsidRPr="00655B85">
        <w:t xml:space="preserve"> идёт уже на тысячи, а скоро будет идти на десятки и сотни тысяч человек. Число беженцев уже более 400 тысяч человек.</w:t>
      </w:r>
    </w:p>
    <w:p w:rsidR="00655B85" w:rsidRPr="00655B85" w:rsidRDefault="00655B85" w:rsidP="00655B85">
      <w:r w:rsidRPr="00655B85">
        <w:t xml:space="preserve">10. В случае победы американцы разместят на территории Украины свои базы, и Натовские войска будут стоять в 400 км от Москвы, что создаст угрозу прямого нападения на Россию уже самими США. Граждане Украины будут все насильственно украинизированы, все жители в скором времени перестанут знать русский язык вообще, что создаст возможности для окончательного закабаления народа, который потеряет всякую перспективу воссоединения с Россией. Олигархи же будут учить своих детей языкам народов Западной </w:t>
      </w:r>
      <w:proofErr w:type="gramStart"/>
      <w:r w:rsidRPr="00655B85">
        <w:t>цивилизации</w:t>
      </w:r>
      <w:proofErr w:type="gramEnd"/>
      <w:r w:rsidRPr="00655B85">
        <w:t xml:space="preserve"> и держать в повиновении простой народ, </w:t>
      </w:r>
      <w:r w:rsidRPr="00655B85">
        <w:lastRenderedPageBreak/>
        <w:t xml:space="preserve">который, не зная русского языка, довершит </w:t>
      </w:r>
      <w:proofErr w:type="spellStart"/>
      <w:r w:rsidRPr="00655B85">
        <w:t>деиндустриализацию</w:t>
      </w:r>
      <w:proofErr w:type="spellEnd"/>
      <w:r w:rsidRPr="00655B85">
        <w:t xml:space="preserve"> промышленности и окончательно сойдёт на уровень этнографического состояния.</w:t>
      </w:r>
    </w:p>
    <w:p w:rsidR="00655B85" w:rsidRPr="00655B85" w:rsidRDefault="00655B85" w:rsidP="00655B85">
      <w:r w:rsidRPr="00655B85">
        <w:t>11. Полномасштабная война с Россией в этом случае неизбежна, жертвы в ней будут исчисляться миллионами.</w:t>
      </w:r>
    </w:p>
    <w:p w:rsidR="00655B85" w:rsidRPr="00655B85" w:rsidRDefault="00655B85" w:rsidP="00655B85">
      <w:r w:rsidRPr="00655B85">
        <w:t xml:space="preserve">12. </w:t>
      </w:r>
      <w:proofErr w:type="gramStart"/>
      <w:r w:rsidRPr="00655B85">
        <w:t>Чтобы не допустить этого, мы, русский народ и все граждане русского мира, готовы сидеть в окопах, сажать картошку, сидеть на хлебе и воде, по</w:t>
      </w:r>
      <w:r w:rsidR="00065E67">
        <w:t xml:space="preserve">тому что мы понимаем, что </w:t>
      </w:r>
      <w:r w:rsidRPr="00065E67">
        <w:rPr>
          <w:b/>
        </w:rPr>
        <w:t>на территории Украины нас атаковали американцы; мы понимаем, что на Украине Запад развернул против нас настоящую войну, которую мы осознаем как Вторую Великую Отечественную войну;</w:t>
      </w:r>
      <w:proofErr w:type="gramEnd"/>
      <w:r w:rsidRPr="00065E67">
        <w:rPr>
          <w:b/>
        </w:rPr>
        <w:t xml:space="preserve"> </w:t>
      </w:r>
      <w:proofErr w:type="gramStart"/>
      <w:r w:rsidRPr="00065E67">
        <w:rPr>
          <w:b/>
        </w:rPr>
        <w:t>мы понимаем, что эта война против нас является первой в нашей истории, когда нам противостоит вся объединённая Западная цивилизация</w:t>
      </w:r>
      <w:r w:rsidRPr="00655B85">
        <w:t>, а не её какая-то часть, как в предыдущих двух войнах (о такой опасности Россию предупреждал ещё Н.Я. Данилевский в конце XIX века), - поэтому мы готовы воевать, мы поняли, что мирная жизнь закончилась, точней иллюзия мирной жизни, так как Запад вёл</w:t>
      </w:r>
      <w:proofErr w:type="gramEnd"/>
      <w:r w:rsidRPr="00655B85">
        <w:t xml:space="preserve"> против нас войну с 1945 года!</w:t>
      </w:r>
    </w:p>
    <w:p w:rsidR="00655B85" w:rsidRPr="00655B85" w:rsidRDefault="00655B85" w:rsidP="00655B85">
      <w:r w:rsidRPr="00655B85">
        <w:t>13. А Ты, Президент, решай каким конкретным путём будешь обеспечивать наше дальнейшее историческое движение в форме независимого государства, которое обязано в целях своего же выживания объединить разделённый русский народ.</w:t>
      </w:r>
    </w:p>
    <w:p w:rsidR="00655B85" w:rsidRPr="00655B85" w:rsidRDefault="00655B85" w:rsidP="00655B85">
      <w:r w:rsidRPr="00655B85">
        <w:t xml:space="preserve">Можно сравнить, какое общественное </w:t>
      </w:r>
      <w:proofErr w:type="gramStart"/>
      <w:r w:rsidRPr="00655B85">
        <w:t>мнение</w:t>
      </w:r>
      <w:proofErr w:type="gramEnd"/>
      <w:r w:rsidRPr="00655B85">
        <w:t xml:space="preserve"> формирует писатель Николай Стариков и </w:t>
      </w:r>
      <w:proofErr w:type="gramStart"/>
      <w:r w:rsidRPr="00655B85">
        <w:t>какое</w:t>
      </w:r>
      <w:proofErr w:type="gramEnd"/>
      <w:r w:rsidRPr="00655B85">
        <w:t xml:space="preserve"> должно быть. Это сравнение совершенно не в пользу </w:t>
      </w:r>
      <w:proofErr w:type="gramStart"/>
      <w:r w:rsidRPr="00655B85">
        <w:t>Старикова</w:t>
      </w:r>
      <w:proofErr w:type="gramEnd"/>
      <w:r w:rsidRPr="00655B85">
        <w:t>. И сразу видна методологическая причина ошибочной позиции автора статьи</w:t>
      </w:r>
      <w:r w:rsidR="00065E67">
        <w:t xml:space="preserve"> </w:t>
      </w:r>
      <w:hyperlink r:id="rId7" w:history="1">
        <w:r w:rsidRPr="00655B85">
          <w:rPr>
            <w:rStyle w:val="a6"/>
          </w:rPr>
          <w:t>«Холодная голова»</w:t>
        </w:r>
      </w:hyperlink>
      <w:r w:rsidRPr="00655B85">
        <w:t>. Она заключается в том, что автор, строя свою систему доказательств, сошёл со своего места (или роли; или, используя современные «неологизмы» - «со своей поляны») общественного деятеля русского мира.</w:t>
      </w:r>
    </w:p>
    <w:p w:rsidR="00655B85" w:rsidRPr="00655B85" w:rsidRDefault="00655B85" w:rsidP="00655B85">
      <w:r w:rsidRPr="00655B85">
        <w:t>Основная часть аргументов, обосновывающих, «почему не надо вводить войска на Украину», строится на положениях так называемого «международного права», чем заведомо признаётся не только его приоритет перед правом национальным и правом историческим, но и его обязательность для всех стран, основанная, надо полагать, на каком-то нравственном законе. На самом деле такого закона нет, и само это международное право, основанное на послевоенных реалиях, служит одной цели: обслуживать интересы Западной цивилизации, прежде всего США.</w:t>
      </w:r>
    </w:p>
    <w:p w:rsidR="00655B85" w:rsidRPr="00655B85" w:rsidRDefault="00655B85" w:rsidP="00655B85">
      <w:r w:rsidRPr="00655B85">
        <w:t>Настоящим основанием международного права является «право сильного», которое, если не уравновешивается таким же «правом сильного» с другой стороны, начинает творить беззаконие, если более сильным оказываются США. Именно так США поступали в Югославии и Ираке, наплевав на отсутствие санкц</w:t>
      </w:r>
      <w:proofErr w:type="gramStart"/>
      <w:r w:rsidRPr="00655B85">
        <w:t>ии ОО</w:t>
      </w:r>
      <w:proofErr w:type="gramEnd"/>
      <w:r w:rsidRPr="00655B85">
        <w:t>Н.</w:t>
      </w:r>
    </w:p>
    <w:p w:rsidR="00655B85" w:rsidRPr="00655B85" w:rsidRDefault="00655B85" w:rsidP="00655B85">
      <w:r w:rsidRPr="00655B85">
        <w:t xml:space="preserve">Вся эта аргументация, связанная с необходимостью одобрения ООН и т.п., непозволительна для русского писателя, так как эти аргументы достаются из </w:t>
      </w:r>
      <w:proofErr w:type="spellStart"/>
      <w:r w:rsidRPr="00655B85">
        <w:t>геббельсовского</w:t>
      </w:r>
      <w:proofErr w:type="spellEnd"/>
      <w:r w:rsidRPr="00655B85">
        <w:t xml:space="preserve"> пропагандистского сундука, специально созданного для обмана других народов и в целях прикрытия своих действий, </w:t>
      </w:r>
      <w:r w:rsidRPr="00655B85">
        <w:lastRenderedPageBreak/>
        <w:t>когда удаётся протащить нужную резолюцию. Кроме того, эти аргументы совершенно ничтожны, когда речь идёт о нашем выживании.</w:t>
      </w:r>
    </w:p>
    <w:p w:rsidR="00655B85" w:rsidRPr="00655B85" w:rsidRDefault="00655B85" w:rsidP="00655B85">
      <w:r w:rsidRPr="00655B85">
        <w:t xml:space="preserve">Другая часть аргументов состоит в раскрытии «военной тайны» (мы не перевооружились, </w:t>
      </w:r>
      <w:proofErr w:type="gramStart"/>
      <w:r w:rsidRPr="00655B85">
        <w:t>Беларусь</w:t>
      </w:r>
      <w:proofErr w:type="gramEnd"/>
      <w:r w:rsidRPr="00655B85">
        <w:t xml:space="preserve"> и Казахстан не поддержат). Даже, если это и так, и откуда-то Н. Стариков знает это совершенно достоверно, то из его уст эти заявления не могут озвучиваться в качестве аргументов, так как информацией этого рода обладают уже не общественные деятели, а государственные. Это и есть политиканство в чистом виде, так как эта информация не публичная, а автор не госчиновник. </w:t>
      </w:r>
      <w:proofErr w:type="gramStart"/>
      <w:r w:rsidRPr="00655B85">
        <w:t>Общественный деятель должен оставаться в рамках своего общественного положения и пользоваться источниками публичными, прежде всего из истории и историософии, которые на самом деле дают более точный прогноз развития событий и формулируют соответствующий план действий, если вдруг мирная жизнь общества оказывается захваченной историческими событиями масштаба равновеликого тем, которые народ уже пережил в прошлом.</w:t>
      </w:r>
      <w:proofErr w:type="gramEnd"/>
      <w:r w:rsidRPr="00655B85">
        <w:t xml:space="preserve"> Сегодня же мы переживаем име</w:t>
      </w:r>
      <w:r w:rsidR="00065E67">
        <w:t xml:space="preserve">нно такие исторические события: </w:t>
      </w:r>
      <w:r w:rsidRPr="00065E67">
        <w:rPr>
          <w:b/>
        </w:rPr>
        <w:t>на территории Украины началась горячая фаза Холодной войны, которую Запад ведёт против нас с 1945 года, и эти события должны быть нами осознанны как Вторая Великая Отечественная война.</w:t>
      </w:r>
      <w:r w:rsidR="00065E67">
        <w:t xml:space="preserve"> </w:t>
      </w:r>
      <w:r w:rsidRPr="00655B85">
        <w:t>Именно эту задачу должна решать та часть русского мира, которая называется элитой, частью которой являются писатели!</w:t>
      </w:r>
    </w:p>
    <w:p w:rsidR="00655B85" w:rsidRPr="00655B85" w:rsidRDefault="00655B85" w:rsidP="00655B85">
      <w:r w:rsidRPr="00655B85">
        <w:t xml:space="preserve">Последняя группа аргументов, подтекстом которых является допущение, что русским людям диван с телевизором дороже таких понятий, как национальная честь, свобода и достоинство, вообще наносит оскорбление русскому народу. </w:t>
      </w:r>
      <w:proofErr w:type="gramStart"/>
      <w:r w:rsidRPr="00655B85">
        <w:t xml:space="preserve">Автор статьи «Холодная голова» совершенно не видит противоречия этого утверждения с уже состоявшимися событиями: русский народ </w:t>
      </w:r>
      <w:proofErr w:type="spellStart"/>
      <w:r w:rsidRPr="00655B85">
        <w:t>Новороссии</w:t>
      </w:r>
      <w:proofErr w:type="spellEnd"/>
      <w:r w:rsidRPr="00655B85">
        <w:t>, начав освободительную войну против американских захватчиков и их неонацистских сподручных, уже показал, что ему эти понятия очень даже знакомы (между прочим, тем самым, заслужив уважение воинственных чеченцев, которые предложили героическому Славянску стать городом побратимом с Грозным!).</w:t>
      </w:r>
      <w:proofErr w:type="gramEnd"/>
      <w:r w:rsidRPr="00655B85">
        <w:t xml:space="preserve"> Или русский народ России хуже русского народа </w:t>
      </w:r>
      <w:proofErr w:type="spellStart"/>
      <w:r w:rsidRPr="00655B85">
        <w:t>Новороссии</w:t>
      </w:r>
      <w:proofErr w:type="spellEnd"/>
      <w:r w:rsidRPr="00655B85">
        <w:t>? Что это один народ доказывают наши российские добровольцы.</w:t>
      </w:r>
    </w:p>
    <w:p w:rsidR="00655B85" w:rsidRPr="00655B85" w:rsidRDefault="00655B85" w:rsidP="00655B85">
      <w:r w:rsidRPr="00655B85">
        <w:t>Авто</w:t>
      </w:r>
      <w:r w:rsidR="00065E67">
        <w:t xml:space="preserve">р в целом правильно утверждает: </w:t>
      </w:r>
      <w:r w:rsidRPr="00065E67">
        <w:rPr>
          <w:i/>
        </w:rPr>
        <w:t>«Границы Русского мира шире границ Российской Федерации. Ук</w:t>
      </w:r>
      <w:r w:rsidR="00065E67" w:rsidRPr="00065E67">
        <w:rPr>
          <w:i/>
        </w:rPr>
        <w:t xml:space="preserve">раина точно такая же его часть. </w:t>
      </w:r>
      <w:r w:rsidRPr="00065E67">
        <w:rPr>
          <w:b/>
          <w:i/>
        </w:rPr>
        <w:t>И сегодня она подверглась агрессии. Сегодня США и НАТО атаковали Русский мир на Украине.</w:t>
      </w:r>
      <w:r w:rsidR="00065E67" w:rsidRPr="00065E67">
        <w:rPr>
          <w:i/>
        </w:rPr>
        <w:t xml:space="preserve"> </w:t>
      </w:r>
      <w:r w:rsidRPr="00065E67">
        <w:rPr>
          <w:i/>
        </w:rPr>
        <w:t xml:space="preserve">И теперь мы должны правильно </w:t>
      </w:r>
      <w:r w:rsidR="00065E67" w:rsidRPr="00065E67">
        <w:rPr>
          <w:i/>
        </w:rPr>
        <w:t>отреагировать на эту агрессию»</w:t>
      </w:r>
      <w:r w:rsidR="00065E67">
        <w:t xml:space="preserve">. </w:t>
      </w:r>
      <w:r w:rsidRPr="00655B85">
        <w:t>Но выводы делает совершенно неверные.</w:t>
      </w:r>
    </w:p>
    <w:p w:rsidR="00655B85" w:rsidRPr="00655B85" w:rsidRDefault="00655B85" w:rsidP="00655B85">
      <w:r w:rsidRPr="00655B85">
        <w:t xml:space="preserve">Войска на Украину надо было ввести уже давно, ещё в марте, в период присоединения Крыма и Севастополя, в соответствии с хорошо проверенным русским принципом: «Семь бед </w:t>
      </w:r>
      <w:r w:rsidR="00065E67">
        <w:t>–</w:t>
      </w:r>
      <w:r w:rsidRPr="00655B85">
        <w:t xml:space="preserve"> один ответ». Это можно и нужно б</w:t>
      </w:r>
      <w:r w:rsidR="00065E67">
        <w:t xml:space="preserve">ыло делать именно потому, что </w:t>
      </w:r>
      <w:r w:rsidR="00065E67" w:rsidRPr="00065E67">
        <w:rPr>
          <w:b/>
          <w:i/>
        </w:rPr>
        <w:t>«</w:t>
      </w:r>
      <w:r w:rsidRPr="00065E67">
        <w:rPr>
          <w:b/>
          <w:i/>
        </w:rPr>
        <w:t>США и НАТО атаковали Русский мир на Украине»</w:t>
      </w:r>
      <w:r w:rsidRPr="00655B85">
        <w:t xml:space="preserve">, показав нам воочию то, как они собираются с нами воевать в XXI веке до тех пор, пока наши ядерные силы смогут </w:t>
      </w:r>
      <w:proofErr w:type="gramStart"/>
      <w:r w:rsidRPr="00655B85">
        <w:t>выполнять роль</w:t>
      </w:r>
      <w:proofErr w:type="gramEnd"/>
      <w:r w:rsidRPr="00655B85">
        <w:t xml:space="preserve"> сдерживания. А воевать они собираются не сами, а через использование </w:t>
      </w:r>
      <w:r w:rsidRPr="00655B85">
        <w:lastRenderedPageBreak/>
        <w:t xml:space="preserve">современных неонацистов, воспитанных в недрах нашего же русского мира заблаговременно: Запад в течение многих столетий без перерыва и в «поте лица» трудится над </w:t>
      </w:r>
      <w:proofErr w:type="spellStart"/>
      <w:r w:rsidRPr="00655B85">
        <w:t>дерусификацией</w:t>
      </w:r>
      <w:proofErr w:type="spellEnd"/>
      <w:r w:rsidRPr="00655B85">
        <w:t xml:space="preserve"> нашего некогда единого народа. </w:t>
      </w:r>
      <w:proofErr w:type="gramStart"/>
      <w:r w:rsidRPr="00655B85">
        <w:t xml:space="preserve">Одни становятся «Великими </w:t>
      </w:r>
      <w:proofErr w:type="spellStart"/>
      <w:r w:rsidRPr="00655B85">
        <w:t>Украми</w:t>
      </w:r>
      <w:proofErr w:type="spellEnd"/>
      <w:r w:rsidRPr="00655B85">
        <w:t xml:space="preserve">», мы </w:t>
      </w:r>
      <w:r w:rsidR="0025296A">
        <w:t>–</w:t>
      </w:r>
      <w:r w:rsidRPr="00655B85">
        <w:t xml:space="preserve"> якобы являемся их </w:t>
      </w:r>
      <w:proofErr w:type="spellStart"/>
      <w:r w:rsidRPr="00655B85">
        <w:t>деукраинизированными</w:t>
      </w:r>
      <w:proofErr w:type="spellEnd"/>
      <w:r w:rsidRPr="00655B85">
        <w:t xml:space="preserve"> производными, другие </w:t>
      </w:r>
      <w:r w:rsidR="0025296A">
        <w:t>–</w:t>
      </w:r>
      <w:r w:rsidRPr="00655B85">
        <w:t xml:space="preserve"> белорусами, поморами, сибиряками, казаками, кем угодно, только не русскими; а оставшиеся должны стать «европейцами» по культуре и образу мыслей, являясь на практике банальными «пятой» и «шестой колоннами» в русско-славянской цивилизации.</w:t>
      </w:r>
      <w:proofErr w:type="gramEnd"/>
    </w:p>
    <w:p w:rsidR="00655B85" w:rsidRPr="00655B85" w:rsidRDefault="00655B85" w:rsidP="00655B85">
      <w:r w:rsidRPr="00655B85">
        <w:t>На самом деле США и НАТО демонстрируют нам свою слабость, напав на нас с помощью возрождённой ими «</w:t>
      </w:r>
      <w:proofErr w:type="spellStart"/>
      <w:r w:rsidRPr="00655B85">
        <w:t>Власовской</w:t>
      </w:r>
      <w:proofErr w:type="spellEnd"/>
      <w:r w:rsidRPr="00655B85">
        <w:t xml:space="preserve"> армии», составленн</w:t>
      </w:r>
      <w:r w:rsidR="00065E67">
        <w:t xml:space="preserve">ой из предателей русского мира. </w:t>
      </w:r>
      <w:r w:rsidRPr="00065E67">
        <w:rPr>
          <w:b/>
        </w:rPr>
        <w:t>Своевременный и мощный ответ на этот вызов со стороны России путём ввода войск в целях защиты от западного агрессора всех жителей Украины, всех национальностей позволил бы обеспечить нам мир лет на 20-30 вперёд и дать возможность лучше подготовиться к будущим испытаниям.</w:t>
      </w:r>
      <w:r w:rsidR="00065E67">
        <w:t xml:space="preserve"> </w:t>
      </w:r>
      <w:r w:rsidRPr="00655B85">
        <w:t xml:space="preserve">Этот вывод является результатом применения историософии Н.Я. Данилевского к анализу тех исторических событий, которые мы переживаем сегодня, </w:t>
      </w:r>
      <w:proofErr w:type="gramStart"/>
      <w:r w:rsidRPr="00655B85">
        <w:t>что</w:t>
      </w:r>
      <w:proofErr w:type="gramEnd"/>
      <w:r w:rsidRPr="00655B85">
        <w:t xml:space="preserve"> прежде всего даёт нам возможность видеть эти события равновеликими событиям, уже пережитым нами в прошлом - таким, как Великая Отечественная война 1941-1945 годов.</w:t>
      </w:r>
    </w:p>
    <w:p w:rsidR="00655B85" w:rsidRPr="00655B85" w:rsidRDefault="00655B85" w:rsidP="00655B85">
      <w:r w:rsidRPr="00655B85">
        <w:t xml:space="preserve">Мнение Николая Старикова </w:t>
      </w:r>
      <w:proofErr w:type="gramStart"/>
      <w:r w:rsidRPr="00655B85">
        <w:t>совершенно обратное</w:t>
      </w:r>
      <w:proofErr w:type="gramEnd"/>
      <w:r w:rsidRPr="00655B85">
        <w:t xml:space="preserve">: не надо поддаваться на провокацию. </w:t>
      </w:r>
      <w:proofErr w:type="gramStart"/>
      <w:r w:rsidRPr="00655B85">
        <w:t>США хотят войны с Россией, но им просто не хватает повода, поэтому они затеяли вооружённый захват власти в Киеве, поставив туда коллаборационистское правительство и только и ждут, когда Россия вмешается вооружённым путём, чтобы войти с нами в прямой военное противостояние.</w:t>
      </w:r>
      <w:proofErr w:type="gramEnd"/>
      <w:r w:rsidRPr="00655B85">
        <w:t xml:space="preserve"> Примерно так в переводе на язык практики звучит логика автора «Холодной головы».</w:t>
      </w:r>
    </w:p>
    <w:p w:rsidR="00655B85" w:rsidRPr="00655B85" w:rsidRDefault="00655B85" w:rsidP="00655B85">
      <w:r w:rsidRPr="00655B85">
        <w:t xml:space="preserve">По всей видимости, недаром некоторые критики книг Н. Старикова упрекают его в примитивизации общественно-политических процессов. Описанные выше доводы вряд ли могут подействовать даже на домохозяек, на глазах которых произошли Одесские события и идут бомбардировки городов </w:t>
      </w:r>
      <w:proofErr w:type="spellStart"/>
      <w:r w:rsidRPr="00655B85">
        <w:t>Новороссии</w:t>
      </w:r>
      <w:proofErr w:type="spellEnd"/>
      <w:r w:rsidRPr="00655B85">
        <w:t xml:space="preserve">. </w:t>
      </w:r>
      <w:proofErr w:type="gramStart"/>
      <w:r w:rsidRPr="00655B85">
        <w:t>Если бы американцы хотели и могли бы воевать с Россией сегодня, то могли бы обойтись совершенно без повода, как обошёлся Гитлер, совершив внезапное нападение на СССР 22 июня 1941 года; что американцы и сделают обязательно, когда их компьютеры покажут их победу в случае первого удара, но это возможно только после захвата территории Украины.</w:t>
      </w:r>
      <w:proofErr w:type="gramEnd"/>
      <w:r w:rsidRPr="00655B85">
        <w:t xml:space="preserve"> Сегодня между двумя ядерными державами не может быть войны с применением обычного вооружения. Любой военный конфликт между США и РФ неминуемо перерастёт </w:t>
      </w:r>
      <w:proofErr w:type="gramStart"/>
      <w:r w:rsidRPr="00655B85">
        <w:t>в</w:t>
      </w:r>
      <w:proofErr w:type="gramEnd"/>
      <w:r w:rsidRPr="00655B85">
        <w:t xml:space="preserve"> ядерный. Именно поэтому США действуют через «прокладку», в роли которой выступает киевская хунта. </w:t>
      </w:r>
      <w:proofErr w:type="gramStart"/>
      <w:r w:rsidRPr="00655B85">
        <w:t>Именно поэтому Россия не только должна, но и может ответить, показывая всему миру, что делает это во имя защиты русских от геноцида со стороны неонацистов, во имя неотвратимости возмездия за преступления против человечности, для проведения «денацификации» (</w:t>
      </w:r>
      <w:proofErr w:type="spellStart"/>
      <w:r w:rsidRPr="00655B85">
        <w:t>дефашизации</w:t>
      </w:r>
      <w:proofErr w:type="spellEnd"/>
      <w:r w:rsidRPr="00655B85">
        <w:t xml:space="preserve">) части </w:t>
      </w:r>
      <w:r w:rsidRPr="00655B85">
        <w:lastRenderedPageBreak/>
        <w:t>населения, в конце концов - ради «обеспечения энергетической безопасности наших европейских партнёров» (охрана газовой трубы).</w:t>
      </w:r>
      <w:proofErr w:type="gramEnd"/>
    </w:p>
    <w:p w:rsidR="00655B85" w:rsidRPr="00655B85" w:rsidRDefault="00655B85" w:rsidP="00655B85">
      <w:r w:rsidRPr="00655B85">
        <w:t>Совершенно очевидно, что американцы реализуют стратегию приближения к нашим границам всей военной машины НАТО. Для этого Украина должна стать членом альянса, тогда на её территории появятся очередные военные базы с ракетами средней дальности. И именно тогда появится возможность того уничтожения русского мира, с целью недопущения которого Стариков предлагает России не поддаваться на провокации и не вмешиваться напрямую в украинские события. Вот тогда погибнут даже не миллионы</w:t>
      </w:r>
      <w:r w:rsidR="00065E67">
        <w:t xml:space="preserve">, а десятки миллионов человек и </w:t>
      </w:r>
      <w:r w:rsidR="00065E67" w:rsidRPr="00065E67">
        <w:rPr>
          <w:b/>
          <w:i/>
        </w:rPr>
        <w:t xml:space="preserve">«с </w:t>
      </w:r>
      <w:r w:rsidRPr="00065E67">
        <w:rPr>
          <w:b/>
          <w:i/>
        </w:rPr>
        <w:t>матерями погибших солдат»</w:t>
      </w:r>
      <w:r w:rsidR="00065E67">
        <w:t xml:space="preserve"> </w:t>
      </w:r>
      <w:r w:rsidRPr="00655B85">
        <w:t xml:space="preserve">незачем будет разговаривать, так как </w:t>
      </w:r>
      <w:proofErr w:type="gramStart"/>
      <w:r w:rsidRPr="00655B85">
        <w:t>погибнут</w:t>
      </w:r>
      <w:proofErr w:type="gramEnd"/>
      <w:r w:rsidRPr="00655B85">
        <w:t xml:space="preserve"> прежде всего они сами.</w:t>
      </w:r>
    </w:p>
    <w:p w:rsidR="00655B85" w:rsidRPr="00655B85" w:rsidRDefault="00655B85" w:rsidP="00655B85">
      <w:r w:rsidRPr="00655B85">
        <w:t>Конечно, автор статьи не говорит напрямую, что, мол, если Россия ввяжется напрямую в вооружённый конфликт на Украине, то США нападут на нас. Но статья построена на одних недоговорённостях, используется иронический тон и читатель, который находится в атмосфере уже неоднократно высказанных по телевидению точек зрения о неизбежности Третьей Мировой войны, если Россия вмешается, воспринимает логическое построение статьи именно как страшилку Третьей Мировой.</w:t>
      </w:r>
    </w:p>
    <w:p w:rsidR="00655B85" w:rsidRPr="00655B85" w:rsidRDefault="00655B85" w:rsidP="00655B85">
      <w:r w:rsidRPr="00655B85">
        <w:t>Но что предлагает Стариков? Это тоже сразу не видно. Признаюсь, сумел увидеть только при критическом разборе. Опять прибегнем к переводу на практический язык: вмешательство России военным путём на территорию Украины приведёт к полномасштабной войне (с кем - Стариков не говорит, будем считать, что с Украиной), которой, по всей видимости, окажет полную военно-техническую помощь США, и эта война приведёт к краху России и всего русского мира.</w:t>
      </w:r>
    </w:p>
    <w:p w:rsidR="00655B85" w:rsidRPr="00655B85" w:rsidRDefault="00065E67" w:rsidP="00655B85">
      <w:r>
        <w:t xml:space="preserve">А что надо делать? Цитата: </w:t>
      </w:r>
      <w:r w:rsidRPr="00065E67">
        <w:rPr>
          <w:b/>
          <w:i/>
        </w:rPr>
        <w:t>«</w:t>
      </w:r>
      <w:r w:rsidR="00655B85" w:rsidRPr="00065E67">
        <w:rPr>
          <w:b/>
          <w:i/>
        </w:rPr>
        <w:t xml:space="preserve">Россия либо помогает </w:t>
      </w:r>
      <w:proofErr w:type="spellStart"/>
      <w:r w:rsidR="00655B85" w:rsidRPr="00065E67">
        <w:rPr>
          <w:b/>
          <w:i/>
        </w:rPr>
        <w:t>Новороссии</w:t>
      </w:r>
      <w:proofErr w:type="spellEnd"/>
      <w:r w:rsidR="00655B85" w:rsidRPr="00065E67">
        <w:rPr>
          <w:b/>
          <w:i/>
        </w:rPr>
        <w:t xml:space="preserve">-Украине избавиться от фашистов и провести </w:t>
      </w:r>
      <w:proofErr w:type="spellStart"/>
      <w:r w:rsidR="00655B85" w:rsidRPr="00065E67">
        <w:rPr>
          <w:b/>
          <w:i/>
        </w:rPr>
        <w:t>дебандеризацию</w:t>
      </w:r>
      <w:proofErr w:type="spellEnd"/>
      <w:r w:rsidR="00655B85" w:rsidRPr="00065E67">
        <w:rPr>
          <w:b/>
          <w:i/>
        </w:rPr>
        <w:t xml:space="preserve"> политики, либо сама впутывается в военный конфликт на территории Украины. Второй вариант нужен американцам, и они его всячески провоцируют».</w:t>
      </w:r>
    </w:p>
    <w:p w:rsidR="00655B85" w:rsidRPr="00655B85" w:rsidRDefault="00655B85" w:rsidP="00655B85">
      <w:r w:rsidRPr="00655B85">
        <w:t xml:space="preserve">А как можно помочь избавиться от фашистов и провести </w:t>
      </w:r>
      <w:proofErr w:type="spellStart"/>
      <w:r w:rsidRPr="00655B85">
        <w:t>дебандеризацию</w:t>
      </w:r>
      <w:proofErr w:type="spellEnd"/>
      <w:r w:rsidRPr="00655B85">
        <w:t xml:space="preserve">, если не вмешиваться прямым способом? Понятно, </w:t>
      </w:r>
      <w:proofErr w:type="gramStart"/>
      <w:r w:rsidRPr="00655B85">
        <w:t>что</w:t>
      </w:r>
      <w:proofErr w:type="gramEnd"/>
      <w:r w:rsidRPr="00655B85">
        <w:t xml:space="preserve"> только оказывая военно-техническую помощь армии </w:t>
      </w:r>
      <w:proofErr w:type="spellStart"/>
      <w:r w:rsidRPr="00655B85">
        <w:t>Новороссии</w:t>
      </w:r>
      <w:proofErr w:type="spellEnd"/>
      <w:r w:rsidRPr="00655B85">
        <w:t xml:space="preserve"> так же, как это будут делать американцы с другой стороны! В первой части статьи автор, спрятавшись за иронический приём, утверждает, что такая помощь уже идёт. Значит, именно этот путь нам и предлагается.</w:t>
      </w:r>
    </w:p>
    <w:p w:rsidR="00655B85" w:rsidRPr="00655B85" w:rsidRDefault="00655B85" w:rsidP="00655B85">
      <w:r w:rsidRPr="00065E67">
        <w:rPr>
          <w:b/>
        </w:rPr>
        <w:t>Но на самом деле американцы хотят, чтобы события развивались именно по этому пути.</w:t>
      </w:r>
      <w:r w:rsidR="00065E67" w:rsidRPr="00065E67">
        <w:rPr>
          <w:b/>
        </w:rPr>
        <w:t xml:space="preserve"> </w:t>
      </w:r>
      <w:r w:rsidRPr="00065E67">
        <w:rPr>
          <w:b/>
        </w:rPr>
        <w:t xml:space="preserve">Только такой путь организации локальных конфликтов взят США за стратегический путь обеспечения </w:t>
      </w:r>
      <w:r w:rsidR="00065E67" w:rsidRPr="00065E67">
        <w:rPr>
          <w:b/>
        </w:rPr>
        <w:t xml:space="preserve">своего «мирового преобладания». </w:t>
      </w:r>
      <w:r w:rsidRPr="00655B85">
        <w:t xml:space="preserve">Именно поэтому в американской имперской риторике термин «мировое господство» уже давно уступил место </w:t>
      </w:r>
      <w:r w:rsidR="00065E67">
        <w:t xml:space="preserve">термину «мировое преобладание». </w:t>
      </w:r>
      <w:r w:rsidRPr="00065E67">
        <w:rPr>
          <w:b/>
        </w:rPr>
        <w:t xml:space="preserve">Только этот путь гарантированно обеспечивает сжигание того </w:t>
      </w:r>
      <w:proofErr w:type="spellStart"/>
      <w:r w:rsidRPr="00065E67">
        <w:rPr>
          <w:b/>
        </w:rPr>
        <w:t>псевдогосударственного</w:t>
      </w:r>
      <w:proofErr w:type="spellEnd"/>
      <w:r w:rsidRPr="00065E67">
        <w:rPr>
          <w:b/>
        </w:rPr>
        <w:t xml:space="preserve"> долга в 18,5 триллионов долларов, о котором говорит Стариков, но только в части той лишней </w:t>
      </w:r>
      <w:r w:rsidRPr="00065E67">
        <w:rPr>
          <w:b/>
        </w:rPr>
        <w:lastRenderedPageBreak/>
        <w:t>долларовой массы, которая может расстроить выполнение долларом функции мировых денег.</w:t>
      </w:r>
      <w:r w:rsidR="00065E67">
        <w:rPr>
          <w:b/>
        </w:rPr>
        <w:t xml:space="preserve"> </w:t>
      </w:r>
      <w:r w:rsidRPr="00655B85">
        <w:t xml:space="preserve">Крупномасштабный военный конфликт США с Россией, Китаем, похоже, даже с Ираном и Северной Кореей </w:t>
      </w:r>
      <w:proofErr w:type="gramStart"/>
      <w:r w:rsidRPr="00655B85">
        <w:t>почти</w:t>
      </w:r>
      <w:proofErr w:type="gramEnd"/>
      <w:r w:rsidRPr="00655B85">
        <w:t xml:space="preserve"> что со 100-процентной вероятностью приведёт к краху доллара как мировой валюты. Россия сразу перейдёт на прямую эмиссию рубля в том количестве, которое потребуется для военных нужд, то есть уйдёт от обязательств печатания денег в зависимости от количества долларов в так называемом «золотовалютном резерве» и тем самым даст сигнал всем другим странам, возникнет эффект падающего домино. Только тогда экономика США </w:t>
      </w:r>
      <w:proofErr w:type="spellStart"/>
      <w:r w:rsidRPr="00655B85">
        <w:t>схлопнется</w:t>
      </w:r>
      <w:proofErr w:type="spellEnd"/>
      <w:r w:rsidRPr="00655B85">
        <w:t xml:space="preserve"> как карточный домик. Почему? Потому что США не будут иметь больше источника для обеспечения того незаслуженно высокого уровня жизни населения, которое сегодня обеспечивается через «</w:t>
      </w:r>
      <w:proofErr w:type="spellStart"/>
      <w:r w:rsidRPr="00655B85">
        <w:t>рэкетирско</w:t>
      </w:r>
      <w:proofErr w:type="spellEnd"/>
      <w:r w:rsidRPr="00655B85">
        <w:t>-инфляционный налог», которые все страны так называемой долларовой зоны платят США.</w:t>
      </w:r>
    </w:p>
    <w:p w:rsidR="00655B85" w:rsidRPr="00655B85" w:rsidRDefault="00655B85" w:rsidP="00655B85">
      <w:r w:rsidRPr="00424A9D">
        <w:rPr>
          <w:b/>
        </w:rPr>
        <w:t>Именно такое понимание современной мировой экономики и геополитики позволяет делать выводы о необходимости ввода войск на Украину.</w:t>
      </w:r>
      <w:r w:rsidR="00424A9D">
        <w:t xml:space="preserve"> </w:t>
      </w:r>
      <w:r w:rsidRPr="00655B85">
        <w:t xml:space="preserve">США прекрасно понимают, что только в этом и заключатся </w:t>
      </w:r>
      <w:r w:rsidR="00424A9D">
        <w:t xml:space="preserve">геополитический интерес России: </w:t>
      </w:r>
      <w:r w:rsidRPr="00424A9D">
        <w:rPr>
          <w:b/>
        </w:rPr>
        <w:t xml:space="preserve">не допустить опосредованной войны с ними на своих границах, в своей цивилизации, как это было не так давно во Вьетнаме и Корее. Задача России заключается как раз в </w:t>
      </w:r>
      <w:proofErr w:type="gramStart"/>
      <w:r w:rsidRPr="00424A9D">
        <w:rPr>
          <w:b/>
        </w:rPr>
        <w:t>обратном</w:t>
      </w:r>
      <w:proofErr w:type="gramEnd"/>
      <w:r w:rsidRPr="00424A9D">
        <w:rPr>
          <w:b/>
        </w:rPr>
        <w:t xml:space="preserve"> тому, что предлагает Стариков. </w:t>
      </w:r>
      <w:proofErr w:type="gramStart"/>
      <w:r w:rsidRPr="00424A9D">
        <w:rPr>
          <w:b/>
        </w:rPr>
        <w:t xml:space="preserve">Надо уйти от выматывающей наши силы войны с США по фронту «армия </w:t>
      </w:r>
      <w:proofErr w:type="spellStart"/>
      <w:r w:rsidRPr="00424A9D">
        <w:rPr>
          <w:b/>
        </w:rPr>
        <w:t>Новороссии</w:t>
      </w:r>
      <w:proofErr w:type="spellEnd"/>
      <w:r w:rsidRPr="00424A9D">
        <w:rPr>
          <w:b/>
        </w:rPr>
        <w:t xml:space="preserve"> </w:t>
      </w:r>
      <w:r w:rsidR="00424A9D">
        <w:rPr>
          <w:b/>
        </w:rPr>
        <w:t>–</w:t>
      </w:r>
      <w:r w:rsidRPr="00424A9D">
        <w:rPr>
          <w:b/>
        </w:rPr>
        <w:t xml:space="preserve"> армия Украины», введя войска на всю территорию Украины;</w:t>
      </w:r>
      <w:r w:rsidRPr="00655B85">
        <w:t xml:space="preserve"> действуя решительно, не дать США возможности проведения политики локальных конфликтов за счёт гибели граждан других стран.</w:t>
      </w:r>
      <w:proofErr w:type="gramEnd"/>
      <w:r w:rsidRPr="00655B85">
        <w:t xml:space="preserve"> Именно такой путь не даст возможности введения на Украину 50-70 тысяч исламских боевиков, о которых говорит Стариков.</w:t>
      </w:r>
    </w:p>
    <w:p w:rsidR="00655B85" w:rsidRPr="00655B85" w:rsidRDefault="00655B85" w:rsidP="00655B85">
      <w:r w:rsidRPr="00655B85">
        <w:t>Естественно, мы не рассматриваем вариант полного неучастия России в украинских событиях, так как, кажется, все понимают, что если США увидят нашу полную неадекватность, то быстро разместят там свои базы и т.д.</w:t>
      </w:r>
    </w:p>
    <w:p w:rsidR="00655B85" w:rsidRPr="00655B85" w:rsidRDefault="00655B85" w:rsidP="00655B85">
      <w:r w:rsidRPr="00424A9D">
        <w:rPr>
          <w:b/>
        </w:rPr>
        <w:t>Таким образом, предложения Старикова при внимательном анализе являются не просто вредными для нашей политики, но находятся в русле американской геополитической стратегии.</w:t>
      </w:r>
      <w:r w:rsidR="00424A9D">
        <w:t xml:space="preserve"> </w:t>
      </w:r>
      <w:r w:rsidRPr="00655B85">
        <w:t xml:space="preserve">Странно все это слышать от автора книг «Национализация рубля </w:t>
      </w:r>
      <w:r w:rsidR="00424A9D">
        <w:t>–</w:t>
      </w:r>
      <w:r w:rsidRPr="00655B85">
        <w:t xml:space="preserve"> путь к свободе России», «Спасение доллара </w:t>
      </w:r>
      <w:r w:rsidR="00424A9D">
        <w:t>–</w:t>
      </w:r>
      <w:r w:rsidRPr="00655B85">
        <w:t xml:space="preserve"> война», «</w:t>
      </w:r>
      <w:proofErr w:type="spellStart"/>
      <w:r w:rsidRPr="00655B85">
        <w:t>Кризи</w:t>
      </w:r>
      <w:proofErr w:type="spellEnd"/>
      <w:r w:rsidRPr="00655B85">
        <w:t>$: Как это делается» (теперь придётся прочитать их).</w:t>
      </w:r>
    </w:p>
    <w:p w:rsidR="00655B85" w:rsidRPr="00655B85" w:rsidRDefault="00655B85" w:rsidP="00655B85">
      <w:r w:rsidRPr="00655B85">
        <w:t>Совершенно нельзя согласиться с утверждением автора касательно командующего обороной Славянска Игоря Ивановича Стрелкова. Со слов Старикова, полковник Стрелков го</w:t>
      </w:r>
      <w:r w:rsidR="00424A9D">
        <w:t xml:space="preserve">ворит следующее: </w:t>
      </w:r>
      <w:r w:rsidRPr="00424A9D">
        <w:rPr>
          <w:b/>
          <w:i/>
        </w:rPr>
        <w:t>«Ничего нет, никого нет, все плохо. Не знаю, чем и отбиваться. И так месяца полтора-два. Завтра с последним патроном в бой».</w:t>
      </w:r>
      <w:r>
        <w:t xml:space="preserve"> </w:t>
      </w:r>
      <w:r w:rsidRPr="00655B85">
        <w:t xml:space="preserve">И делает это Стрелков якобы для международного прикрытия России, чтобы весь мир поверил, что Россия не сторона конфликта и поэтому ничем не помогает </w:t>
      </w:r>
      <w:proofErr w:type="spellStart"/>
      <w:r w:rsidRPr="00655B85">
        <w:t>Новороссии</w:t>
      </w:r>
      <w:proofErr w:type="spellEnd"/>
      <w:r w:rsidRPr="00655B85">
        <w:t>. Все эти утверждения совершенно не соответствуют тому, что на самом деле говорит Стрелков.</w:t>
      </w:r>
    </w:p>
    <w:p w:rsidR="00655B85" w:rsidRPr="00655B85" w:rsidRDefault="00655B85" w:rsidP="00655B85">
      <w:r w:rsidRPr="00655B85">
        <w:lastRenderedPageBreak/>
        <w:t xml:space="preserve">А говорит полковник Стрелков как раз обратное: помощь от России есть, но она опаздывает, вчера он получал то, что позавчера могло бы дать возможность перейти в наступление и решить военную задачу собственными силами; недавно он говорил, что эти опоздания привели к необходимости ввода миротворческого контингента российских войск, чтобы развести воюющие стороны, а сегодня он уже говорит, что необходимо полномасштабное военные вмешательство России. В интернете источником оперативной информации </w:t>
      </w:r>
      <w:proofErr w:type="gramStart"/>
      <w:r w:rsidRPr="00655B85">
        <w:t>о</w:t>
      </w:r>
      <w:proofErr w:type="gramEnd"/>
      <w:r w:rsidRPr="00655B85">
        <w:t xml:space="preserve"> успехах и проблемах ополчения в борьбе с фашисткой украинско-амер</w:t>
      </w:r>
      <w:r>
        <w:t xml:space="preserve">иканской хунтой являются сайты: </w:t>
      </w:r>
      <w:hyperlink r:id="rId8" w:history="1">
        <w:r w:rsidRPr="00655B85">
          <w:rPr>
            <w:rStyle w:val="a6"/>
          </w:rPr>
          <w:t>vk.com/</w:t>
        </w:r>
        <w:proofErr w:type="spellStart"/>
        <w:r w:rsidRPr="00655B85">
          <w:rPr>
            <w:rStyle w:val="a6"/>
          </w:rPr>
          <w:t>strelkov_info</w:t>
        </w:r>
        <w:proofErr w:type="spellEnd"/>
      </w:hyperlink>
      <w:r w:rsidR="00424A9D">
        <w:t xml:space="preserve"> </w:t>
      </w:r>
      <w:r>
        <w:t xml:space="preserve">(Сводки Стрелкова), </w:t>
      </w:r>
      <w:hyperlink r:id="rId9" w:history="1">
        <w:r w:rsidRPr="00655B85">
          <w:rPr>
            <w:rStyle w:val="a6"/>
          </w:rPr>
          <w:t>vk.com/ers2152</w:t>
        </w:r>
      </w:hyperlink>
      <w:r w:rsidR="00424A9D">
        <w:t xml:space="preserve"> </w:t>
      </w:r>
      <w:r w:rsidRPr="00655B85">
        <w:t xml:space="preserve">(Юго-Восток! </w:t>
      </w:r>
      <w:proofErr w:type="gramStart"/>
      <w:r w:rsidRPr="00655B85">
        <w:t>Еноты!),</w:t>
      </w:r>
      <w:r w:rsidR="00424A9D">
        <w:t xml:space="preserve"> </w:t>
      </w:r>
      <w:hyperlink r:id="rId10" w:history="1">
        <w:r w:rsidRPr="00655B85">
          <w:rPr>
            <w:rStyle w:val="a6"/>
          </w:rPr>
          <w:t>icorpus.ru</w:t>
        </w:r>
      </w:hyperlink>
      <w:r w:rsidR="00424A9D">
        <w:t xml:space="preserve"> </w:t>
      </w:r>
      <w:r w:rsidRPr="00655B85">
        <w:t>и др., многие материалы перепечатывает наша газета.</w:t>
      </w:r>
      <w:proofErr w:type="gramEnd"/>
    </w:p>
    <w:p w:rsidR="00655B85" w:rsidRPr="00655B85" w:rsidRDefault="00655B85" w:rsidP="00655B85">
      <w:r w:rsidRPr="00655B85">
        <w:t>Единственное, в чём можно согласиться с автором «Холодной головы», так это в необходимости защиты Президента от всяческих нападок. Собственно этому и посвящена статья Старикова. Но автор делает это крайне неуклюже, читателю фактически навязывается совершенно несимпатичный образ Президента: наш Президент вместе с автором боится США, ООН; боится показаться агрессором, не верит в свой народ, считает, что мы не захотим слезать с дивана, сажать картошку и сидеть в окопах и т.д.</w:t>
      </w:r>
    </w:p>
    <w:p w:rsidR="00655B85" w:rsidRPr="00655B85" w:rsidRDefault="00655B85" w:rsidP="00655B85">
      <w:r w:rsidRPr="00655B85">
        <w:t xml:space="preserve">При этом читатель знает, что это все совершенно не соответствует действительности: ещё совсем недавно произошло присоединение Крыма и Севастополя к России и сегодня, надеемся, всем понятно, что это решение не было следствием давления общественного мнения в самой России. Напротив (и мы об этом писали), общественное мнение нашей элиты до последнего барахталось в рамках парадигм, установленных США, в поисках путей сохранения территориальной целостности Украины. </w:t>
      </w:r>
      <w:proofErr w:type="gramStart"/>
      <w:r w:rsidRPr="00655B85">
        <w:t>(Об этом мы писали в статьях «Пути выхода Украины из кризиса и общественное мнение русского мира», «Своих не сдаём!?</w:t>
      </w:r>
      <w:proofErr w:type="gramEnd"/>
      <w:r w:rsidRPr="00655B85">
        <w:t xml:space="preserve"> </w:t>
      </w:r>
      <w:proofErr w:type="gramStart"/>
      <w:r w:rsidRPr="00655B85">
        <w:t>Россия обязана стать гарантом областных референдумов юго-востока Украины!», «Коммунист Зюганов стал демократом, или ещё раз об общественном мнении русского мира» «Федерализация Украины не отвечает интересам России и всего русского мира».)</w:t>
      </w:r>
      <w:proofErr w:type="gramEnd"/>
      <w:r w:rsidRPr="00655B85">
        <w:t xml:space="preserve"> И только после принятия Президентом Путиным соответствующего решения, вся элита заговорила, что Крым наш и Севастополь наш!</w:t>
      </w:r>
    </w:p>
    <w:p w:rsidR="00655B85" w:rsidRPr="00655B85" w:rsidRDefault="00655B85" w:rsidP="00655B85">
      <w:r w:rsidRPr="00655B85">
        <w:t xml:space="preserve">Оскорбления действующего Президента, обвинения его, что он что-то сдал, то есть предал и т.п., недопустимы не только по причине того, что это выгодно Западу. Основные причины кроются в патерналистских народных началах нашей русско-славянской цивилизации. Эти патерналистские начала исторически реализовывались в институте великокняжеской власти периода Киевской Руси, в институте народного самодержавия в период Московской Руси, в институте абсолютистской монархи Петровского периода (заимствованной с Запада), в Советский период народ «канонизировал в цари» всех генеральных секретарей, а сегодня </w:t>
      </w:r>
      <w:r w:rsidR="00424A9D">
        <w:t>–</w:t>
      </w:r>
      <w:r w:rsidRPr="00655B85">
        <w:t xml:space="preserve"> Президента Российской Федерации. Понимание этого факта даёт нам историософия Н.Я. Данилевского, введённое им понятие «народных начал», в которых содержится образовательный принцип существования и исторического развития народа.</w:t>
      </w:r>
    </w:p>
    <w:p w:rsidR="00655B85" w:rsidRPr="00655B85" w:rsidRDefault="00655B85" w:rsidP="00655B85">
      <w:r w:rsidRPr="00655B85">
        <w:lastRenderedPageBreak/>
        <w:t xml:space="preserve">Патерналистский принцип «записан» в этих народных началах, которые сегодня часто называют генотипом, архетипом. Оскорбляя Президента, мы не просто рубим </w:t>
      </w:r>
      <w:proofErr w:type="gramStart"/>
      <w:r w:rsidRPr="00655B85">
        <w:t>сук</w:t>
      </w:r>
      <w:proofErr w:type="gramEnd"/>
      <w:r w:rsidRPr="00655B85">
        <w:t xml:space="preserve"> на котором сидим, а рубим весь ствол нашей государственности. Мы должны и можем Президента просить, молить, требовать чего-то, но не можем отвергать и судить личность человека, который является действующим Президентом. Президент (монарх) в России может быть подсуден только суду истории. У нашего народа нет другого инструмента обеспечения своей безопасности в долгосрочной перспективе.</w:t>
      </w:r>
    </w:p>
    <w:p w:rsidR="00655B85" w:rsidRPr="00655B85" w:rsidRDefault="00655B85" w:rsidP="00655B85">
      <w:r w:rsidRPr="00655B85">
        <w:t xml:space="preserve">У народов Западной цивилизации он есть: в силу крайнего индивидуализма и </w:t>
      </w:r>
      <w:proofErr w:type="spellStart"/>
      <w:r w:rsidRPr="00655B85">
        <w:t>соревновательности</w:t>
      </w:r>
      <w:proofErr w:type="spellEnd"/>
      <w:r w:rsidRPr="00655B85">
        <w:t xml:space="preserve"> своих народных начал они низвели Верховную власть к тому состоянию, когда высшая государственная должность стала артистической в прямом смысле. Центр принятия решений в США находится не в Белом Доме, а в различных надгосударственных институтах, начиная от университетских клубов до «</w:t>
      </w:r>
      <w:proofErr w:type="spellStart"/>
      <w:r w:rsidRPr="00655B85">
        <w:t>бильдербергских</w:t>
      </w:r>
      <w:proofErr w:type="spellEnd"/>
      <w:r w:rsidRPr="00655B85">
        <w:t xml:space="preserve">», </w:t>
      </w:r>
      <w:proofErr w:type="gramStart"/>
      <w:r w:rsidRPr="00655B85">
        <w:t>завязанных</w:t>
      </w:r>
      <w:proofErr w:type="gramEnd"/>
      <w:r w:rsidRPr="00655B85">
        <w:t xml:space="preserve"> по всей видимости на ФРС (Федеральная Резервная система). Этот «аристократический отдел кадров» контролирует места во всех государственных институтах (Госдеп, Конгресс, ЦРУ, АНБ и пр.). Последним Президентом США, который принимал самостоятельные решения, был Джон Кеннеди. Он, став Президентом, будучи по происхождению ирландцем, не пройдя этапы соответствующих посвящений в англо-саксонских клубах, думал, что может безнаказанно устанавливать прямые отношения с Хрущёвым с помощью своего брата, минуя Госдеп, думал, что может самостоятельно принимать решения по эмиссии доллара. Этот «отдел кадров», устранив физически не только его, но и его брата, постепенно низвёл высшую должность государства до того состояния, когда её может занимать любой необразованный человек (примеров такого невежества предостаточно). Можно с уверенностью сказать, что США правит национальная элита и правит пока успешно, ведя свою страну к мировому господству и обеспечивая за счёт этого высокий уровень благосостояния своих граждан.</w:t>
      </w:r>
    </w:p>
    <w:p w:rsidR="00655B85" w:rsidRPr="00655B85" w:rsidRDefault="00655B85" w:rsidP="00655B85">
      <w:r w:rsidRPr="00655B85">
        <w:t>Процесс формирования национальной элиты в России был прерван культурной революцией, совершенной Петром Первым. На это мы постоянно обращали внимание в предыдущих статьях. Сегодня единственное, что мы имеем чисто национального, - это институт Президентской власти. Именно за него нам надо крепко держаться. Наш Президент - один из немногих в мире национальных лидеров, обладающих реальной властью. Эту власть народ ему делегирует естественным образом согласно своему национальному характеру (народным началам). Оскорбляя Президента, мы плюём в душу собственного народа, ввергаем самих себя в состоянии смуты, усиливая тем самым те нестроения, против которых первоначально протестуем.</w:t>
      </w:r>
    </w:p>
    <w:p w:rsidR="00655B85" w:rsidRPr="00655B85" w:rsidRDefault="00655B85" w:rsidP="00655B85">
      <w:r w:rsidRPr="00655B85">
        <w:t xml:space="preserve">Можно привести трагический пример из нашей истории. В 1917 году высшие сословия, вместо того, чтобы сплотиться вокруг Николая II, злословили в его адрес, желали его отречения, и оно состоялось. Чем это кончилось, мы знаем. </w:t>
      </w:r>
      <w:proofErr w:type="gramStart"/>
      <w:r w:rsidRPr="00655B85">
        <w:t>Не долго</w:t>
      </w:r>
      <w:proofErr w:type="gramEnd"/>
      <w:r w:rsidRPr="00655B85">
        <w:t xml:space="preserve"> некоторым из них удалось походить с красными бантами на груди. Все они или погибли, или сбежали из России. </w:t>
      </w:r>
      <w:r w:rsidRPr="00655B85">
        <w:lastRenderedPageBreak/>
        <w:t xml:space="preserve">При этом сегодня мы знаем, что Царь был слабым государственным деятелем, даже тяготился своими государственными обязанностями, больше стремился к уединённой семейной жизни. Но, тем более, высшие сословия должны были объединиться вокруг него и призвать к этому народ, понимая, что дело не в личности Царя, а в том, какое место занимает Высшая Верховная должность в национальном патерналистском самосознании. Что отречение и показало: стержень, на котором держалось российская </w:t>
      </w:r>
      <w:proofErr w:type="gramStart"/>
      <w:r w:rsidRPr="00655B85">
        <w:t>государственность</w:t>
      </w:r>
      <w:proofErr w:type="gramEnd"/>
      <w:r w:rsidRPr="00655B85">
        <w:t xml:space="preserve"> оказался вынут, старое государство рухнуло, а новое строилось через громадные человеческие жертвы, но на том же патерналистском принципе, так как другого в наших народных началах нет и быть не может.</w:t>
      </w:r>
    </w:p>
    <w:p w:rsidR="00655B85" w:rsidRPr="00655B85" w:rsidRDefault="00655B85" w:rsidP="00655B85">
      <w:proofErr w:type="gramStart"/>
      <w:r w:rsidRPr="00655B85">
        <w:t xml:space="preserve">Поэтому, какие-бы решения Президент в дальнейшем не принял, мы все </w:t>
      </w:r>
      <w:r>
        <w:t>–</w:t>
      </w:r>
      <w:r w:rsidRPr="00655B85">
        <w:t xml:space="preserve"> и кто «за» ввод войск на Украину, и кто «против», не должны опускаться до оценок вроде «сдал» или «предал», так как из такой позиции нет никакого созидательного выхода, такая позиция неадекватна нашим народным началам (народному характеру, душе народа), и дальнейшее проведение её в жизнь приведёт к нашему поражению, как это</w:t>
      </w:r>
      <w:proofErr w:type="gramEnd"/>
      <w:r w:rsidRPr="00655B85">
        <w:t xml:space="preserve"> уже было в истории России.</w:t>
      </w:r>
    </w:p>
    <w:p w:rsidR="00655B85" w:rsidRPr="00655B85" w:rsidRDefault="00655B85" w:rsidP="00655B85">
      <w:r w:rsidRPr="00655B85">
        <w:t xml:space="preserve">А что делать? Во-первых, молиться за раба Божьего Владимира, чтобы Бог его наставил и дал ему возможность управлять страной, так, как Ему, Богу угодно. Во-вторых, искать всяческие способы донести до Президента своё мнение, что и делает редакция нашей </w:t>
      </w:r>
      <w:proofErr w:type="gramStart"/>
      <w:r w:rsidRPr="00655B85">
        <w:t>газеты</w:t>
      </w:r>
      <w:proofErr w:type="gramEnd"/>
      <w:r w:rsidRPr="00655B85">
        <w:t xml:space="preserve"> как самими публикациями, так и соответствующей рассылкой.</w:t>
      </w:r>
    </w:p>
    <w:p w:rsidR="00655B85" w:rsidRPr="00655B85" w:rsidRDefault="00655B85" w:rsidP="00655B85"/>
    <w:p w:rsidR="00655B85" w:rsidRPr="00655B85" w:rsidRDefault="00655B85" w:rsidP="00655B85">
      <w:r w:rsidRPr="00655B85">
        <w:t>24.06.2014</w:t>
      </w:r>
    </w:p>
    <w:p w:rsidR="00655B85" w:rsidRPr="00655B85" w:rsidRDefault="00655B85" w:rsidP="00655B85"/>
    <w:p w:rsidR="00655B85" w:rsidRPr="00655B85" w:rsidRDefault="00655B85" w:rsidP="00655B85"/>
    <w:p w:rsidR="00655B85" w:rsidRPr="00655B85" w:rsidRDefault="00655B85" w:rsidP="00655B85">
      <w:pPr>
        <w:jc w:val="right"/>
      </w:pPr>
      <w:r w:rsidRPr="00655B85">
        <w:t>Буренков Александр</w:t>
      </w:r>
    </w:p>
    <w:p w:rsidR="00655B85" w:rsidRDefault="00655B85" w:rsidP="00655B85">
      <w:pPr>
        <w:jc w:val="right"/>
      </w:pPr>
      <w:r>
        <w:t>д</w:t>
      </w:r>
      <w:r w:rsidRPr="00655B85">
        <w:t xml:space="preserve">иректор Института русско-славянских исследований </w:t>
      </w:r>
    </w:p>
    <w:p w:rsidR="00655B85" w:rsidRDefault="00655B85" w:rsidP="00655B85">
      <w:pPr>
        <w:jc w:val="right"/>
      </w:pPr>
      <w:r w:rsidRPr="00655B85">
        <w:t xml:space="preserve">им. Н.Я. Данилевского, </w:t>
      </w:r>
    </w:p>
    <w:p w:rsidR="00655B85" w:rsidRDefault="00655B85" w:rsidP="00655B85">
      <w:pPr>
        <w:jc w:val="right"/>
      </w:pPr>
      <w:r w:rsidRPr="00655B85">
        <w:t>главный редактор газеты «Гражданин-созидатель»</w:t>
      </w:r>
    </w:p>
    <w:p w:rsidR="00A036F1" w:rsidRDefault="00A036F1" w:rsidP="00655B85">
      <w:pPr>
        <w:jc w:val="right"/>
      </w:pPr>
    </w:p>
    <w:p w:rsidR="00A036F1" w:rsidRDefault="00A036F1" w:rsidP="00655B85">
      <w:pPr>
        <w:jc w:val="right"/>
      </w:pPr>
    </w:p>
    <w:p w:rsidR="00A036F1" w:rsidRPr="00A036F1" w:rsidRDefault="00A036F1" w:rsidP="00A036F1">
      <w:pPr>
        <w:ind w:firstLine="0"/>
      </w:pPr>
    </w:p>
    <w:sectPr w:rsidR="00A036F1" w:rsidRPr="00A0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E"/>
    <w:rsid w:val="00065E67"/>
    <w:rsid w:val="001F301A"/>
    <w:rsid w:val="0025296A"/>
    <w:rsid w:val="003A6F22"/>
    <w:rsid w:val="00424A9D"/>
    <w:rsid w:val="00655B85"/>
    <w:rsid w:val="00A036F1"/>
    <w:rsid w:val="00C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B8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B8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B8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B85"/>
    <w:rPr>
      <w:b/>
      <w:bCs/>
    </w:rPr>
  </w:style>
  <w:style w:type="character" w:styleId="a5">
    <w:name w:val="Emphasis"/>
    <w:basedOn w:val="a0"/>
    <w:uiPriority w:val="20"/>
    <w:qFormat/>
    <w:rsid w:val="00655B85"/>
    <w:rPr>
      <w:i/>
      <w:iCs/>
    </w:rPr>
  </w:style>
  <w:style w:type="character" w:styleId="a6">
    <w:name w:val="Hyperlink"/>
    <w:basedOn w:val="a0"/>
    <w:uiPriority w:val="99"/>
    <w:unhideWhenUsed/>
    <w:rsid w:val="00655B85"/>
    <w:rPr>
      <w:color w:val="0000FF"/>
      <w:u w:val="single"/>
    </w:rPr>
  </w:style>
  <w:style w:type="character" w:customStyle="1" w:styleId="articlecopy">
    <w:name w:val="article_copy"/>
    <w:basedOn w:val="a0"/>
    <w:rsid w:val="00655B85"/>
  </w:style>
  <w:style w:type="character" w:customStyle="1" w:styleId="author">
    <w:name w:val="author"/>
    <w:basedOn w:val="a0"/>
    <w:rsid w:val="0065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B8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B8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B8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B85"/>
    <w:rPr>
      <w:b/>
      <w:bCs/>
    </w:rPr>
  </w:style>
  <w:style w:type="character" w:styleId="a5">
    <w:name w:val="Emphasis"/>
    <w:basedOn w:val="a0"/>
    <w:uiPriority w:val="20"/>
    <w:qFormat/>
    <w:rsid w:val="00655B85"/>
    <w:rPr>
      <w:i/>
      <w:iCs/>
    </w:rPr>
  </w:style>
  <w:style w:type="character" w:styleId="a6">
    <w:name w:val="Hyperlink"/>
    <w:basedOn w:val="a0"/>
    <w:uiPriority w:val="99"/>
    <w:unhideWhenUsed/>
    <w:rsid w:val="00655B85"/>
    <w:rPr>
      <w:color w:val="0000FF"/>
      <w:u w:val="single"/>
    </w:rPr>
  </w:style>
  <w:style w:type="character" w:customStyle="1" w:styleId="articlecopy">
    <w:name w:val="article_copy"/>
    <w:basedOn w:val="a0"/>
    <w:rsid w:val="00655B85"/>
  </w:style>
  <w:style w:type="character" w:customStyle="1" w:styleId="author">
    <w:name w:val="author"/>
    <w:basedOn w:val="a0"/>
    <w:rsid w:val="0065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3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relkov_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so.ru/articles/holodnaya-golov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so.ru/author/aleksandr-buren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-sozidatel.ru/" TargetMode="External"/><Relationship Id="rId10" Type="http://schemas.openxmlformats.org/officeDocument/2006/relationships/hyperlink" Target="http://icorp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ers2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2018-04-09T11:45:00Z</dcterms:created>
  <dcterms:modified xsi:type="dcterms:W3CDTF">2018-04-09T12:21:00Z</dcterms:modified>
</cp:coreProperties>
</file>